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6E76EF" w:rsidR="001123D0" w:rsidP="005D2C59" w:rsidRDefault="001123D0" w14:paraId="42DBF223" w14:textId="77777777">
      <w:pPr>
        <w:pStyle w:val="Heading1"/>
        <w:keepLines w:val="0"/>
        <w:spacing w:before="60"/>
        <w:rPr>
          <w:rFonts w:cs="Arial" w:eastAsiaTheme="minorHAnsi"/>
          <w:bCs/>
          <w:color w:val="375782"/>
          <w:sz w:val="72"/>
          <w:szCs w:val="72"/>
        </w:rPr>
      </w:pPr>
    </w:p>
    <w:p w:rsidRPr="006E76EF" w:rsidR="001123D0" w:rsidP="005D2C59" w:rsidRDefault="001123D0" w14:paraId="0F9CC7E1" w14:textId="77777777">
      <w:pPr>
        <w:pStyle w:val="Heading1"/>
        <w:keepLines w:val="0"/>
        <w:spacing w:before="60"/>
        <w:rPr>
          <w:rFonts w:cs="Arial" w:eastAsiaTheme="minorHAnsi"/>
          <w:bCs/>
          <w:color w:val="375782"/>
          <w:sz w:val="72"/>
          <w:szCs w:val="72"/>
        </w:rPr>
      </w:pPr>
    </w:p>
    <w:p w:rsidRPr="006E76EF" w:rsidR="001123D0" w:rsidP="005D2C59" w:rsidRDefault="001123D0" w14:paraId="4B40A00A" w14:textId="0AE50927">
      <w:pPr>
        <w:pStyle w:val="Heading1"/>
        <w:keepLines w:val="0"/>
        <w:spacing w:before="60"/>
        <w:jc w:val="center"/>
        <w:rPr>
          <w:rFonts w:cs="Arial" w:eastAsiaTheme="minorHAnsi"/>
          <w:b w:val="0"/>
          <w:bCs/>
          <w:color w:val="375782"/>
          <w:sz w:val="72"/>
          <w:szCs w:val="72"/>
        </w:rPr>
      </w:pPr>
      <w:r w:rsidRPr="006E76EF">
        <w:rPr>
          <w:rFonts w:cs="Arial" w:eastAsiaTheme="minorHAnsi"/>
          <w:bCs/>
          <w:color w:val="375782"/>
          <w:sz w:val="72"/>
          <w:szCs w:val="72"/>
        </w:rPr>
        <w:t>Birmingham Diocesan Multi-Academy Trust</w:t>
      </w:r>
    </w:p>
    <w:p w:rsidRPr="006E76EF" w:rsidR="001123D0" w:rsidP="005D2C59" w:rsidRDefault="001123D0" w14:paraId="09486D30" w14:textId="3F996A8E">
      <w:pPr>
        <w:pStyle w:val="Heading1"/>
        <w:keepLines w:val="0"/>
        <w:spacing w:before="60"/>
        <w:jc w:val="center"/>
        <w:rPr>
          <w:rFonts w:cs="Arial" w:eastAsiaTheme="minorEastAsia"/>
          <w:color w:val="375782"/>
          <w:sz w:val="72"/>
          <w:szCs w:val="72"/>
        </w:rPr>
      </w:pPr>
      <w:r w:rsidRPr="006E76EF">
        <w:rPr>
          <w:rFonts w:cs="Arial" w:eastAsiaTheme="minorEastAsia"/>
          <w:color w:val="375782"/>
          <w:sz w:val="72"/>
          <w:szCs w:val="72"/>
        </w:rPr>
        <w:t>Educational Visits Policy</w:t>
      </w:r>
    </w:p>
    <w:p w:rsidRPr="006E76EF" w:rsidR="00331967" w:rsidP="005D2C59" w:rsidRDefault="00331967" w14:paraId="14F14618" w14:textId="77777777">
      <w:pPr>
        <w:rPr>
          <w:rFonts w:cs="Arial"/>
        </w:rPr>
      </w:pPr>
    </w:p>
    <w:p w:rsidRPr="006E76EF" w:rsidR="00331967" w:rsidP="005D2C59" w:rsidRDefault="00331967" w14:paraId="29658AD1" w14:textId="77777777">
      <w:pPr>
        <w:pStyle w:val="BodyText"/>
        <w:jc w:val="left"/>
        <w:rPr>
          <w:rFonts w:cs="Arial"/>
        </w:rPr>
      </w:pPr>
    </w:p>
    <w:p w:rsidRPr="006E76EF" w:rsidR="00331967" w:rsidP="005D2C59" w:rsidRDefault="00331967" w14:paraId="756FB2AB" w14:textId="77777777">
      <w:pPr>
        <w:pStyle w:val="BodyText"/>
        <w:jc w:val="left"/>
        <w:rPr>
          <w:rFonts w:cs="Arial"/>
        </w:rPr>
      </w:pPr>
    </w:p>
    <w:p w:rsidRPr="006E76EF" w:rsidR="00331967" w:rsidP="005D2C59" w:rsidRDefault="00331967" w14:paraId="28ED92B8" w14:textId="77777777">
      <w:pPr>
        <w:pStyle w:val="BodyText"/>
        <w:jc w:val="left"/>
        <w:rPr>
          <w:rFonts w:cs="Arial"/>
        </w:rPr>
      </w:pPr>
    </w:p>
    <w:p w:rsidRPr="006E76EF" w:rsidR="00331967" w:rsidP="005D2C59" w:rsidRDefault="00331967" w14:paraId="68C387B5" w14:textId="77777777">
      <w:pPr>
        <w:pStyle w:val="BodyText"/>
        <w:jc w:val="left"/>
        <w:rPr>
          <w:rFonts w:cs="Arial"/>
          <w:color w:val="375782"/>
        </w:rPr>
      </w:pPr>
    </w:p>
    <w:p w:rsidRPr="006E76EF" w:rsidR="00331967" w:rsidP="005D2C59" w:rsidRDefault="00331967" w14:paraId="45244AB8" w14:textId="77777777">
      <w:pPr>
        <w:pStyle w:val="BodyText"/>
        <w:jc w:val="left"/>
        <w:rPr>
          <w:rFonts w:cs="Arial"/>
          <w:b/>
          <w:bCs/>
          <w:color w:val="375782"/>
        </w:rPr>
      </w:pPr>
    </w:p>
    <w:p w:rsidRPr="006E76EF" w:rsidR="00331967" w:rsidP="005D2C59" w:rsidRDefault="00331967" w14:paraId="40CAFA98" w14:textId="77777777">
      <w:pPr>
        <w:pStyle w:val="BodyText"/>
        <w:jc w:val="left"/>
        <w:rPr>
          <w:rFonts w:cs="Arial"/>
          <w:b/>
          <w:bCs/>
          <w:color w:val="375782"/>
        </w:rPr>
      </w:pPr>
    </w:p>
    <w:p w:rsidRPr="006E76EF" w:rsidR="00331967" w:rsidP="005D2C59" w:rsidRDefault="00331967" w14:paraId="01161548" w14:textId="77777777">
      <w:pPr>
        <w:pStyle w:val="BodyText"/>
        <w:jc w:val="left"/>
        <w:rPr>
          <w:rFonts w:cs="Arial"/>
          <w:b/>
          <w:bCs/>
          <w:color w:val="375782"/>
        </w:rPr>
      </w:pPr>
    </w:p>
    <w:p w:rsidRPr="006E76EF" w:rsidR="00331967" w:rsidP="005D2C59" w:rsidRDefault="00331967" w14:paraId="3FEB175B" w14:textId="77777777">
      <w:pPr>
        <w:pStyle w:val="BodyText"/>
        <w:jc w:val="left"/>
        <w:rPr>
          <w:rFonts w:cs="Arial"/>
          <w:b/>
          <w:bCs/>
          <w:color w:val="375782"/>
        </w:rPr>
      </w:pPr>
    </w:p>
    <w:p w:rsidRPr="006E76EF" w:rsidR="00331967" w:rsidP="005D2C59" w:rsidRDefault="00331967" w14:paraId="4A450A0C" w14:textId="77777777">
      <w:pPr>
        <w:pStyle w:val="BodyText"/>
        <w:jc w:val="left"/>
        <w:rPr>
          <w:rFonts w:cs="Arial"/>
          <w:b/>
          <w:bCs/>
          <w:color w:val="375782"/>
        </w:rPr>
      </w:pPr>
    </w:p>
    <w:p w:rsidRPr="006E76EF" w:rsidR="00331967" w:rsidP="005D2C59" w:rsidRDefault="00331967" w14:paraId="599C09F7" w14:textId="77777777">
      <w:pPr>
        <w:pStyle w:val="BodyText"/>
        <w:jc w:val="left"/>
        <w:rPr>
          <w:rFonts w:cs="Arial"/>
          <w:b/>
          <w:bCs/>
          <w:color w:val="375782"/>
        </w:rPr>
      </w:pPr>
    </w:p>
    <w:p w:rsidRPr="006E76EF" w:rsidR="00331967" w:rsidP="005D2C59" w:rsidRDefault="00331967" w14:paraId="2C99FA25" w14:textId="77777777">
      <w:pPr>
        <w:pStyle w:val="BodyText"/>
        <w:jc w:val="left"/>
        <w:rPr>
          <w:rFonts w:cs="Arial"/>
          <w:b/>
          <w:bCs/>
          <w:color w:val="375782"/>
        </w:rPr>
      </w:pPr>
    </w:p>
    <w:p w:rsidRPr="006E76EF" w:rsidR="00331967" w:rsidP="005D2C59" w:rsidRDefault="00331967" w14:paraId="642777BB" w14:textId="77777777">
      <w:pPr>
        <w:pStyle w:val="BodyText"/>
        <w:jc w:val="left"/>
        <w:rPr>
          <w:rFonts w:cs="Arial"/>
          <w:b/>
          <w:bCs/>
          <w:color w:val="375782"/>
        </w:rPr>
      </w:pPr>
    </w:p>
    <w:p w:rsidRPr="006E76EF" w:rsidR="00331967" w:rsidP="005D2C59" w:rsidRDefault="00331967" w14:paraId="1D365E97" w14:textId="77777777">
      <w:pPr>
        <w:pStyle w:val="BodyText"/>
        <w:jc w:val="left"/>
        <w:rPr>
          <w:rFonts w:cs="Arial"/>
          <w:b/>
          <w:bCs/>
          <w:color w:val="375782"/>
        </w:rPr>
      </w:pPr>
    </w:p>
    <w:p w:rsidRPr="006E76EF" w:rsidR="00331967" w:rsidP="005D2C59" w:rsidRDefault="00331967" w14:paraId="6C122E50" w14:textId="77777777">
      <w:pPr>
        <w:pStyle w:val="BodyText"/>
        <w:jc w:val="left"/>
        <w:rPr>
          <w:rFonts w:cs="Arial"/>
          <w:b/>
          <w:bCs/>
          <w:color w:val="375782"/>
        </w:rPr>
      </w:pPr>
    </w:p>
    <w:p w:rsidRPr="006E76EF" w:rsidR="00331967" w:rsidP="005D2C59" w:rsidRDefault="00331967" w14:paraId="400C3400" w14:textId="77777777">
      <w:pPr>
        <w:pStyle w:val="BodyText"/>
        <w:jc w:val="left"/>
        <w:rPr>
          <w:rFonts w:cs="Arial"/>
          <w:b/>
          <w:bCs/>
          <w:color w:val="375782"/>
        </w:rPr>
      </w:pPr>
    </w:p>
    <w:p w:rsidRPr="006E76EF" w:rsidR="00331967" w:rsidP="005D2C59" w:rsidRDefault="00331967" w14:paraId="6F544F48" w14:textId="77777777">
      <w:pPr>
        <w:pStyle w:val="BodyText"/>
        <w:jc w:val="right"/>
        <w:rPr>
          <w:rFonts w:cs="Arial"/>
          <w:b/>
          <w:bCs/>
          <w:color w:val="375782"/>
        </w:rPr>
      </w:pPr>
    </w:p>
    <w:p w:rsidRPr="006E76EF" w:rsidR="00331967" w:rsidP="005D2C59" w:rsidRDefault="00331967" w14:paraId="4EA0BA72" w14:textId="2F33BFDD">
      <w:pPr>
        <w:pStyle w:val="BodyText"/>
        <w:jc w:val="right"/>
        <w:rPr>
          <w:rFonts w:cs="Arial"/>
          <w:b/>
          <w:bCs/>
          <w:color w:val="375782"/>
        </w:rPr>
      </w:pPr>
      <w:r w:rsidRPr="006E76EF">
        <w:rPr>
          <w:rFonts w:cs="Arial"/>
          <w:b/>
          <w:bCs/>
          <w:color w:val="375782"/>
        </w:rPr>
        <w:t xml:space="preserve">Issued: Spring 2022 </w:t>
      </w:r>
    </w:p>
    <w:p w:rsidRPr="006E76EF" w:rsidR="00331967" w:rsidP="005D2C59" w:rsidRDefault="00331967" w14:paraId="071D8215" w14:textId="77777777">
      <w:pPr>
        <w:pStyle w:val="BodyText"/>
        <w:jc w:val="right"/>
        <w:rPr>
          <w:rFonts w:cs="Arial"/>
          <w:b/>
          <w:bCs/>
          <w:color w:val="375782"/>
        </w:rPr>
      </w:pPr>
      <w:r w:rsidRPr="006E76EF">
        <w:rPr>
          <w:rFonts w:cs="Arial"/>
          <w:b/>
          <w:bCs/>
          <w:color w:val="375782"/>
        </w:rPr>
        <w:t xml:space="preserve">Revised: July 2026 </w:t>
      </w:r>
    </w:p>
    <w:p w:rsidR="00331967" w:rsidP="005D2C59" w:rsidRDefault="00331967" w14:paraId="41D3F315" w14:textId="12140ADE">
      <w:pPr>
        <w:pStyle w:val="BodyText"/>
        <w:jc w:val="right"/>
        <w:rPr>
          <w:rFonts w:cs="Arial"/>
          <w:b/>
          <w:bCs/>
          <w:color w:val="375782"/>
        </w:rPr>
      </w:pPr>
      <w:r w:rsidRPr="006E76EF">
        <w:rPr>
          <w:rFonts w:cs="Arial"/>
          <w:b/>
          <w:bCs/>
          <w:color w:val="375782"/>
        </w:rPr>
        <w:t>Date of Review: Summer 2027</w:t>
      </w:r>
    </w:p>
    <w:p w:rsidRPr="006E76EF" w:rsidR="00A12691" w:rsidP="005D2C59" w:rsidRDefault="00A12691" w14:paraId="2A64011B" w14:textId="63BFA99C">
      <w:pPr>
        <w:pStyle w:val="BodyText"/>
        <w:jc w:val="right"/>
        <w:rPr>
          <w:rFonts w:cs="Arial"/>
          <w:b/>
          <w:bCs/>
          <w:color w:val="375782"/>
        </w:rPr>
      </w:pPr>
      <w:r>
        <w:rPr>
          <w:rFonts w:cs="Arial"/>
          <w:b/>
          <w:bCs/>
          <w:color w:val="375782"/>
        </w:rPr>
        <w:t xml:space="preserve">Next review: </w:t>
      </w:r>
      <w:r w:rsidR="006C1536">
        <w:rPr>
          <w:rFonts w:cs="Arial"/>
          <w:b/>
          <w:bCs/>
          <w:color w:val="375782"/>
        </w:rPr>
        <w:t>Summer 2029</w:t>
      </w:r>
    </w:p>
    <w:p w:rsidRPr="006E76EF" w:rsidR="009D3DF6" w:rsidP="005D2C59" w:rsidRDefault="009D3DF6" w14:paraId="447EEDFD" w14:textId="77777777">
      <w:pPr>
        <w:pStyle w:val="Heading2"/>
        <w:ind w:left="7"/>
        <w:rPr>
          <w:rFonts w:cs="Arial"/>
        </w:rPr>
      </w:pPr>
      <w:r w:rsidRPr="006E76EF">
        <w:rPr>
          <w:rFonts w:cs="Arial"/>
          <w:spacing w:val="-2"/>
        </w:rPr>
        <w:t>Contents</w:t>
      </w:r>
    </w:p>
    <w:tbl>
      <w:tblPr>
        <w:tblW w:w="9014" w:type="dxa"/>
        <w:tblInd w:w="37" w:type="dxa"/>
        <w:tblBorders>
          <w:top w:val="single" w:color="4EA72D" w:sz="4" w:space="0"/>
          <w:left w:val="single" w:color="4EA72D" w:sz="4" w:space="0"/>
          <w:bottom w:val="single" w:color="4EA72D" w:sz="4" w:space="0"/>
          <w:right w:val="single" w:color="4EA72D" w:sz="4" w:space="0"/>
          <w:insideH w:val="single" w:color="4EA72D" w:sz="4" w:space="0"/>
          <w:insideV w:val="single" w:color="4EA72D" w:sz="4" w:space="0"/>
        </w:tblBorders>
        <w:tblLayout w:type="fixed"/>
        <w:tblCellMar>
          <w:left w:w="0" w:type="dxa"/>
          <w:right w:w="0" w:type="dxa"/>
        </w:tblCellMar>
        <w:tblLook w:val="01E0" w:firstRow="1" w:lastRow="1" w:firstColumn="1" w:lastColumn="1" w:noHBand="0" w:noVBand="0"/>
      </w:tblPr>
      <w:tblGrid>
        <w:gridCol w:w="1084"/>
        <w:gridCol w:w="6206"/>
        <w:gridCol w:w="1724"/>
      </w:tblGrid>
      <w:tr w:rsidRPr="006E76EF" w:rsidR="00A52C17" w:rsidTr="00654FAF" w14:paraId="47002C7C" w14:textId="77777777">
        <w:trPr>
          <w:trHeight w:val="394"/>
        </w:trPr>
        <w:tc>
          <w:tcPr>
            <w:tcW w:w="1084" w:type="dxa"/>
          </w:tcPr>
          <w:p w:rsidRPr="006E76EF" w:rsidR="00A52C17" w:rsidP="005D2C59" w:rsidRDefault="00A52C17" w14:paraId="2B0B8D40" w14:textId="77777777">
            <w:pPr>
              <w:pStyle w:val="TableParagraph"/>
              <w:spacing w:before="70"/>
              <w:ind w:left="107"/>
              <w:rPr>
                <w:rFonts w:ascii="Arial" w:hAnsi="Arial" w:cs="Arial"/>
              </w:rPr>
            </w:pPr>
            <w:r w:rsidRPr="006E76EF">
              <w:rPr>
                <w:rFonts w:ascii="Arial" w:hAnsi="Arial" w:cs="Arial"/>
                <w:spacing w:val="-10"/>
              </w:rPr>
              <w:t>1</w:t>
            </w:r>
          </w:p>
        </w:tc>
        <w:tc>
          <w:tcPr>
            <w:tcW w:w="6206" w:type="dxa"/>
          </w:tcPr>
          <w:p w:rsidRPr="006E76EF" w:rsidR="00A52C17" w:rsidP="005D2C59" w:rsidRDefault="00A52C17" w14:paraId="75369D6C" w14:textId="77777777">
            <w:pPr>
              <w:pStyle w:val="TableParagraph"/>
              <w:spacing w:before="70"/>
              <w:ind w:left="107"/>
              <w:rPr>
                <w:rFonts w:ascii="Arial" w:hAnsi="Arial" w:cs="Arial"/>
              </w:rPr>
            </w:pPr>
            <w:r w:rsidRPr="006E76EF">
              <w:rPr>
                <w:rFonts w:ascii="Arial" w:hAnsi="Arial" w:cs="Arial"/>
                <w:spacing w:val="-2"/>
              </w:rPr>
              <w:t>Rationale</w:t>
            </w:r>
          </w:p>
        </w:tc>
        <w:tc>
          <w:tcPr>
            <w:tcW w:w="1724" w:type="dxa"/>
          </w:tcPr>
          <w:p w:rsidRPr="006E76EF" w:rsidR="00A52C17" w:rsidP="005D2C59" w:rsidRDefault="00A52C17" w14:paraId="4B423BE2" w14:textId="77777777">
            <w:pPr>
              <w:pStyle w:val="TableParagraph"/>
              <w:rPr>
                <w:rFonts w:ascii="Arial" w:hAnsi="Arial" w:cs="Arial"/>
              </w:rPr>
            </w:pPr>
            <w:r w:rsidRPr="006E76EF">
              <w:rPr>
                <w:rFonts w:ascii="Arial" w:hAnsi="Arial" w:cs="Arial"/>
                <w:sz w:val="20"/>
              </w:rPr>
              <w:t xml:space="preserve"> </w:t>
            </w:r>
            <w:r w:rsidRPr="006E76EF">
              <w:rPr>
                <w:rFonts w:ascii="Arial" w:hAnsi="Arial" w:cs="Arial"/>
              </w:rPr>
              <w:t xml:space="preserve"> 4</w:t>
            </w:r>
          </w:p>
        </w:tc>
      </w:tr>
      <w:tr w:rsidRPr="006E76EF" w:rsidR="00A52C17" w:rsidTr="00654FAF" w14:paraId="004031A2" w14:textId="77777777">
        <w:trPr>
          <w:trHeight w:val="394"/>
        </w:trPr>
        <w:tc>
          <w:tcPr>
            <w:tcW w:w="1084" w:type="dxa"/>
          </w:tcPr>
          <w:p w:rsidRPr="006E76EF" w:rsidR="00A52C17" w:rsidP="005D2C59" w:rsidRDefault="00A52C17" w14:paraId="6CB773A6" w14:textId="77777777">
            <w:pPr>
              <w:pStyle w:val="TableParagraph"/>
              <w:spacing w:before="70"/>
              <w:ind w:left="107"/>
              <w:rPr>
                <w:rFonts w:ascii="Arial" w:hAnsi="Arial" w:cs="Arial"/>
              </w:rPr>
            </w:pPr>
            <w:r w:rsidRPr="006E76EF">
              <w:rPr>
                <w:rFonts w:ascii="Arial" w:hAnsi="Arial" w:cs="Arial"/>
                <w:spacing w:val="-10"/>
              </w:rPr>
              <w:t>2</w:t>
            </w:r>
          </w:p>
        </w:tc>
        <w:tc>
          <w:tcPr>
            <w:tcW w:w="6206" w:type="dxa"/>
          </w:tcPr>
          <w:p w:rsidRPr="006E76EF" w:rsidR="00A52C17" w:rsidP="005D2C59" w:rsidRDefault="00A52C17" w14:paraId="54DCA901" w14:textId="77777777">
            <w:pPr>
              <w:pStyle w:val="TableParagraph"/>
              <w:spacing w:before="70"/>
              <w:ind w:left="107"/>
              <w:rPr>
                <w:rFonts w:ascii="Arial" w:hAnsi="Arial" w:cs="Arial"/>
              </w:rPr>
            </w:pPr>
            <w:r w:rsidRPr="006E76EF">
              <w:rPr>
                <w:rFonts w:ascii="Arial" w:hAnsi="Arial" w:cs="Arial"/>
                <w:spacing w:val="-2"/>
              </w:rPr>
              <w:t>Purpose</w:t>
            </w:r>
          </w:p>
        </w:tc>
        <w:tc>
          <w:tcPr>
            <w:tcW w:w="1724" w:type="dxa"/>
          </w:tcPr>
          <w:p w:rsidRPr="006E76EF" w:rsidR="00A52C17" w:rsidP="005D2C59" w:rsidRDefault="00A860A9" w14:paraId="304C7563" w14:textId="2E7A64D8">
            <w:pPr>
              <w:pStyle w:val="TableParagraph"/>
              <w:spacing w:before="70"/>
              <w:ind w:left="106"/>
              <w:rPr>
                <w:rFonts w:ascii="Arial" w:hAnsi="Arial" w:cs="Arial"/>
              </w:rPr>
            </w:pPr>
            <w:r>
              <w:rPr>
                <w:rFonts w:ascii="Arial" w:hAnsi="Arial" w:cs="Arial"/>
                <w:spacing w:val="-10"/>
              </w:rPr>
              <w:t>4</w:t>
            </w:r>
          </w:p>
        </w:tc>
      </w:tr>
      <w:tr w:rsidRPr="006E76EF" w:rsidR="00A52C17" w:rsidTr="00654FAF" w14:paraId="4430311B" w14:textId="77777777">
        <w:trPr>
          <w:trHeight w:val="394"/>
        </w:trPr>
        <w:tc>
          <w:tcPr>
            <w:tcW w:w="1084" w:type="dxa"/>
          </w:tcPr>
          <w:p w:rsidRPr="006E76EF" w:rsidR="00A52C17" w:rsidP="005D2C59" w:rsidRDefault="00A52C17" w14:paraId="39BCBF16" w14:textId="77777777">
            <w:pPr>
              <w:pStyle w:val="TableParagraph"/>
              <w:spacing w:before="70"/>
              <w:ind w:left="107"/>
              <w:rPr>
                <w:rFonts w:ascii="Arial" w:hAnsi="Arial" w:cs="Arial"/>
              </w:rPr>
            </w:pPr>
            <w:r w:rsidRPr="006E76EF">
              <w:rPr>
                <w:rFonts w:ascii="Arial" w:hAnsi="Arial" w:cs="Arial"/>
                <w:spacing w:val="-10"/>
              </w:rPr>
              <w:t>3</w:t>
            </w:r>
          </w:p>
        </w:tc>
        <w:tc>
          <w:tcPr>
            <w:tcW w:w="6206" w:type="dxa"/>
          </w:tcPr>
          <w:p w:rsidRPr="006E76EF" w:rsidR="00A52C17" w:rsidP="005D2C59" w:rsidRDefault="00A52C17" w14:paraId="18FB816B" w14:textId="77777777">
            <w:pPr>
              <w:pStyle w:val="TableParagraph"/>
              <w:spacing w:before="70"/>
              <w:ind w:left="107"/>
              <w:rPr>
                <w:rFonts w:ascii="Arial" w:hAnsi="Arial" w:cs="Arial"/>
              </w:rPr>
            </w:pPr>
            <w:r w:rsidRPr="006E76EF">
              <w:rPr>
                <w:rFonts w:ascii="Arial" w:hAnsi="Arial" w:cs="Arial"/>
                <w:spacing w:val="-2"/>
              </w:rPr>
              <w:t>Responsibilities</w:t>
            </w:r>
          </w:p>
        </w:tc>
        <w:tc>
          <w:tcPr>
            <w:tcW w:w="1724" w:type="dxa"/>
          </w:tcPr>
          <w:p w:rsidRPr="006E76EF" w:rsidR="00A52C17" w:rsidP="005D2C59" w:rsidRDefault="00A860A9" w14:paraId="03A0A03F" w14:textId="237E0A02">
            <w:pPr>
              <w:pStyle w:val="TableParagraph"/>
              <w:spacing w:before="70"/>
              <w:ind w:left="106"/>
              <w:rPr>
                <w:rFonts w:ascii="Arial" w:hAnsi="Arial" w:cs="Arial"/>
              </w:rPr>
            </w:pPr>
            <w:r>
              <w:rPr>
                <w:rFonts w:ascii="Arial" w:hAnsi="Arial" w:cs="Arial"/>
                <w:spacing w:val="-10"/>
              </w:rPr>
              <w:t>5</w:t>
            </w:r>
          </w:p>
        </w:tc>
      </w:tr>
      <w:tr w:rsidRPr="006E76EF" w:rsidR="00A52C17" w:rsidTr="00654FAF" w14:paraId="01E553CC" w14:textId="77777777">
        <w:trPr>
          <w:trHeight w:val="394"/>
        </w:trPr>
        <w:tc>
          <w:tcPr>
            <w:tcW w:w="1084" w:type="dxa"/>
          </w:tcPr>
          <w:p w:rsidRPr="006E76EF" w:rsidR="00A52C17" w:rsidP="005D2C59" w:rsidRDefault="00A52C17" w14:paraId="07D8B6B3" w14:textId="77777777">
            <w:pPr>
              <w:pStyle w:val="TableParagraph"/>
              <w:spacing w:before="70"/>
              <w:ind w:left="107"/>
              <w:rPr>
                <w:rFonts w:ascii="Arial" w:hAnsi="Arial" w:cs="Arial"/>
              </w:rPr>
            </w:pPr>
            <w:r w:rsidRPr="006E76EF">
              <w:rPr>
                <w:rFonts w:ascii="Arial" w:hAnsi="Arial" w:cs="Arial"/>
                <w:spacing w:val="-5"/>
              </w:rPr>
              <w:t>3a</w:t>
            </w:r>
          </w:p>
        </w:tc>
        <w:tc>
          <w:tcPr>
            <w:tcW w:w="6206" w:type="dxa"/>
          </w:tcPr>
          <w:p w:rsidRPr="006E76EF" w:rsidR="00A52C17" w:rsidP="00126172" w:rsidRDefault="00A52C17" w14:paraId="1FE594FF" w14:textId="77777777">
            <w:pPr>
              <w:pStyle w:val="TableParagraph"/>
              <w:spacing w:before="70"/>
              <w:ind w:left="855"/>
              <w:rPr>
                <w:rFonts w:ascii="Arial" w:hAnsi="Arial" w:cs="Arial"/>
              </w:rPr>
            </w:pPr>
            <w:r w:rsidRPr="006E76EF">
              <w:rPr>
                <w:rFonts w:ascii="Arial" w:hAnsi="Arial" w:cs="Arial"/>
              </w:rPr>
              <w:t>Trust</w:t>
            </w:r>
            <w:r w:rsidRPr="006E76EF">
              <w:rPr>
                <w:rFonts w:ascii="Arial" w:hAnsi="Arial" w:cs="Arial"/>
                <w:spacing w:val="-9"/>
              </w:rPr>
              <w:t xml:space="preserve"> </w:t>
            </w:r>
            <w:r w:rsidRPr="006E76EF">
              <w:rPr>
                <w:rFonts w:ascii="Arial" w:hAnsi="Arial" w:cs="Arial"/>
                <w:spacing w:val="-2"/>
              </w:rPr>
              <w:t>Board</w:t>
            </w:r>
          </w:p>
        </w:tc>
        <w:tc>
          <w:tcPr>
            <w:tcW w:w="1724" w:type="dxa"/>
          </w:tcPr>
          <w:p w:rsidRPr="006E76EF" w:rsidR="00A52C17" w:rsidP="005D2C59" w:rsidRDefault="00654FAF" w14:paraId="4591B54E" w14:textId="09C0DD02">
            <w:pPr>
              <w:pStyle w:val="TableParagraph"/>
              <w:spacing w:before="70"/>
              <w:ind w:left="106"/>
              <w:rPr>
                <w:rFonts w:ascii="Arial" w:hAnsi="Arial" w:cs="Arial"/>
              </w:rPr>
            </w:pPr>
            <w:r>
              <w:rPr>
                <w:rFonts w:ascii="Arial" w:hAnsi="Arial" w:cs="Arial"/>
                <w:spacing w:val="-10"/>
              </w:rPr>
              <w:t>5</w:t>
            </w:r>
          </w:p>
        </w:tc>
      </w:tr>
      <w:tr w:rsidRPr="006E76EF" w:rsidR="001933F4" w:rsidTr="00654FAF" w14:paraId="7FE6154B" w14:textId="77777777">
        <w:trPr>
          <w:trHeight w:val="394"/>
        </w:trPr>
        <w:tc>
          <w:tcPr>
            <w:tcW w:w="1084" w:type="dxa"/>
          </w:tcPr>
          <w:p w:rsidRPr="006E76EF" w:rsidR="001933F4" w:rsidP="001933F4" w:rsidRDefault="001933F4" w14:paraId="4ADECF28" w14:textId="76AB27A3">
            <w:pPr>
              <w:pStyle w:val="TableParagraph"/>
              <w:spacing w:before="70"/>
              <w:ind w:left="107"/>
              <w:rPr>
                <w:rFonts w:ascii="Arial" w:hAnsi="Arial" w:cs="Arial"/>
                <w:spacing w:val="-5"/>
              </w:rPr>
            </w:pPr>
            <w:r w:rsidRPr="006E76EF">
              <w:rPr>
                <w:rFonts w:ascii="Arial" w:hAnsi="Arial" w:cs="Arial"/>
                <w:spacing w:val="-5"/>
              </w:rPr>
              <w:t>3b</w:t>
            </w:r>
          </w:p>
        </w:tc>
        <w:tc>
          <w:tcPr>
            <w:tcW w:w="6206" w:type="dxa"/>
          </w:tcPr>
          <w:p w:rsidRPr="006E76EF" w:rsidR="001933F4" w:rsidP="001933F4" w:rsidRDefault="001933F4" w14:paraId="60BE1256" w14:textId="7B7E9560">
            <w:pPr>
              <w:pStyle w:val="TableParagraph"/>
              <w:spacing w:before="70"/>
              <w:ind w:left="855"/>
              <w:rPr>
                <w:rFonts w:ascii="Arial" w:hAnsi="Arial" w:cs="Arial"/>
              </w:rPr>
            </w:pPr>
            <w:r>
              <w:rPr>
                <w:rFonts w:ascii="Arial" w:hAnsi="Arial" w:cs="Arial"/>
              </w:rPr>
              <w:t>Parent</w:t>
            </w:r>
          </w:p>
        </w:tc>
        <w:tc>
          <w:tcPr>
            <w:tcW w:w="1724" w:type="dxa"/>
          </w:tcPr>
          <w:p w:rsidR="001933F4" w:rsidP="001933F4" w:rsidRDefault="001933F4" w14:paraId="76D26127" w14:textId="42358953">
            <w:pPr>
              <w:pStyle w:val="TableParagraph"/>
              <w:spacing w:before="70"/>
              <w:ind w:left="106"/>
              <w:rPr>
                <w:rFonts w:ascii="Arial" w:hAnsi="Arial" w:cs="Arial"/>
                <w:spacing w:val="-10"/>
              </w:rPr>
            </w:pPr>
            <w:r>
              <w:rPr>
                <w:rFonts w:ascii="Arial" w:hAnsi="Arial" w:cs="Arial"/>
                <w:spacing w:val="-10"/>
              </w:rPr>
              <w:t>5</w:t>
            </w:r>
          </w:p>
        </w:tc>
      </w:tr>
      <w:tr w:rsidRPr="006E76EF" w:rsidR="001933F4" w:rsidTr="00654FAF" w14:paraId="1F99012B" w14:textId="77777777">
        <w:trPr>
          <w:trHeight w:val="393"/>
        </w:trPr>
        <w:tc>
          <w:tcPr>
            <w:tcW w:w="1084" w:type="dxa"/>
          </w:tcPr>
          <w:p w:rsidRPr="006E76EF" w:rsidR="001933F4" w:rsidP="001933F4" w:rsidRDefault="001933F4" w14:paraId="55CC6025" w14:textId="1F1C9127">
            <w:pPr>
              <w:pStyle w:val="TableParagraph"/>
              <w:spacing w:before="70"/>
              <w:ind w:left="107"/>
              <w:rPr>
                <w:rFonts w:ascii="Arial" w:hAnsi="Arial" w:cs="Arial"/>
              </w:rPr>
            </w:pPr>
            <w:r w:rsidRPr="006E76EF">
              <w:rPr>
                <w:rFonts w:ascii="Arial" w:hAnsi="Arial" w:cs="Arial"/>
                <w:spacing w:val="-5"/>
              </w:rPr>
              <w:t>3c</w:t>
            </w:r>
          </w:p>
        </w:tc>
        <w:tc>
          <w:tcPr>
            <w:tcW w:w="6206" w:type="dxa"/>
          </w:tcPr>
          <w:p w:rsidRPr="006E76EF" w:rsidR="001933F4" w:rsidP="001933F4" w:rsidRDefault="001933F4" w14:paraId="1C915DA3" w14:textId="77777777">
            <w:pPr>
              <w:pStyle w:val="TableParagraph"/>
              <w:spacing w:before="70"/>
              <w:ind w:left="855"/>
              <w:rPr>
                <w:rFonts w:ascii="Arial" w:hAnsi="Arial" w:cs="Arial"/>
              </w:rPr>
            </w:pPr>
            <w:r w:rsidRPr="006E76EF">
              <w:rPr>
                <w:rFonts w:ascii="Arial" w:hAnsi="Arial" w:cs="Arial"/>
              </w:rPr>
              <w:t>Local</w:t>
            </w:r>
            <w:r w:rsidRPr="006E76EF">
              <w:rPr>
                <w:rFonts w:ascii="Arial" w:hAnsi="Arial" w:cs="Arial"/>
                <w:spacing w:val="-9"/>
              </w:rPr>
              <w:t xml:space="preserve"> </w:t>
            </w:r>
            <w:r w:rsidRPr="006E76EF">
              <w:rPr>
                <w:rFonts w:ascii="Arial" w:hAnsi="Arial" w:cs="Arial"/>
              </w:rPr>
              <w:t>Academy</w:t>
            </w:r>
            <w:r w:rsidRPr="006E76EF">
              <w:rPr>
                <w:rFonts w:ascii="Arial" w:hAnsi="Arial" w:cs="Arial"/>
                <w:spacing w:val="-9"/>
              </w:rPr>
              <w:t xml:space="preserve"> </w:t>
            </w:r>
            <w:r w:rsidRPr="006E76EF">
              <w:rPr>
                <w:rFonts w:ascii="Arial" w:hAnsi="Arial" w:cs="Arial"/>
                <w:spacing w:val="-2"/>
              </w:rPr>
              <w:t>Board</w:t>
            </w:r>
          </w:p>
        </w:tc>
        <w:tc>
          <w:tcPr>
            <w:tcW w:w="1724" w:type="dxa"/>
          </w:tcPr>
          <w:p w:rsidRPr="006E76EF" w:rsidR="001933F4" w:rsidP="001933F4" w:rsidRDefault="001933F4" w14:paraId="0FC1F9CE" w14:textId="4CE8301A">
            <w:pPr>
              <w:pStyle w:val="TableParagraph"/>
              <w:spacing w:before="70"/>
              <w:ind w:left="106"/>
              <w:rPr>
                <w:rFonts w:ascii="Arial" w:hAnsi="Arial" w:cs="Arial"/>
              </w:rPr>
            </w:pPr>
            <w:r>
              <w:rPr>
                <w:rFonts w:ascii="Arial" w:hAnsi="Arial" w:cs="Arial"/>
                <w:spacing w:val="-10"/>
              </w:rPr>
              <w:t>5</w:t>
            </w:r>
          </w:p>
        </w:tc>
      </w:tr>
      <w:tr w:rsidRPr="006E76EF" w:rsidR="001933F4" w:rsidTr="00654FAF" w14:paraId="70AF7AC0" w14:textId="77777777">
        <w:trPr>
          <w:trHeight w:val="394"/>
        </w:trPr>
        <w:tc>
          <w:tcPr>
            <w:tcW w:w="1084" w:type="dxa"/>
          </w:tcPr>
          <w:p w:rsidRPr="006E76EF" w:rsidR="001933F4" w:rsidP="001933F4" w:rsidRDefault="001933F4" w14:paraId="4BCEA457" w14:textId="25F93F3D">
            <w:pPr>
              <w:pStyle w:val="TableParagraph"/>
              <w:spacing w:before="72"/>
              <w:ind w:left="107"/>
              <w:rPr>
                <w:rFonts w:ascii="Arial" w:hAnsi="Arial" w:cs="Arial"/>
              </w:rPr>
            </w:pPr>
            <w:r w:rsidRPr="006E76EF">
              <w:rPr>
                <w:rFonts w:ascii="Arial" w:hAnsi="Arial" w:cs="Arial"/>
                <w:spacing w:val="-5"/>
              </w:rPr>
              <w:t>3d</w:t>
            </w:r>
          </w:p>
        </w:tc>
        <w:tc>
          <w:tcPr>
            <w:tcW w:w="6206" w:type="dxa"/>
          </w:tcPr>
          <w:p w:rsidRPr="006E76EF" w:rsidR="001933F4" w:rsidP="001933F4" w:rsidRDefault="001933F4" w14:paraId="51836FA7" w14:textId="77777777">
            <w:pPr>
              <w:pStyle w:val="TableParagraph"/>
              <w:spacing w:before="72"/>
              <w:ind w:left="855"/>
              <w:rPr>
                <w:rFonts w:ascii="Arial" w:hAnsi="Arial" w:cs="Arial"/>
              </w:rPr>
            </w:pPr>
            <w:r w:rsidRPr="006E76EF">
              <w:rPr>
                <w:rFonts w:ascii="Arial" w:hAnsi="Arial" w:cs="Arial"/>
                <w:spacing w:val="-2"/>
              </w:rPr>
              <w:t>Headteacher</w:t>
            </w:r>
          </w:p>
        </w:tc>
        <w:tc>
          <w:tcPr>
            <w:tcW w:w="1724" w:type="dxa"/>
          </w:tcPr>
          <w:p w:rsidRPr="006E76EF" w:rsidR="001933F4" w:rsidP="001933F4" w:rsidRDefault="001933F4" w14:paraId="3A5F2F89" w14:textId="0D1094FE">
            <w:pPr>
              <w:pStyle w:val="TableParagraph"/>
              <w:spacing w:before="72"/>
              <w:ind w:left="106"/>
              <w:rPr>
                <w:rFonts w:ascii="Arial" w:hAnsi="Arial" w:cs="Arial"/>
              </w:rPr>
            </w:pPr>
            <w:r>
              <w:rPr>
                <w:rFonts w:ascii="Arial" w:hAnsi="Arial" w:cs="Arial"/>
                <w:spacing w:val="-10"/>
              </w:rPr>
              <w:t>6</w:t>
            </w:r>
          </w:p>
        </w:tc>
      </w:tr>
      <w:tr w:rsidRPr="006E76EF" w:rsidR="001933F4" w:rsidTr="00654FAF" w14:paraId="58824250" w14:textId="77777777">
        <w:trPr>
          <w:trHeight w:val="394"/>
        </w:trPr>
        <w:tc>
          <w:tcPr>
            <w:tcW w:w="1084" w:type="dxa"/>
          </w:tcPr>
          <w:p w:rsidRPr="006E76EF" w:rsidR="001933F4" w:rsidP="001933F4" w:rsidRDefault="001933F4" w14:paraId="17050BBE" w14:textId="65FBD83B">
            <w:pPr>
              <w:pStyle w:val="TableParagraph"/>
              <w:spacing w:before="72"/>
              <w:ind w:left="107"/>
              <w:rPr>
                <w:rFonts w:ascii="Arial" w:hAnsi="Arial" w:cs="Arial"/>
              </w:rPr>
            </w:pPr>
            <w:r w:rsidRPr="006E76EF">
              <w:rPr>
                <w:rFonts w:ascii="Arial" w:hAnsi="Arial" w:cs="Arial"/>
                <w:spacing w:val="-5"/>
              </w:rPr>
              <w:t>3e</w:t>
            </w:r>
          </w:p>
        </w:tc>
        <w:tc>
          <w:tcPr>
            <w:tcW w:w="6206" w:type="dxa"/>
          </w:tcPr>
          <w:p w:rsidRPr="006E76EF" w:rsidR="001933F4" w:rsidP="001933F4" w:rsidRDefault="001933F4" w14:paraId="37A03265" w14:textId="77777777">
            <w:pPr>
              <w:pStyle w:val="TableParagraph"/>
              <w:spacing w:before="72"/>
              <w:ind w:left="827"/>
              <w:rPr>
                <w:rFonts w:ascii="Arial" w:hAnsi="Arial" w:cs="Arial"/>
              </w:rPr>
            </w:pPr>
            <w:r w:rsidRPr="006E76EF">
              <w:rPr>
                <w:rFonts w:ascii="Arial" w:hAnsi="Arial" w:cs="Arial"/>
              </w:rPr>
              <w:t>Educational</w:t>
            </w:r>
            <w:r w:rsidRPr="006E76EF">
              <w:rPr>
                <w:rFonts w:ascii="Arial" w:hAnsi="Arial" w:cs="Arial"/>
                <w:spacing w:val="-13"/>
              </w:rPr>
              <w:t xml:space="preserve"> </w:t>
            </w:r>
            <w:r w:rsidRPr="006E76EF">
              <w:rPr>
                <w:rFonts w:ascii="Arial" w:hAnsi="Arial" w:cs="Arial"/>
              </w:rPr>
              <w:t>Visits</w:t>
            </w:r>
            <w:r w:rsidRPr="006E76EF">
              <w:rPr>
                <w:rFonts w:ascii="Arial" w:hAnsi="Arial" w:cs="Arial"/>
                <w:spacing w:val="-14"/>
              </w:rPr>
              <w:t xml:space="preserve"> </w:t>
            </w:r>
            <w:r w:rsidRPr="006E76EF">
              <w:rPr>
                <w:rFonts w:ascii="Arial" w:hAnsi="Arial" w:cs="Arial"/>
              </w:rPr>
              <w:t>Co-</w:t>
            </w:r>
            <w:proofErr w:type="spellStart"/>
            <w:r w:rsidRPr="006E76EF">
              <w:rPr>
                <w:rFonts w:ascii="Arial" w:hAnsi="Arial" w:cs="Arial"/>
              </w:rPr>
              <w:t>ordinator</w:t>
            </w:r>
            <w:proofErr w:type="spellEnd"/>
            <w:r w:rsidRPr="006E76EF">
              <w:rPr>
                <w:rFonts w:ascii="Arial" w:hAnsi="Arial" w:cs="Arial"/>
                <w:spacing w:val="-13"/>
              </w:rPr>
              <w:t xml:space="preserve"> </w:t>
            </w:r>
            <w:r w:rsidRPr="006E76EF">
              <w:rPr>
                <w:rFonts w:ascii="Arial" w:hAnsi="Arial" w:cs="Arial"/>
                <w:spacing w:val="-4"/>
              </w:rPr>
              <w:t>(EVC)</w:t>
            </w:r>
          </w:p>
        </w:tc>
        <w:tc>
          <w:tcPr>
            <w:tcW w:w="1724" w:type="dxa"/>
          </w:tcPr>
          <w:p w:rsidRPr="006E76EF" w:rsidR="001933F4" w:rsidP="001933F4" w:rsidRDefault="001933F4" w14:paraId="17BA1347" w14:textId="72364981">
            <w:pPr>
              <w:pStyle w:val="TableParagraph"/>
              <w:spacing w:before="72"/>
              <w:ind w:left="106"/>
              <w:rPr>
                <w:rFonts w:ascii="Arial" w:hAnsi="Arial" w:cs="Arial"/>
              </w:rPr>
            </w:pPr>
            <w:r>
              <w:rPr>
                <w:rFonts w:ascii="Arial" w:hAnsi="Arial" w:cs="Arial"/>
                <w:spacing w:val="-10"/>
              </w:rPr>
              <w:t>6</w:t>
            </w:r>
          </w:p>
        </w:tc>
      </w:tr>
      <w:tr w:rsidRPr="006E76EF" w:rsidR="001933F4" w:rsidTr="00654FAF" w14:paraId="12C455F5" w14:textId="77777777">
        <w:trPr>
          <w:trHeight w:val="394"/>
        </w:trPr>
        <w:tc>
          <w:tcPr>
            <w:tcW w:w="1084" w:type="dxa"/>
          </w:tcPr>
          <w:p w:rsidRPr="006E76EF" w:rsidR="001933F4" w:rsidP="001933F4" w:rsidRDefault="001933F4" w14:paraId="1836E7C2" w14:textId="09A33DCE">
            <w:pPr>
              <w:pStyle w:val="TableParagraph"/>
              <w:spacing w:before="72"/>
              <w:ind w:left="107"/>
              <w:rPr>
                <w:rFonts w:ascii="Arial" w:hAnsi="Arial" w:cs="Arial"/>
              </w:rPr>
            </w:pPr>
            <w:r w:rsidRPr="006E76EF">
              <w:rPr>
                <w:rFonts w:ascii="Arial" w:hAnsi="Arial" w:cs="Arial"/>
                <w:spacing w:val="-5"/>
              </w:rPr>
              <w:t>3f</w:t>
            </w:r>
          </w:p>
        </w:tc>
        <w:tc>
          <w:tcPr>
            <w:tcW w:w="6206" w:type="dxa"/>
          </w:tcPr>
          <w:p w:rsidRPr="006E76EF" w:rsidR="001933F4" w:rsidP="001933F4" w:rsidRDefault="001933F4" w14:paraId="0D65B826" w14:textId="77777777">
            <w:pPr>
              <w:pStyle w:val="TableParagraph"/>
              <w:spacing w:before="72"/>
              <w:ind w:left="827"/>
              <w:rPr>
                <w:rFonts w:ascii="Arial" w:hAnsi="Arial" w:cs="Arial"/>
              </w:rPr>
            </w:pPr>
            <w:r w:rsidRPr="006E76EF">
              <w:rPr>
                <w:rFonts w:ascii="Arial" w:hAnsi="Arial" w:cs="Arial"/>
              </w:rPr>
              <w:t>Group</w:t>
            </w:r>
            <w:r w:rsidRPr="006E76EF">
              <w:rPr>
                <w:rFonts w:ascii="Arial" w:hAnsi="Arial" w:cs="Arial"/>
                <w:spacing w:val="-9"/>
              </w:rPr>
              <w:t xml:space="preserve"> </w:t>
            </w:r>
            <w:r w:rsidRPr="006E76EF">
              <w:rPr>
                <w:rFonts w:ascii="Arial" w:hAnsi="Arial" w:cs="Arial"/>
                <w:spacing w:val="-2"/>
              </w:rPr>
              <w:t>Leader</w:t>
            </w:r>
          </w:p>
        </w:tc>
        <w:tc>
          <w:tcPr>
            <w:tcW w:w="1724" w:type="dxa"/>
          </w:tcPr>
          <w:p w:rsidRPr="006E76EF" w:rsidR="001933F4" w:rsidP="001933F4" w:rsidRDefault="001933F4" w14:paraId="125645E6" w14:textId="7ABF869C">
            <w:pPr>
              <w:pStyle w:val="TableParagraph"/>
              <w:spacing w:before="72"/>
              <w:ind w:left="106"/>
              <w:rPr>
                <w:rFonts w:ascii="Arial" w:hAnsi="Arial" w:cs="Arial"/>
              </w:rPr>
            </w:pPr>
            <w:r>
              <w:rPr>
                <w:rFonts w:ascii="Arial" w:hAnsi="Arial" w:cs="Arial"/>
                <w:spacing w:val="-10"/>
              </w:rPr>
              <w:t>7</w:t>
            </w:r>
          </w:p>
        </w:tc>
      </w:tr>
      <w:tr w:rsidRPr="006E76EF" w:rsidR="001933F4" w:rsidTr="00654FAF" w14:paraId="21139F0E" w14:textId="77777777">
        <w:trPr>
          <w:trHeight w:val="394"/>
        </w:trPr>
        <w:tc>
          <w:tcPr>
            <w:tcW w:w="1084" w:type="dxa"/>
          </w:tcPr>
          <w:p w:rsidRPr="006E76EF" w:rsidR="001933F4" w:rsidP="001933F4" w:rsidRDefault="001933F4" w14:paraId="112263D6" w14:textId="5686D0AA">
            <w:pPr>
              <w:pStyle w:val="TableParagraph"/>
              <w:spacing w:before="72"/>
              <w:ind w:left="107"/>
              <w:rPr>
                <w:rFonts w:ascii="Arial" w:hAnsi="Arial" w:cs="Arial"/>
              </w:rPr>
            </w:pPr>
            <w:r w:rsidRPr="006E76EF">
              <w:rPr>
                <w:rFonts w:ascii="Arial" w:hAnsi="Arial" w:cs="Arial"/>
                <w:spacing w:val="-5"/>
              </w:rPr>
              <w:t>3g</w:t>
            </w:r>
          </w:p>
        </w:tc>
        <w:tc>
          <w:tcPr>
            <w:tcW w:w="6206" w:type="dxa"/>
          </w:tcPr>
          <w:p w:rsidRPr="006E76EF" w:rsidR="001933F4" w:rsidP="001933F4" w:rsidRDefault="001933F4" w14:paraId="6F5CB552" w14:textId="77777777">
            <w:pPr>
              <w:pStyle w:val="TableParagraph"/>
              <w:spacing w:before="72"/>
              <w:ind w:left="827"/>
              <w:rPr>
                <w:rFonts w:ascii="Arial" w:hAnsi="Arial" w:cs="Arial"/>
              </w:rPr>
            </w:pPr>
            <w:r w:rsidRPr="006E76EF">
              <w:rPr>
                <w:rFonts w:ascii="Arial" w:hAnsi="Arial" w:cs="Arial"/>
              </w:rPr>
              <w:t>Other</w:t>
            </w:r>
            <w:r w:rsidRPr="006E76EF">
              <w:rPr>
                <w:rFonts w:ascii="Arial" w:hAnsi="Arial" w:cs="Arial"/>
                <w:spacing w:val="-8"/>
              </w:rPr>
              <w:t xml:space="preserve"> </w:t>
            </w:r>
            <w:r w:rsidRPr="006E76EF">
              <w:rPr>
                <w:rFonts w:ascii="Arial" w:hAnsi="Arial" w:cs="Arial"/>
              </w:rPr>
              <w:t>teachers</w:t>
            </w:r>
            <w:r w:rsidRPr="006E76EF">
              <w:rPr>
                <w:rFonts w:ascii="Arial" w:hAnsi="Arial" w:cs="Arial"/>
                <w:spacing w:val="-8"/>
              </w:rPr>
              <w:t xml:space="preserve"> </w:t>
            </w:r>
            <w:r w:rsidRPr="006E76EF">
              <w:rPr>
                <w:rFonts w:ascii="Arial" w:hAnsi="Arial" w:cs="Arial"/>
              </w:rPr>
              <w:t>and</w:t>
            </w:r>
            <w:r w:rsidRPr="006E76EF">
              <w:rPr>
                <w:rFonts w:ascii="Arial" w:hAnsi="Arial" w:cs="Arial"/>
                <w:spacing w:val="-7"/>
              </w:rPr>
              <w:t xml:space="preserve"> </w:t>
            </w:r>
            <w:r w:rsidRPr="006E76EF">
              <w:rPr>
                <w:rFonts w:ascii="Arial" w:hAnsi="Arial" w:cs="Arial"/>
                <w:spacing w:val="-2"/>
              </w:rPr>
              <w:t>adults</w:t>
            </w:r>
          </w:p>
        </w:tc>
        <w:tc>
          <w:tcPr>
            <w:tcW w:w="1724" w:type="dxa"/>
          </w:tcPr>
          <w:p w:rsidRPr="006E76EF" w:rsidR="001933F4" w:rsidP="001933F4" w:rsidRDefault="00A703B6" w14:paraId="52A50DEA" w14:textId="17AEF6F0">
            <w:pPr>
              <w:pStyle w:val="TableParagraph"/>
              <w:spacing w:before="72"/>
              <w:ind w:left="106"/>
              <w:rPr>
                <w:rFonts w:ascii="Arial" w:hAnsi="Arial" w:cs="Arial"/>
              </w:rPr>
            </w:pPr>
            <w:r>
              <w:rPr>
                <w:rFonts w:ascii="Arial" w:hAnsi="Arial" w:cs="Arial"/>
                <w:spacing w:val="-10"/>
              </w:rPr>
              <w:t>8</w:t>
            </w:r>
          </w:p>
        </w:tc>
      </w:tr>
      <w:tr w:rsidRPr="006E76EF" w:rsidR="001933F4" w:rsidTr="00654FAF" w14:paraId="1FB38A3F" w14:textId="77777777">
        <w:trPr>
          <w:trHeight w:val="394"/>
        </w:trPr>
        <w:tc>
          <w:tcPr>
            <w:tcW w:w="1084" w:type="dxa"/>
          </w:tcPr>
          <w:p w:rsidRPr="006E76EF" w:rsidR="001933F4" w:rsidP="001933F4" w:rsidRDefault="00E64F71" w14:paraId="08C995C9" w14:textId="1AFBF4D7">
            <w:pPr>
              <w:pStyle w:val="TableParagraph"/>
              <w:spacing w:before="72"/>
              <w:ind w:left="107"/>
              <w:rPr>
                <w:rFonts w:ascii="Arial" w:hAnsi="Arial" w:cs="Arial"/>
              </w:rPr>
            </w:pPr>
            <w:r>
              <w:rPr>
                <w:rFonts w:ascii="Arial" w:hAnsi="Arial" w:cs="Arial"/>
              </w:rPr>
              <w:t>3h</w:t>
            </w:r>
          </w:p>
        </w:tc>
        <w:tc>
          <w:tcPr>
            <w:tcW w:w="6206" w:type="dxa"/>
          </w:tcPr>
          <w:p w:rsidRPr="006E76EF" w:rsidR="001933F4" w:rsidP="001933F4" w:rsidRDefault="001933F4" w14:paraId="3883EE40" w14:textId="77777777">
            <w:pPr>
              <w:pStyle w:val="TableParagraph"/>
              <w:spacing w:before="72"/>
              <w:ind w:left="827"/>
              <w:rPr>
                <w:rFonts w:ascii="Arial" w:hAnsi="Arial" w:cs="Arial"/>
              </w:rPr>
            </w:pPr>
            <w:r w:rsidRPr="006E76EF">
              <w:rPr>
                <w:rFonts w:ascii="Arial" w:hAnsi="Arial" w:cs="Arial"/>
                <w:spacing w:val="-2"/>
              </w:rPr>
              <w:t>Pupils/Students</w:t>
            </w:r>
          </w:p>
        </w:tc>
        <w:tc>
          <w:tcPr>
            <w:tcW w:w="1724" w:type="dxa"/>
          </w:tcPr>
          <w:p w:rsidRPr="006E76EF" w:rsidR="001933F4" w:rsidP="001933F4" w:rsidRDefault="00E64F71" w14:paraId="3857E9DD" w14:textId="387615A1">
            <w:pPr>
              <w:pStyle w:val="TableParagraph"/>
              <w:spacing w:before="72"/>
              <w:ind w:left="106"/>
              <w:rPr>
                <w:rFonts w:ascii="Arial" w:hAnsi="Arial" w:cs="Arial"/>
              </w:rPr>
            </w:pPr>
            <w:r>
              <w:rPr>
                <w:rFonts w:ascii="Arial" w:hAnsi="Arial" w:cs="Arial"/>
                <w:spacing w:val="-10"/>
              </w:rPr>
              <w:t>9</w:t>
            </w:r>
          </w:p>
        </w:tc>
      </w:tr>
      <w:tr w:rsidRPr="006E76EF" w:rsidR="001933F4" w:rsidTr="00654FAF" w14:paraId="73DB74D5" w14:textId="77777777">
        <w:trPr>
          <w:trHeight w:val="394"/>
        </w:trPr>
        <w:tc>
          <w:tcPr>
            <w:tcW w:w="1084" w:type="dxa"/>
          </w:tcPr>
          <w:p w:rsidRPr="006E76EF" w:rsidR="001933F4" w:rsidP="001933F4" w:rsidRDefault="001933F4" w14:paraId="45CB46E3" w14:textId="77777777">
            <w:pPr>
              <w:pStyle w:val="TableParagraph"/>
              <w:spacing w:before="72"/>
              <w:ind w:left="107"/>
              <w:rPr>
                <w:rFonts w:ascii="Arial" w:hAnsi="Arial" w:cs="Arial"/>
              </w:rPr>
            </w:pPr>
            <w:r w:rsidRPr="006E76EF">
              <w:rPr>
                <w:rFonts w:ascii="Arial" w:hAnsi="Arial" w:cs="Arial"/>
                <w:spacing w:val="-10"/>
              </w:rPr>
              <w:t>4</w:t>
            </w:r>
          </w:p>
        </w:tc>
        <w:tc>
          <w:tcPr>
            <w:tcW w:w="6206" w:type="dxa"/>
          </w:tcPr>
          <w:p w:rsidRPr="006E76EF" w:rsidR="001933F4" w:rsidP="001933F4" w:rsidRDefault="001933F4" w14:paraId="226B4E8E" w14:textId="77777777">
            <w:pPr>
              <w:pStyle w:val="TableParagraph"/>
              <w:spacing w:before="72"/>
              <w:ind w:left="107"/>
              <w:rPr>
                <w:rFonts w:ascii="Arial" w:hAnsi="Arial" w:cs="Arial"/>
              </w:rPr>
            </w:pPr>
            <w:r w:rsidRPr="006E76EF">
              <w:rPr>
                <w:rFonts w:ascii="Arial" w:hAnsi="Arial" w:cs="Arial"/>
              </w:rPr>
              <w:t>Planning</w:t>
            </w:r>
            <w:r w:rsidRPr="006E76EF">
              <w:rPr>
                <w:rFonts w:ascii="Arial" w:hAnsi="Arial" w:cs="Arial"/>
                <w:spacing w:val="-8"/>
              </w:rPr>
              <w:t xml:space="preserve"> </w:t>
            </w:r>
            <w:r w:rsidRPr="006E76EF">
              <w:rPr>
                <w:rFonts w:ascii="Arial" w:hAnsi="Arial" w:cs="Arial"/>
              </w:rPr>
              <w:t>oﬀ</w:t>
            </w:r>
            <w:r w:rsidRPr="006E76EF">
              <w:rPr>
                <w:rFonts w:ascii="Arial" w:hAnsi="Arial" w:cs="Arial"/>
                <w:spacing w:val="-7"/>
              </w:rPr>
              <w:t xml:space="preserve"> </w:t>
            </w:r>
            <w:r w:rsidRPr="006E76EF">
              <w:rPr>
                <w:rFonts w:ascii="Arial" w:hAnsi="Arial" w:cs="Arial"/>
              </w:rPr>
              <w:t>site</w:t>
            </w:r>
            <w:r w:rsidRPr="006E76EF">
              <w:rPr>
                <w:rFonts w:ascii="Arial" w:hAnsi="Arial" w:cs="Arial"/>
                <w:spacing w:val="-7"/>
              </w:rPr>
              <w:t xml:space="preserve"> </w:t>
            </w:r>
            <w:r w:rsidRPr="006E76EF">
              <w:rPr>
                <w:rFonts w:ascii="Arial" w:hAnsi="Arial" w:cs="Arial"/>
                <w:spacing w:val="-2"/>
              </w:rPr>
              <w:t>visits</w:t>
            </w:r>
          </w:p>
        </w:tc>
        <w:tc>
          <w:tcPr>
            <w:tcW w:w="1724" w:type="dxa"/>
          </w:tcPr>
          <w:p w:rsidRPr="006E76EF" w:rsidR="001933F4" w:rsidP="001933F4" w:rsidRDefault="00E64F71" w14:paraId="09B15A22" w14:textId="5DCE917B">
            <w:pPr>
              <w:pStyle w:val="TableParagraph"/>
              <w:spacing w:before="72"/>
              <w:ind w:left="106"/>
              <w:rPr>
                <w:rFonts w:ascii="Arial" w:hAnsi="Arial" w:cs="Arial"/>
              </w:rPr>
            </w:pPr>
            <w:r>
              <w:rPr>
                <w:rFonts w:ascii="Arial" w:hAnsi="Arial" w:cs="Arial"/>
                <w:spacing w:val="-5"/>
              </w:rPr>
              <w:t>9</w:t>
            </w:r>
          </w:p>
        </w:tc>
      </w:tr>
      <w:tr w:rsidRPr="006E76EF" w:rsidR="001933F4" w:rsidTr="00654FAF" w14:paraId="4BCE3447" w14:textId="77777777">
        <w:trPr>
          <w:trHeight w:val="394"/>
        </w:trPr>
        <w:tc>
          <w:tcPr>
            <w:tcW w:w="1084" w:type="dxa"/>
          </w:tcPr>
          <w:p w:rsidRPr="006E76EF" w:rsidR="001933F4" w:rsidP="001933F4" w:rsidRDefault="001933F4" w14:paraId="451E0F35" w14:textId="77777777">
            <w:pPr>
              <w:pStyle w:val="TableParagraph"/>
              <w:spacing w:before="70"/>
              <w:ind w:left="107"/>
              <w:rPr>
                <w:rFonts w:ascii="Arial" w:hAnsi="Arial" w:cs="Arial"/>
              </w:rPr>
            </w:pPr>
            <w:r w:rsidRPr="006E76EF">
              <w:rPr>
                <w:rFonts w:ascii="Arial" w:hAnsi="Arial" w:cs="Arial"/>
                <w:spacing w:val="-5"/>
              </w:rPr>
              <w:t>4a</w:t>
            </w:r>
          </w:p>
        </w:tc>
        <w:tc>
          <w:tcPr>
            <w:tcW w:w="6206" w:type="dxa"/>
          </w:tcPr>
          <w:p w:rsidRPr="006E76EF" w:rsidR="001933F4" w:rsidP="001933F4" w:rsidRDefault="001933F4" w14:paraId="2D3A3999" w14:textId="77777777">
            <w:pPr>
              <w:pStyle w:val="TableParagraph"/>
              <w:spacing w:before="70"/>
              <w:ind w:left="827"/>
              <w:rPr>
                <w:rFonts w:ascii="Arial" w:hAnsi="Arial" w:cs="Arial"/>
              </w:rPr>
            </w:pPr>
            <w:r w:rsidRPr="006E76EF">
              <w:rPr>
                <w:rFonts w:ascii="Arial" w:hAnsi="Arial" w:cs="Arial"/>
              </w:rPr>
              <w:t>Risk</w:t>
            </w:r>
            <w:r w:rsidRPr="006E76EF">
              <w:rPr>
                <w:rFonts w:ascii="Arial" w:hAnsi="Arial" w:cs="Arial"/>
                <w:spacing w:val="-8"/>
              </w:rPr>
              <w:t xml:space="preserve"> </w:t>
            </w:r>
            <w:r w:rsidRPr="006E76EF">
              <w:rPr>
                <w:rFonts w:ascii="Arial" w:hAnsi="Arial" w:cs="Arial"/>
                <w:spacing w:val="-2"/>
              </w:rPr>
              <w:t>assessment</w:t>
            </w:r>
          </w:p>
        </w:tc>
        <w:tc>
          <w:tcPr>
            <w:tcW w:w="1724" w:type="dxa"/>
          </w:tcPr>
          <w:p w:rsidRPr="006E76EF" w:rsidR="001933F4" w:rsidP="001933F4" w:rsidRDefault="00754F14" w14:paraId="2DC07827" w14:textId="4E308B18">
            <w:pPr>
              <w:pStyle w:val="TableParagraph"/>
              <w:spacing w:before="70"/>
              <w:ind w:left="106"/>
              <w:rPr>
                <w:rFonts w:ascii="Arial" w:hAnsi="Arial" w:cs="Arial"/>
              </w:rPr>
            </w:pPr>
            <w:r>
              <w:rPr>
                <w:rFonts w:ascii="Arial" w:hAnsi="Arial" w:cs="Arial"/>
                <w:spacing w:val="-5"/>
              </w:rPr>
              <w:t>10</w:t>
            </w:r>
          </w:p>
        </w:tc>
      </w:tr>
      <w:tr w:rsidRPr="006E76EF" w:rsidR="001933F4" w:rsidTr="00654FAF" w14:paraId="72918F78" w14:textId="77777777">
        <w:trPr>
          <w:trHeight w:val="394"/>
        </w:trPr>
        <w:tc>
          <w:tcPr>
            <w:tcW w:w="1084" w:type="dxa"/>
          </w:tcPr>
          <w:p w:rsidRPr="006E76EF" w:rsidR="001933F4" w:rsidP="001933F4" w:rsidRDefault="001933F4" w14:paraId="40B865E7" w14:textId="77777777">
            <w:pPr>
              <w:pStyle w:val="TableParagraph"/>
              <w:spacing w:before="70"/>
              <w:ind w:left="107"/>
              <w:rPr>
                <w:rFonts w:ascii="Arial" w:hAnsi="Arial" w:cs="Arial"/>
              </w:rPr>
            </w:pPr>
            <w:r w:rsidRPr="006E76EF">
              <w:rPr>
                <w:rFonts w:ascii="Arial" w:hAnsi="Arial" w:cs="Arial"/>
                <w:spacing w:val="-5"/>
              </w:rPr>
              <w:t>4b</w:t>
            </w:r>
          </w:p>
        </w:tc>
        <w:tc>
          <w:tcPr>
            <w:tcW w:w="6206" w:type="dxa"/>
          </w:tcPr>
          <w:p w:rsidRPr="006E76EF" w:rsidR="001933F4" w:rsidP="001933F4" w:rsidRDefault="001933F4" w14:paraId="7D2A2E26" w14:textId="77777777">
            <w:pPr>
              <w:pStyle w:val="TableParagraph"/>
              <w:spacing w:before="70"/>
              <w:ind w:left="827"/>
              <w:rPr>
                <w:rFonts w:ascii="Arial" w:hAnsi="Arial" w:cs="Arial"/>
              </w:rPr>
            </w:pPr>
            <w:r w:rsidRPr="006E76EF">
              <w:rPr>
                <w:rFonts w:ascii="Arial" w:hAnsi="Arial" w:cs="Arial"/>
              </w:rPr>
              <w:t>Exploratory</w:t>
            </w:r>
            <w:r w:rsidRPr="006E76EF">
              <w:rPr>
                <w:rFonts w:ascii="Arial" w:hAnsi="Arial" w:cs="Arial"/>
                <w:spacing w:val="-14"/>
              </w:rPr>
              <w:t xml:space="preserve"> </w:t>
            </w:r>
            <w:r w:rsidRPr="006E76EF">
              <w:rPr>
                <w:rFonts w:ascii="Arial" w:hAnsi="Arial" w:cs="Arial"/>
                <w:spacing w:val="-4"/>
              </w:rPr>
              <w:t>visit</w:t>
            </w:r>
          </w:p>
        </w:tc>
        <w:tc>
          <w:tcPr>
            <w:tcW w:w="1724" w:type="dxa"/>
          </w:tcPr>
          <w:p w:rsidRPr="006E76EF" w:rsidR="001933F4" w:rsidP="001933F4" w:rsidRDefault="00B9555D" w14:paraId="563962D6" w14:textId="709FB892">
            <w:pPr>
              <w:pStyle w:val="TableParagraph"/>
              <w:spacing w:before="70"/>
              <w:ind w:left="106"/>
              <w:rPr>
                <w:rFonts w:ascii="Arial" w:hAnsi="Arial" w:cs="Arial"/>
              </w:rPr>
            </w:pPr>
            <w:r>
              <w:rPr>
                <w:rFonts w:ascii="Arial" w:hAnsi="Arial" w:cs="Arial"/>
                <w:spacing w:val="-5"/>
              </w:rPr>
              <w:t>10</w:t>
            </w:r>
          </w:p>
        </w:tc>
      </w:tr>
      <w:tr w:rsidRPr="006E76EF" w:rsidR="001933F4" w:rsidTr="00654FAF" w14:paraId="727D30D4" w14:textId="77777777">
        <w:trPr>
          <w:trHeight w:val="394"/>
        </w:trPr>
        <w:tc>
          <w:tcPr>
            <w:tcW w:w="1084" w:type="dxa"/>
          </w:tcPr>
          <w:p w:rsidRPr="006E76EF" w:rsidR="001933F4" w:rsidP="001933F4" w:rsidRDefault="001933F4" w14:paraId="5539E5BB" w14:textId="77777777">
            <w:pPr>
              <w:pStyle w:val="TableParagraph"/>
              <w:spacing w:before="70"/>
              <w:ind w:left="107"/>
              <w:rPr>
                <w:rFonts w:ascii="Arial" w:hAnsi="Arial" w:cs="Arial"/>
              </w:rPr>
            </w:pPr>
            <w:r w:rsidRPr="006E76EF">
              <w:rPr>
                <w:rFonts w:ascii="Arial" w:hAnsi="Arial" w:cs="Arial"/>
                <w:spacing w:val="-5"/>
              </w:rPr>
              <w:t>4c</w:t>
            </w:r>
          </w:p>
        </w:tc>
        <w:tc>
          <w:tcPr>
            <w:tcW w:w="6206" w:type="dxa"/>
          </w:tcPr>
          <w:p w:rsidRPr="006E76EF" w:rsidR="001933F4" w:rsidP="001933F4" w:rsidRDefault="001933F4" w14:paraId="292F0995" w14:textId="77777777">
            <w:pPr>
              <w:pStyle w:val="TableParagraph"/>
              <w:spacing w:before="70"/>
              <w:ind w:left="827"/>
              <w:rPr>
                <w:rFonts w:ascii="Arial" w:hAnsi="Arial" w:cs="Arial"/>
              </w:rPr>
            </w:pPr>
            <w:r w:rsidRPr="006E76EF">
              <w:rPr>
                <w:rFonts w:ascii="Arial" w:hAnsi="Arial" w:cs="Arial"/>
              </w:rPr>
              <w:t>First</w:t>
            </w:r>
            <w:r w:rsidRPr="006E76EF">
              <w:rPr>
                <w:rFonts w:ascii="Arial" w:hAnsi="Arial" w:cs="Arial"/>
                <w:spacing w:val="-8"/>
              </w:rPr>
              <w:t xml:space="preserve"> </w:t>
            </w:r>
            <w:r w:rsidRPr="006E76EF">
              <w:rPr>
                <w:rFonts w:ascii="Arial" w:hAnsi="Arial" w:cs="Arial"/>
                <w:spacing w:val="-5"/>
              </w:rPr>
              <w:t>Aid</w:t>
            </w:r>
          </w:p>
        </w:tc>
        <w:tc>
          <w:tcPr>
            <w:tcW w:w="1724" w:type="dxa"/>
          </w:tcPr>
          <w:p w:rsidRPr="006E76EF" w:rsidR="001933F4" w:rsidP="001933F4" w:rsidRDefault="001933F4" w14:paraId="0C8F5A05" w14:textId="401782EF">
            <w:pPr>
              <w:pStyle w:val="TableParagraph"/>
              <w:spacing w:before="70"/>
              <w:ind w:left="106"/>
              <w:rPr>
                <w:rFonts w:ascii="Arial" w:hAnsi="Arial" w:cs="Arial"/>
              </w:rPr>
            </w:pPr>
            <w:r w:rsidRPr="006E76EF">
              <w:rPr>
                <w:rFonts w:ascii="Arial" w:hAnsi="Arial" w:cs="Arial"/>
                <w:spacing w:val="-5"/>
              </w:rPr>
              <w:t>1</w:t>
            </w:r>
            <w:r w:rsidR="00B9555D">
              <w:rPr>
                <w:rFonts w:ascii="Arial" w:hAnsi="Arial" w:cs="Arial"/>
                <w:spacing w:val="-5"/>
              </w:rPr>
              <w:t>1</w:t>
            </w:r>
          </w:p>
        </w:tc>
      </w:tr>
      <w:tr w:rsidRPr="006E76EF" w:rsidR="001933F4" w:rsidTr="00654FAF" w14:paraId="46227CC1" w14:textId="77777777">
        <w:trPr>
          <w:trHeight w:val="394"/>
        </w:trPr>
        <w:tc>
          <w:tcPr>
            <w:tcW w:w="1084" w:type="dxa"/>
          </w:tcPr>
          <w:p w:rsidRPr="006E76EF" w:rsidR="001933F4" w:rsidP="001933F4" w:rsidRDefault="001933F4" w14:paraId="47C72C00" w14:textId="77777777">
            <w:pPr>
              <w:pStyle w:val="TableParagraph"/>
              <w:spacing w:before="70"/>
              <w:ind w:left="107"/>
              <w:rPr>
                <w:rFonts w:ascii="Arial" w:hAnsi="Arial" w:cs="Arial"/>
              </w:rPr>
            </w:pPr>
            <w:r w:rsidRPr="006E76EF">
              <w:rPr>
                <w:rFonts w:ascii="Arial" w:hAnsi="Arial" w:cs="Arial"/>
                <w:spacing w:val="-5"/>
              </w:rPr>
              <w:t>4d</w:t>
            </w:r>
          </w:p>
        </w:tc>
        <w:tc>
          <w:tcPr>
            <w:tcW w:w="6206" w:type="dxa"/>
          </w:tcPr>
          <w:p w:rsidRPr="006E76EF" w:rsidR="001933F4" w:rsidP="001933F4" w:rsidRDefault="001933F4" w14:paraId="3EEFE6EC" w14:textId="77777777">
            <w:pPr>
              <w:pStyle w:val="TableParagraph"/>
              <w:spacing w:before="70"/>
              <w:ind w:left="827"/>
              <w:rPr>
                <w:rFonts w:ascii="Arial" w:hAnsi="Arial" w:cs="Arial"/>
              </w:rPr>
            </w:pPr>
            <w:r w:rsidRPr="006E76EF">
              <w:rPr>
                <w:rFonts w:ascii="Arial" w:hAnsi="Arial" w:cs="Arial"/>
                <w:spacing w:val="-2"/>
              </w:rPr>
              <w:t>Safeguarding</w:t>
            </w:r>
          </w:p>
        </w:tc>
        <w:tc>
          <w:tcPr>
            <w:tcW w:w="1724" w:type="dxa"/>
          </w:tcPr>
          <w:p w:rsidRPr="006E76EF" w:rsidR="001933F4" w:rsidP="001933F4" w:rsidRDefault="001933F4" w14:paraId="147ACD4B" w14:textId="5D2965D7">
            <w:pPr>
              <w:pStyle w:val="TableParagraph"/>
              <w:spacing w:before="70"/>
              <w:ind w:left="106"/>
              <w:rPr>
                <w:rFonts w:ascii="Arial" w:hAnsi="Arial" w:cs="Arial"/>
              </w:rPr>
            </w:pPr>
            <w:r w:rsidRPr="006E76EF">
              <w:rPr>
                <w:rFonts w:ascii="Arial" w:hAnsi="Arial" w:cs="Arial"/>
                <w:spacing w:val="-5"/>
              </w:rPr>
              <w:t>1</w:t>
            </w:r>
            <w:r w:rsidR="00B9555D">
              <w:rPr>
                <w:rFonts w:ascii="Arial" w:hAnsi="Arial" w:cs="Arial"/>
                <w:spacing w:val="-5"/>
              </w:rPr>
              <w:t>1</w:t>
            </w:r>
          </w:p>
        </w:tc>
      </w:tr>
      <w:tr w:rsidRPr="006E76EF" w:rsidR="001933F4" w:rsidTr="00654FAF" w14:paraId="3A2BBD75" w14:textId="77777777">
        <w:trPr>
          <w:trHeight w:val="394"/>
        </w:trPr>
        <w:tc>
          <w:tcPr>
            <w:tcW w:w="1084" w:type="dxa"/>
          </w:tcPr>
          <w:p w:rsidRPr="006E76EF" w:rsidR="001933F4" w:rsidP="001933F4" w:rsidRDefault="001933F4" w14:paraId="3418CF08" w14:textId="77777777">
            <w:pPr>
              <w:pStyle w:val="TableParagraph"/>
              <w:spacing w:before="70"/>
              <w:ind w:left="107"/>
              <w:rPr>
                <w:rFonts w:ascii="Arial" w:hAnsi="Arial" w:cs="Arial"/>
              </w:rPr>
            </w:pPr>
            <w:r w:rsidRPr="006E76EF">
              <w:rPr>
                <w:rFonts w:ascii="Arial" w:hAnsi="Arial" w:cs="Arial"/>
                <w:spacing w:val="-5"/>
              </w:rPr>
              <w:t>4e</w:t>
            </w:r>
          </w:p>
        </w:tc>
        <w:tc>
          <w:tcPr>
            <w:tcW w:w="6206" w:type="dxa"/>
          </w:tcPr>
          <w:p w:rsidRPr="006E76EF" w:rsidR="001933F4" w:rsidP="001933F4" w:rsidRDefault="001933F4" w14:paraId="36CB345B" w14:textId="77777777">
            <w:pPr>
              <w:pStyle w:val="TableParagraph"/>
              <w:spacing w:before="70"/>
              <w:ind w:left="827"/>
              <w:rPr>
                <w:rFonts w:ascii="Arial" w:hAnsi="Arial" w:cs="Arial"/>
              </w:rPr>
            </w:pPr>
            <w:r w:rsidRPr="006E76EF">
              <w:rPr>
                <w:rFonts w:ascii="Arial" w:hAnsi="Arial" w:cs="Arial"/>
                <w:spacing w:val="-2"/>
              </w:rPr>
              <w:t>Supervision</w:t>
            </w:r>
          </w:p>
        </w:tc>
        <w:tc>
          <w:tcPr>
            <w:tcW w:w="1724" w:type="dxa"/>
          </w:tcPr>
          <w:p w:rsidRPr="006E76EF" w:rsidR="001933F4" w:rsidP="001933F4" w:rsidRDefault="00B9555D" w14:paraId="2CA467B8" w14:textId="5792DF2C">
            <w:pPr>
              <w:pStyle w:val="TableParagraph"/>
              <w:spacing w:before="70"/>
              <w:ind w:left="106"/>
              <w:rPr>
                <w:rFonts w:ascii="Arial" w:hAnsi="Arial" w:cs="Arial"/>
              </w:rPr>
            </w:pPr>
            <w:r>
              <w:rPr>
                <w:rFonts w:ascii="Arial" w:hAnsi="Arial" w:cs="Arial"/>
                <w:spacing w:val="-5"/>
              </w:rPr>
              <w:t>14</w:t>
            </w:r>
          </w:p>
        </w:tc>
      </w:tr>
      <w:tr w:rsidRPr="006E76EF" w:rsidR="001933F4" w:rsidTr="00654FAF" w14:paraId="67605A91" w14:textId="77777777">
        <w:trPr>
          <w:trHeight w:val="394"/>
        </w:trPr>
        <w:tc>
          <w:tcPr>
            <w:tcW w:w="1084" w:type="dxa"/>
          </w:tcPr>
          <w:p w:rsidRPr="006E76EF" w:rsidR="001933F4" w:rsidP="001933F4" w:rsidRDefault="001933F4" w14:paraId="3B101383" w14:textId="77777777">
            <w:pPr>
              <w:pStyle w:val="TableParagraph"/>
              <w:spacing w:before="70"/>
              <w:ind w:left="107"/>
              <w:rPr>
                <w:rFonts w:ascii="Arial" w:hAnsi="Arial" w:cs="Arial"/>
              </w:rPr>
            </w:pPr>
            <w:r w:rsidRPr="006E76EF">
              <w:rPr>
                <w:rFonts w:ascii="Arial" w:hAnsi="Arial" w:cs="Arial"/>
                <w:spacing w:val="-5"/>
              </w:rPr>
              <w:t>4f</w:t>
            </w:r>
          </w:p>
        </w:tc>
        <w:tc>
          <w:tcPr>
            <w:tcW w:w="6206" w:type="dxa"/>
          </w:tcPr>
          <w:p w:rsidRPr="006E76EF" w:rsidR="001933F4" w:rsidP="001933F4" w:rsidRDefault="001933F4" w14:paraId="72C9528B" w14:textId="77777777">
            <w:pPr>
              <w:pStyle w:val="TableParagraph"/>
              <w:spacing w:before="70"/>
              <w:ind w:left="827"/>
              <w:rPr>
                <w:rFonts w:ascii="Arial" w:hAnsi="Arial" w:cs="Arial"/>
              </w:rPr>
            </w:pPr>
            <w:r w:rsidRPr="006E76EF">
              <w:rPr>
                <w:rFonts w:ascii="Arial" w:hAnsi="Arial" w:cs="Arial"/>
                <w:spacing w:val="-2"/>
              </w:rPr>
              <w:t>Participation</w:t>
            </w:r>
          </w:p>
        </w:tc>
        <w:tc>
          <w:tcPr>
            <w:tcW w:w="1724" w:type="dxa"/>
          </w:tcPr>
          <w:p w:rsidRPr="006E76EF" w:rsidR="001933F4" w:rsidP="001933F4" w:rsidRDefault="00B9555D" w14:paraId="3070830D" w14:textId="390EB27D">
            <w:pPr>
              <w:pStyle w:val="TableParagraph"/>
              <w:spacing w:before="70"/>
              <w:ind w:left="106"/>
              <w:rPr>
                <w:rFonts w:ascii="Arial" w:hAnsi="Arial" w:cs="Arial"/>
              </w:rPr>
            </w:pPr>
            <w:r>
              <w:rPr>
                <w:rFonts w:ascii="Arial" w:hAnsi="Arial" w:cs="Arial"/>
                <w:spacing w:val="-5"/>
              </w:rPr>
              <w:t>16</w:t>
            </w:r>
          </w:p>
        </w:tc>
      </w:tr>
      <w:tr w:rsidRPr="006E76EF" w:rsidR="001933F4" w:rsidTr="00654FAF" w14:paraId="6CB272D9" w14:textId="77777777">
        <w:trPr>
          <w:trHeight w:val="394"/>
        </w:trPr>
        <w:tc>
          <w:tcPr>
            <w:tcW w:w="1084" w:type="dxa"/>
          </w:tcPr>
          <w:p w:rsidRPr="006E76EF" w:rsidR="001933F4" w:rsidP="001933F4" w:rsidRDefault="001933F4" w14:paraId="767F6C80" w14:textId="77777777">
            <w:pPr>
              <w:pStyle w:val="TableParagraph"/>
              <w:spacing w:before="70"/>
              <w:ind w:left="107"/>
              <w:rPr>
                <w:rFonts w:ascii="Arial" w:hAnsi="Arial" w:cs="Arial"/>
              </w:rPr>
            </w:pPr>
            <w:r w:rsidRPr="006E76EF">
              <w:rPr>
                <w:rFonts w:ascii="Arial" w:hAnsi="Arial" w:cs="Arial"/>
                <w:spacing w:val="-5"/>
              </w:rPr>
              <w:t>4g</w:t>
            </w:r>
          </w:p>
        </w:tc>
        <w:tc>
          <w:tcPr>
            <w:tcW w:w="6206" w:type="dxa"/>
          </w:tcPr>
          <w:p w:rsidRPr="006E76EF" w:rsidR="001933F4" w:rsidP="001933F4" w:rsidRDefault="001933F4" w14:paraId="1172660F" w14:textId="77777777">
            <w:pPr>
              <w:pStyle w:val="TableParagraph"/>
              <w:spacing w:before="70"/>
              <w:ind w:left="827"/>
              <w:rPr>
                <w:rFonts w:ascii="Arial" w:hAnsi="Arial" w:cs="Arial"/>
              </w:rPr>
            </w:pPr>
            <w:r w:rsidRPr="006E76EF">
              <w:rPr>
                <w:rFonts w:ascii="Arial" w:hAnsi="Arial" w:cs="Arial"/>
              </w:rPr>
              <w:t>Information</w:t>
            </w:r>
            <w:r w:rsidRPr="006E76EF">
              <w:rPr>
                <w:rFonts w:ascii="Arial" w:hAnsi="Arial" w:cs="Arial"/>
                <w:spacing w:val="-9"/>
              </w:rPr>
              <w:t xml:space="preserve"> </w:t>
            </w:r>
            <w:r w:rsidRPr="006E76EF">
              <w:rPr>
                <w:rFonts w:ascii="Arial" w:hAnsi="Arial" w:cs="Arial"/>
              </w:rPr>
              <w:t>to</w:t>
            </w:r>
            <w:r w:rsidRPr="006E76EF">
              <w:rPr>
                <w:rFonts w:ascii="Arial" w:hAnsi="Arial" w:cs="Arial"/>
                <w:spacing w:val="-9"/>
              </w:rPr>
              <w:t xml:space="preserve"> </w:t>
            </w:r>
            <w:r w:rsidRPr="006E76EF">
              <w:rPr>
                <w:rFonts w:ascii="Arial" w:hAnsi="Arial" w:cs="Arial"/>
                <w:spacing w:val="-2"/>
              </w:rPr>
              <w:t>pupils</w:t>
            </w:r>
          </w:p>
        </w:tc>
        <w:tc>
          <w:tcPr>
            <w:tcW w:w="1724" w:type="dxa"/>
          </w:tcPr>
          <w:p w:rsidRPr="006E76EF" w:rsidR="001933F4" w:rsidP="001933F4" w:rsidRDefault="00643193" w14:paraId="6CC21527" w14:textId="39B75B6E">
            <w:pPr>
              <w:pStyle w:val="TableParagraph"/>
              <w:spacing w:before="70"/>
              <w:ind w:left="106"/>
              <w:rPr>
                <w:rFonts w:ascii="Arial" w:hAnsi="Arial" w:cs="Arial"/>
              </w:rPr>
            </w:pPr>
            <w:r>
              <w:rPr>
                <w:rFonts w:ascii="Arial" w:hAnsi="Arial" w:cs="Arial"/>
                <w:spacing w:val="-5"/>
              </w:rPr>
              <w:t>16</w:t>
            </w:r>
          </w:p>
        </w:tc>
      </w:tr>
      <w:tr w:rsidRPr="006E76EF" w:rsidR="001933F4" w:rsidTr="00654FAF" w14:paraId="1DDBD70C" w14:textId="77777777">
        <w:trPr>
          <w:trHeight w:val="393"/>
        </w:trPr>
        <w:tc>
          <w:tcPr>
            <w:tcW w:w="1084" w:type="dxa"/>
          </w:tcPr>
          <w:p w:rsidRPr="006E76EF" w:rsidR="001933F4" w:rsidP="001933F4" w:rsidRDefault="001933F4" w14:paraId="14ECEE70" w14:textId="77777777">
            <w:pPr>
              <w:pStyle w:val="TableParagraph"/>
              <w:spacing w:before="70"/>
              <w:ind w:left="107"/>
              <w:rPr>
                <w:rFonts w:ascii="Arial" w:hAnsi="Arial" w:cs="Arial"/>
              </w:rPr>
            </w:pPr>
            <w:r w:rsidRPr="006E76EF">
              <w:rPr>
                <w:rFonts w:ascii="Arial" w:hAnsi="Arial" w:cs="Arial"/>
                <w:spacing w:val="-5"/>
              </w:rPr>
              <w:t>4h</w:t>
            </w:r>
          </w:p>
        </w:tc>
        <w:tc>
          <w:tcPr>
            <w:tcW w:w="6206" w:type="dxa"/>
          </w:tcPr>
          <w:p w:rsidRPr="006E76EF" w:rsidR="001933F4" w:rsidP="001933F4" w:rsidRDefault="001933F4" w14:paraId="6083FF0D" w14:textId="02E76B06">
            <w:pPr>
              <w:pStyle w:val="TableParagraph"/>
              <w:spacing w:before="70"/>
              <w:ind w:right="463"/>
              <w:rPr>
                <w:rFonts w:ascii="Arial" w:hAnsi="Arial" w:cs="Arial"/>
              </w:rPr>
            </w:pPr>
            <w:r w:rsidRPr="006E76EF">
              <w:rPr>
                <w:rFonts w:ascii="Arial" w:hAnsi="Arial" w:cs="Arial"/>
              </w:rPr>
              <w:t xml:space="preserve">              Communication</w:t>
            </w:r>
            <w:r w:rsidRPr="006E76EF">
              <w:rPr>
                <w:rFonts w:ascii="Arial" w:hAnsi="Arial" w:cs="Arial"/>
                <w:spacing w:val="-14"/>
              </w:rPr>
              <w:t xml:space="preserve"> </w:t>
            </w:r>
            <w:r w:rsidRPr="006E76EF">
              <w:rPr>
                <w:rFonts w:ascii="Arial" w:hAnsi="Arial" w:cs="Arial"/>
              </w:rPr>
              <w:t>with</w:t>
            </w:r>
            <w:r w:rsidRPr="006E76EF">
              <w:rPr>
                <w:rFonts w:ascii="Arial" w:hAnsi="Arial" w:cs="Arial"/>
                <w:spacing w:val="-13"/>
              </w:rPr>
              <w:t xml:space="preserve"> </w:t>
            </w:r>
            <w:r w:rsidRPr="006E76EF">
              <w:rPr>
                <w:rFonts w:ascii="Arial" w:hAnsi="Arial" w:cs="Arial"/>
                <w:spacing w:val="-2"/>
              </w:rPr>
              <w:t>parents/guardians</w:t>
            </w:r>
          </w:p>
        </w:tc>
        <w:tc>
          <w:tcPr>
            <w:tcW w:w="1724" w:type="dxa"/>
          </w:tcPr>
          <w:p w:rsidRPr="006E76EF" w:rsidR="001933F4" w:rsidP="001933F4" w:rsidRDefault="00643193" w14:paraId="42DC70B0" w14:textId="191EAF0E">
            <w:pPr>
              <w:pStyle w:val="TableParagraph"/>
              <w:spacing w:before="70"/>
              <w:ind w:left="106"/>
              <w:rPr>
                <w:rFonts w:ascii="Arial" w:hAnsi="Arial" w:cs="Arial"/>
              </w:rPr>
            </w:pPr>
            <w:r>
              <w:rPr>
                <w:rFonts w:ascii="Arial" w:hAnsi="Arial" w:cs="Arial"/>
                <w:spacing w:val="-5"/>
              </w:rPr>
              <w:t>17</w:t>
            </w:r>
          </w:p>
        </w:tc>
      </w:tr>
      <w:tr w:rsidRPr="006E76EF" w:rsidR="001933F4" w:rsidTr="00654FAF" w14:paraId="473AE8EA" w14:textId="77777777">
        <w:trPr>
          <w:trHeight w:val="393"/>
        </w:trPr>
        <w:tc>
          <w:tcPr>
            <w:tcW w:w="1084" w:type="dxa"/>
          </w:tcPr>
          <w:p w:rsidRPr="006E76EF" w:rsidR="001933F4" w:rsidP="001933F4" w:rsidRDefault="001933F4" w14:paraId="15D5A94D" w14:textId="77777777">
            <w:pPr>
              <w:pStyle w:val="TableParagraph"/>
              <w:spacing w:before="70"/>
              <w:ind w:left="107"/>
              <w:rPr>
                <w:rFonts w:ascii="Arial" w:hAnsi="Arial" w:cs="Arial"/>
                <w:spacing w:val="-5"/>
              </w:rPr>
            </w:pPr>
            <w:r w:rsidRPr="006E76EF">
              <w:rPr>
                <w:rFonts w:ascii="Arial" w:hAnsi="Arial" w:cs="Arial"/>
                <w:spacing w:val="-5"/>
              </w:rPr>
              <w:t>4i</w:t>
            </w:r>
          </w:p>
        </w:tc>
        <w:tc>
          <w:tcPr>
            <w:tcW w:w="6206" w:type="dxa"/>
          </w:tcPr>
          <w:p w:rsidRPr="006E76EF" w:rsidR="001933F4" w:rsidP="001933F4" w:rsidRDefault="001933F4" w14:paraId="40CC9C74" w14:textId="77777777">
            <w:pPr>
              <w:pStyle w:val="TableParagraph"/>
              <w:spacing w:before="70"/>
              <w:ind w:right="463"/>
              <w:rPr>
                <w:rFonts w:ascii="Arial" w:hAnsi="Arial" w:cs="Arial"/>
              </w:rPr>
            </w:pPr>
            <w:r w:rsidRPr="006E76EF">
              <w:rPr>
                <w:rFonts w:ascii="Arial" w:hAnsi="Arial" w:cs="Arial"/>
              </w:rPr>
              <w:t xml:space="preserve">               Selecting Providers</w:t>
            </w:r>
          </w:p>
        </w:tc>
        <w:tc>
          <w:tcPr>
            <w:tcW w:w="1724" w:type="dxa"/>
          </w:tcPr>
          <w:p w:rsidRPr="006E76EF" w:rsidR="001933F4" w:rsidP="001933F4" w:rsidRDefault="00643193" w14:paraId="049AF1CD" w14:textId="1BAF1F12">
            <w:pPr>
              <w:pStyle w:val="TableParagraph"/>
              <w:spacing w:before="70"/>
              <w:ind w:left="106"/>
              <w:rPr>
                <w:rFonts w:ascii="Arial" w:hAnsi="Arial" w:cs="Arial"/>
                <w:spacing w:val="-5"/>
              </w:rPr>
            </w:pPr>
            <w:r>
              <w:rPr>
                <w:rFonts w:ascii="Arial" w:hAnsi="Arial" w:cs="Arial"/>
                <w:spacing w:val="-5"/>
              </w:rPr>
              <w:t>17</w:t>
            </w:r>
          </w:p>
        </w:tc>
      </w:tr>
      <w:tr w:rsidRPr="006E76EF" w:rsidR="001933F4" w:rsidTr="00654FAF" w14:paraId="570F491E" w14:textId="77777777">
        <w:trPr>
          <w:trHeight w:val="394"/>
        </w:trPr>
        <w:tc>
          <w:tcPr>
            <w:tcW w:w="1084" w:type="dxa"/>
          </w:tcPr>
          <w:p w:rsidRPr="006E76EF" w:rsidR="001933F4" w:rsidP="001933F4" w:rsidRDefault="001933F4" w14:paraId="3A062FA0" w14:textId="77777777">
            <w:pPr>
              <w:pStyle w:val="TableParagraph"/>
              <w:spacing w:before="72"/>
              <w:ind w:left="107"/>
              <w:rPr>
                <w:rFonts w:ascii="Arial" w:hAnsi="Arial" w:cs="Arial"/>
              </w:rPr>
            </w:pPr>
            <w:r w:rsidRPr="006E76EF">
              <w:rPr>
                <w:rFonts w:ascii="Arial" w:hAnsi="Arial" w:cs="Arial"/>
                <w:spacing w:val="-10"/>
              </w:rPr>
              <w:t>5</w:t>
            </w:r>
          </w:p>
        </w:tc>
        <w:tc>
          <w:tcPr>
            <w:tcW w:w="6206" w:type="dxa"/>
          </w:tcPr>
          <w:p w:rsidRPr="006E76EF" w:rsidR="001933F4" w:rsidP="001933F4" w:rsidRDefault="001933F4" w14:paraId="1A5DE611" w14:textId="77777777">
            <w:pPr>
              <w:pStyle w:val="TableParagraph"/>
              <w:spacing w:before="72"/>
              <w:ind w:left="107"/>
              <w:rPr>
                <w:rFonts w:ascii="Arial" w:hAnsi="Arial" w:cs="Arial"/>
              </w:rPr>
            </w:pPr>
            <w:r w:rsidRPr="006E76EF">
              <w:rPr>
                <w:rFonts w:ascii="Arial" w:hAnsi="Arial" w:cs="Arial"/>
              </w:rPr>
              <w:t>Parental</w:t>
            </w:r>
            <w:r w:rsidRPr="006E76EF">
              <w:rPr>
                <w:rFonts w:ascii="Arial" w:hAnsi="Arial" w:cs="Arial"/>
                <w:spacing w:val="-11"/>
              </w:rPr>
              <w:t xml:space="preserve"> </w:t>
            </w:r>
            <w:r w:rsidRPr="006E76EF">
              <w:rPr>
                <w:rFonts w:ascii="Arial" w:hAnsi="Arial" w:cs="Arial"/>
                <w:spacing w:val="-2"/>
              </w:rPr>
              <w:t>Consent</w:t>
            </w:r>
          </w:p>
        </w:tc>
        <w:tc>
          <w:tcPr>
            <w:tcW w:w="1724" w:type="dxa"/>
          </w:tcPr>
          <w:p w:rsidRPr="006E76EF" w:rsidR="001933F4" w:rsidP="001933F4" w:rsidRDefault="00643193" w14:paraId="1F4FE4F5" w14:textId="4CA3CB89">
            <w:pPr>
              <w:pStyle w:val="TableParagraph"/>
              <w:spacing w:before="72"/>
              <w:ind w:left="106"/>
              <w:rPr>
                <w:rFonts w:ascii="Arial" w:hAnsi="Arial" w:cs="Arial"/>
              </w:rPr>
            </w:pPr>
            <w:r>
              <w:rPr>
                <w:rFonts w:ascii="Arial" w:hAnsi="Arial" w:cs="Arial"/>
                <w:spacing w:val="-5"/>
              </w:rPr>
              <w:t>17</w:t>
            </w:r>
          </w:p>
        </w:tc>
      </w:tr>
      <w:tr w:rsidRPr="006E76EF" w:rsidR="001933F4" w:rsidTr="00654FAF" w14:paraId="18015004" w14:textId="77777777">
        <w:trPr>
          <w:trHeight w:val="394"/>
        </w:trPr>
        <w:tc>
          <w:tcPr>
            <w:tcW w:w="1084" w:type="dxa"/>
          </w:tcPr>
          <w:p w:rsidRPr="006E76EF" w:rsidR="001933F4" w:rsidP="001933F4" w:rsidRDefault="001933F4" w14:paraId="0074F3FF" w14:textId="77777777">
            <w:pPr>
              <w:pStyle w:val="TableParagraph"/>
              <w:spacing w:before="72"/>
              <w:ind w:left="107"/>
              <w:rPr>
                <w:rFonts w:ascii="Arial" w:hAnsi="Arial" w:cs="Arial"/>
              </w:rPr>
            </w:pPr>
            <w:r w:rsidRPr="006E76EF">
              <w:rPr>
                <w:rFonts w:ascii="Arial" w:hAnsi="Arial" w:cs="Arial"/>
                <w:spacing w:val="-10"/>
              </w:rPr>
              <w:t>6</w:t>
            </w:r>
          </w:p>
        </w:tc>
        <w:tc>
          <w:tcPr>
            <w:tcW w:w="6206" w:type="dxa"/>
          </w:tcPr>
          <w:p w:rsidRPr="006E76EF" w:rsidR="001933F4" w:rsidP="001933F4" w:rsidRDefault="001933F4" w14:paraId="21C126ED" w14:textId="77777777">
            <w:pPr>
              <w:pStyle w:val="TableParagraph"/>
              <w:spacing w:before="72"/>
              <w:ind w:left="107"/>
              <w:rPr>
                <w:rFonts w:ascii="Arial" w:hAnsi="Arial" w:cs="Arial"/>
              </w:rPr>
            </w:pPr>
            <w:r w:rsidRPr="006E76EF">
              <w:rPr>
                <w:rFonts w:ascii="Arial" w:hAnsi="Arial" w:cs="Arial"/>
                <w:spacing w:val="-2"/>
              </w:rPr>
              <w:t>Residential</w:t>
            </w:r>
            <w:r w:rsidRPr="006E76EF">
              <w:rPr>
                <w:rFonts w:ascii="Arial" w:hAnsi="Arial" w:cs="Arial"/>
                <w:spacing w:val="6"/>
              </w:rPr>
              <w:t xml:space="preserve"> </w:t>
            </w:r>
            <w:r w:rsidRPr="006E76EF">
              <w:rPr>
                <w:rFonts w:ascii="Arial" w:hAnsi="Arial" w:cs="Arial"/>
                <w:spacing w:val="-2"/>
              </w:rPr>
              <w:t>visits</w:t>
            </w:r>
          </w:p>
        </w:tc>
        <w:tc>
          <w:tcPr>
            <w:tcW w:w="1724" w:type="dxa"/>
          </w:tcPr>
          <w:p w:rsidRPr="006E76EF" w:rsidR="001933F4" w:rsidP="001933F4" w:rsidRDefault="007D70FC" w14:paraId="09FF08CD" w14:textId="0EEE2543">
            <w:pPr>
              <w:pStyle w:val="TableParagraph"/>
              <w:spacing w:before="72"/>
              <w:ind w:left="106"/>
              <w:rPr>
                <w:rFonts w:ascii="Arial" w:hAnsi="Arial" w:cs="Arial"/>
              </w:rPr>
            </w:pPr>
            <w:r>
              <w:rPr>
                <w:rFonts w:ascii="Arial" w:hAnsi="Arial" w:cs="Arial"/>
                <w:spacing w:val="-5"/>
              </w:rPr>
              <w:t>18</w:t>
            </w:r>
          </w:p>
        </w:tc>
      </w:tr>
      <w:tr w:rsidRPr="006E76EF" w:rsidR="001933F4" w:rsidTr="00654FAF" w14:paraId="26147240" w14:textId="77777777">
        <w:trPr>
          <w:trHeight w:val="394"/>
        </w:trPr>
        <w:tc>
          <w:tcPr>
            <w:tcW w:w="1084" w:type="dxa"/>
          </w:tcPr>
          <w:p w:rsidRPr="006E76EF" w:rsidR="001933F4" w:rsidP="001933F4" w:rsidRDefault="001933F4" w14:paraId="056779BE" w14:textId="77777777">
            <w:pPr>
              <w:pStyle w:val="TableParagraph"/>
              <w:spacing w:before="72"/>
              <w:ind w:left="107"/>
              <w:rPr>
                <w:rFonts w:ascii="Arial" w:hAnsi="Arial" w:cs="Arial"/>
              </w:rPr>
            </w:pPr>
            <w:r w:rsidRPr="006E76EF">
              <w:rPr>
                <w:rFonts w:ascii="Arial" w:hAnsi="Arial" w:cs="Arial"/>
                <w:spacing w:val="-10"/>
              </w:rPr>
              <w:t>7</w:t>
            </w:r>
          </w:p>
        </w:tc>
        <w:tc>
          <w:tcPr>
            <w:tcW w:w="6206" w:type="dxa"/>
          </w:tcPr>
          <w:p w:rsidRPr="006E76EF" w:rsidR="001933F4" w:rsidP="001933F4" w:rsidRDefault="001933F4" w14:paraId="6DB62668" w14:textId="77777777">
            <w:pPr>
              <w:pStyle w:val="TableParagraph"/>
              <w:spacing w:before="72"/>
              <w:ind w:left="107"/>
              <w:rPr>
                <w:rFonts w:ascii="Arial" w:hAnsi="Arial" w:cs="Arial"/>
              </w:rPr>
            </w:pPr>
            <w:r w:rsidRPr="006E76EF">
              <w:rPr>
                <w:rFonts w:ascii="Arial" w:hAnsi="Arial" w:cs="Arial"/>
              </w:rPr>
              <w:t>Coastal</w:t>
            </w:r>
            <w:r w:rsidRPr="006E76EF">
              <w:rPr>
                <w:rFonts w:ascii="Arial" w:hAnsi="Arial" w:cs="Arial"/>
                <w:spacing w:val="-10"/>
              </w:rPr>
              <w:t xml:space="preserve"> </w:t>
            </w:r>
            <w:r w:rsidRPr="006E76EF">
              <w:rPr>
                <w:rFonts w:ascii="Arial" w:hAnsi="Arial" w:cs="Arial"/>
                <w:spacing w:val="-2"/>
              </w:rPr>
              <w:t>visits</w:t>
            </w:r>
          </w:p>
        </w:tc>
        <w:tc>
          <w:tcPr>
            <w:tcW w:w="1724" w:type="dxa"/>
          </w:tcPr>
          <w:p w:rsidRPr="006E76EF" w:rsidR="001933F4" w:rsidP="001933F4" w:rsidRDefault="007D70FC" w14:paraId="7FEC44B3" w14:textId="216BAF53">
            <w:pPr>
              <w:pStyle w:val="TableParagraph"/>
              <w:spacing w:before="72"/>
              <w:ind w:left="106"/>
              <w:rPr>
                <w:rFonts w:ascii="Arial" w:hAnsi="Arial" w:cs="Arial"/>
              </w:rPr>
            </w:pPr>
            <w:r>
              <w:rPr>
                <w:rFonts w:ascii="Arial" w:hAnsi="Arial" w:cs="Arial"/>
                <w:spacing w:val="-5"/>
              </w:rPr>
              <w:t>18</w:t>
            </w:r>
          </w:p>
        </w:tc>
      </w:tr>
      <w:tr w:rsidRPr="006E76EF" w:rsidR="001933F4" w:rsidTr="00654FAF" w14:paraId="49C5F37E" w14:textId="77777777">
        <w:trPr>
          <w:trHeight w:val="394"/>
        </w:trPr>
        <w:tc>
          <w:tcPr>
            <w:tcW w:w="1084" w:type="dxa"/>
          </w:tcPr>
          <w:p w:rsidRPr="006E76EF" w:rsidR="001933F4" w:rsidP="001933F4" w:rsidRDefault="001933F4" w14:paraId="796FD863" w14:textId="77777777">
            <w:pPr>
              <w:pStyle w:val="TableParagraph"/>
              <w:spacing w:before="72"/>
              <w:ind w:left="107"/>
              <w:rPr>
                <w:rFonts w:ascii="Arial" w:hAnsi="Arial" w:cs="Arial"/>
              </w:rPr>
            </w:pPr>
            <w:r w:rsidRPr="006E76EF">
              <w:rPr>
                <w:rFonts w:ascii="Arial" w:hAnsi="Arial" w:cs="Arial"/>
                <w:spacing w:val="-10"/>
              </w:rPr>
              <w:t>8</w:t>
            </w:r>
          </w:p>
        </w:tc>
        <w:tc>
          <w:tcPr>
            <w:tcW w:w="6206" w:type="dxa"/>
          </w:tcPr>
          <w:p w:rsidRPr="006E76EF" w:rsidR="001933F4" w:rsidP="001933F4" w:rsidRDefault="001933F4" w14:paraId="52CD57AF" w14:textId="77777777">
            <w:pPr>
              <w:pStyle w:val="TableParagraph"/>
              <w:spacing w:before="72"/>
              <w:ind w:left="107"/>
              <w:rPr>
                <w:rFonts w:ascii="Arial" w:hAnsi="Arial" w:cs="Arial"/>
              </w:rPr>
            </w:pPr>
            <w:r w:rsidRPr="006E76EF">
              <w:rPr>
                <w:rFonts w:ascii="Arial" w:hAnsi="Arial" w:cs="Arial"/>
              </w:rPr>
              <w:t>Farm</w:t>
            </w:r>
            <w:r w:rsidRPr="006E76EF">
              <w:rPr>
                <w:rFonts w:ascii="Arial" w:hAnsi="Arial" w:cs="Arial"/>
                <w:spacing w:val="-7"/>
              </w:rPr>
              <w:t xml:space="preserve"> </w:t>
            </w:r>
            <w:r w:rsidRPr="006E76EF">
              <w:rPr>
                <w:rFonts w:ascii="Arial" w:hAnsi="Arial" w:cs="Arial"/>
                <w:spacing w:val="-2"/>
              </w:rPr>
              <w:t>visits</w:t>
            </w:r>
          </w:p>
        </w:tc>
        <w:tc>
          <w:tcPr>
            <w:tcW w:w="1724" w:type="dxa"/>
          </w:tcPr>
          <w:p w:rsidRPr="006E76EF" w:rsidR="001933F4" w:rsidP="001933F4" w:rsidRDefault="00392E71" w14:paraId="2AA9A905" w14:textId="1531F35B">
            <w:pPr>
              <w:pStyle w:val="TableParagraph"/>
              <w:spacing w:before="72"/>
              <w:ind w:left="106"/>
              <w:rPr>
                <w:rFonts w:ascii="Arial" w:hAnsi="Arial" w:cs="Arial"/>
              </w:rPr>
            </w:pPr>
            <w:r>
              <w:rPr>
                <w:rFonts w:ascii="Arial" w:hAnsi="Arial" w:cs="Arial"/>
                <w:spacing w:val="-5"/>
              </w:rPr>
              <w:t>19</w:t>
            </w:r>
          </w:p>
        </w:tc>
      </w:tr>
      <w:tr w:rsidRPr="006E76EF" w:rsidR="001933F4" w:rsidTr="00654FAF" w14:paraId="11D173E0" w14:textId="77777777">
        <w:trPr>
          <w:trHeight w:val="394"/>
        </w:trPr>
        <w:tc>
          <w:tcPr>
            <w:tcW w:w="1084" w:type="dxa"/>
          </w:tcPr>
          <w:p w:rsidRPr="006E76EF" w:rsidR="001933F4" w:rsidP="001933F4" w:rsidRDefault="001933F4" w14:paraId="4A1AF7F9" w14:textId="77777777">
            <w:pPr>
              <w:pStyle w:val="TableParagraph"/>
              <w:spacing w:before="72"/>
              <w:ind w:left="107"/>
              <w:rPr>
                <w:rFonts w:ascii="Arial" w:hAnsi="Arial" w:cs="Arial"/>
              </w:rPr>
            </w:pPr>
            <w:r w:rsidRPr="006E76EF">
              <w:rPr>
                <w:rFonts w:ascii="Arial" w:hAnsi="Arial" w:cs="Arial"/>
                <w:spacing w:val="-10"/>
              </w:rPr>
              <w:t>9</w:t>
            </w:r>
          </w:p>
        </w:tc>
        <w:tc>
          <w:tcPr>
            <w:tcW w:w="6206" w:type="dxa"/>
          </w:tcPr>
          <w:p w:rsidRPr="006E76EF" w:rsidR="001933F4" w:rsidP="001933F4" w:rsidRDefault="001933F4" w14:paraId="07A7E513" w14:textId="77777777">
            <w:pPr>
              <w:pStyle w:val="TableParagraph"/>
              <w:spacing w:before="72"/>
              <w:ind w:left="107"/>
              <w:rPr>
                <w:rFonts w:ascii="Arial" w:hAnsi="Arial" w:cs="Arial"/>
              </w:rPr>
            </w:pPr>
            <w:r w:rsidRPr="006E76EF">
              <w:rPr>
                <w:rFonts w:ascii="Arial" w:hAnsi="Arial" w:cs="Arial"/>
                <w:spacing w:val="-4"/>
              </w:rPr>
              <w:t>GDPR</w:t>
            </w:r>
          </w:p>
        </w:tc>
        <w:tc>
          <w:tcPr>
            <w:tcW w:w="1724" w:type="dxa"/>
          </w:tcPr>
          <w:p w:rsidRPr="006E76EF" w:rsidR="001933F4" w:rsidP="001933F4" w:rsidRDefault="00392E71" w14:paraId="4F0BC6AB" w14:textId="1BAB016B">
            <w:pPr>
              <w:pStyle w:val="TableParagraph"/>
              <w:spacing w:before="72"/>
              <w:ind w:left="106"/>
              <w:rPr>
                <w:rFonts w:ascii="Arial" w:hAnsi="Arial" w:cs="Arial"/>
              </w:rPr>
            </w:pPr>
            <w:r>
              <w:rPr>
                <w:rFonts w:ascii="Arial" w:hAnsi="Arial" w:cs="Arial"/>
                <w:spacing w:val="-5"/>
              </w:rPr>
              <w:t>20</w:t>
            </w:r>
          </w:p>
        </w:tc>
      </w:tr>
      <w:tr w:rsidRPr="006E76EF" w:rsidR="001933F4" w:rsidTr="00654FAF" w14:paraId="14C3EC35" w14:textId="77777777">
        <w:trPr>
          <w:trHeight w:val="394"/>
        </w:trPr>
        <w:tc>
          <w:tcPr>
            <w:tcW w:w="1084" w:type="dxa"/>
          </w:tcPr>
          <w:p w:rsidRPr="006E76EF" w:rsidR="001933F4" w:rsidP="001933F4" w:rsidRDefault="001933F4" w14:paraId="2B57257A" w14:textId="77777777">
            <w:pPr>
              <w:pStyle w:val="TableParagraph"/>
              <w:spacing w:before="72"/>
              <w:ind w:left="107"/>
              <w:rPr>
                <w:rFonts w:ascii="Arial" w:hAnsi="Arial" w:cs="Arial"/>
              </w:rPr>
            </w:pPr>
            <w:r w:rsidRPr="006E76EF">
              <w:rPr>
                <w:rFonts w:ascii="Arial" w:hAnsi="Arial" w:cs="Arial"/>
                <w:spacing w:val="-5"/>
              </w:rPr>
              <w:t>10</w:t>
            </w:r>
          </w:p>
        </w:tc>
        <w:tc>
          <w:tcPr>
            <w:tcW w:w="6206" w:type="dxa"/>
          </w:tcPr>
          <w:p w:rsidRPr="006E76EF" w:rsidR="001933F4" w:rsidP="001933F4" w:rsidRDefault="001933F4" w14:paraId="49458FA3" w14:textId="77777777">
            <w:pPr>
              <w:pStyle w:val="TableParagraph"/>
              <w:spacing w:before="72"/>
              <w:ind w:left="107"/>
              <w:rPr>
                <w:rFonts w:ascii="Arial" w:hAnsi="Arial" w:cs="Arial"/>
              </w:rPr>
            </w:pPr>
            <w:r w:rsidRPr="006E76EF">
              <w:rPr>
                <w:rFonts w:ascii="Arial" w:hAnsi="Arial" w:cs="Arial"/>
              </w:rPr>
              <w:t>Links</w:t>
            </w:r>
            <w:r w:rsidRPr="006E76EF">
              <w:rPr>
                <w:rFonts w:ascii="Arial" w:hAnsi="Arial" w:cs="Arial"/>
                <w:spacing w:val="-6"/>
              </w:rPr>
              <w:t xml:space="preserve"> </w:t>
            </w:r>
            <w:r w:rsidRPr="006E76EF">
              <w:rPr>
                <w:rFonts w:ascii="Arial" w:hAnsi="Arial" w:cs="Arial"/>
              </w:rPr>
              <w:t>to</w:t>
            </w:r>
            <w:r w:rsidRPr="006E76EF">
              <w:rPr>
                <w:rFonts w:ascii="Arial" w:hAnsi="Arial" w:cs="Arial"/>
                <w:spacing w:val="-4"/>
              </w:rPr>
              <w:t xml:space="preserve"> </w:t>
            </w:r>
            <w:r w:rsidRPr="006E76EF">
              <w:rPr>
                <w:rFonts w:ascii="Arial" w:hAnsi="Arial" w:cs="Arial"/>
              </w:rPr>
              <w:t>other</w:t>
            </w:r>
            <w:r w:rsidRPr="006E76EF">
              <w:rPr>
                <w:rFonts w:ascii="Arial" w:hAnsi="Arial" w:cs="Arial"/>
                <w:spacing w:val="-5"/>
              </w:rPr>
              <w:t xml:space="preserve"> </w:t>
            </w:r>
            <w:r w:rsidRPr="006E76EF">
              <w:rPr>
                <w:rFonts w:ascii="Arial" w:hAnsi="Arial" w:cs="Arial"/>
                <w:spacing w:val="-2"/>
              </w:rPr>
              <w:t>policies</w:t>
            </w:r>
          </w:p>
        </w:tc>
        <w:tc>
          <w:tcPr>
            <w:tcW w:w="1724" w:type="dxa"/>
          </w:tcPr>
          <w:p w:rsidRPr="006E76EF" w:rsidR="001933F4" w:rsidP="001933F4" w:rsidRDefault="002633D5" w14:paraId="0CA443A6" w14:textId="181CFED2">
            <w:pPr>
              <w:pStyle w:val="TableParagraph"/>
              <w:spacing w:before="72"/>
              <w:ind w:left="106"/>
              <w:rPr>
                <w:rFonts w:ascii="Arial" w:hAnsi="Arial" w:cs="Arial"/>
              </w:rPr>
            </w:pPr>
            <w:r>
              <w:rPr>
                <w:rFonts w:ascii="Arial" w:hAnsi="Arial" w:cs="Arial"/>
                <w:spacing w:val="-5"/>
              </w:rPr>
              <w:t>20</w:t>
            </w:r>
          </w:p>
        </w:tc>
      </w:tr>
      <w:tr w:rsidRPr="006E76EF" w:rsidR="001933F4" w:rsidTr="00654FAF" w14:paraId="62AD6FFD" w14:textId="77777777">
        <w:trPr>
          <w:trHeight w:val="394"/>
        </w:trPr>
        <w:tc>
          <w:tcPr>
            <w:tcW w:w="1084" w:type="dxa"/>
          </w:tcPr>
          <w:p w:rsidRPr="006E76EF" w:rsidR="001933F4" w:rsidP="001933F4" w:rsidRDefault="001933F4" w14:paraId="3B4969DF" w14:textId="77777777">
            <w:pPr>
              <w:pStyle w:val="TableParagraph"/>
              <w:spacing w:before="72"/>
              <w:ind w:left="107"/>
              <w:rPr>
                <w:rFonts w:ascii="Arial" w:hAnsi="Arial" w:cs="Arial"/>
              </w:rPr>
            </w:pPr>
            <w:r w:rsidRPr="006E76EF">
              <w:rPr>
                <w:rFonts w:ascii="Arial" w:hAnsi="Arial" w:cs="Arial"/>
                <w:spacing w:val="-5"/>
              </w:rPr>
              <w:t>11</w:t>
            </w:r>
          </w:p>
        </w:tc>
        <w:tc>
          <w:tcPr>
            <w:tcW w:w="6206" w:type="dxa"/>
          </w:tcPr>
          <w:p w:rsidRPr="006E76EF" w:rsidR="001933F4" w:rsidP="001933F4" w:rsidRDefault="001933F4" w14:paraId="0A6F67D5" w14:textId="77777777">
            <w:pPr>
              <w:pStyle w:val="TableParagraph"/>
              <w:spacing w:before="72"/>
              <w:ind w:left="107"/>
              <w:rPr>
                <w:rFonts w:ascii="Arial" w:hAnsi="Arial" w:cs="Arial"/>
              </w:rPr>
            </w:pPr>
            <w:r w:rsidRPr="006E76EF">
              <w:rPr>
                <w:rFonts w:ascii="Arial" w:hAnsi="Arial" w:cs="Arial"/>
                <w:spacing w:val="-2"/>
              </w:rPr>
              <w:t>Appendices</w:t>
            </w:r>
          </w:p>
        </w:tc>
        <w:tc>
          <w:tcPr>
            <w:tcW w:w="1724" w:type="dxa"/>
          </w:tcPr>
          <w:p w:rsidRPr="006E76EF" w:rsidR="001933F4" w:rsidP="001933F4" w:rsidRDefault="00E23182" w14:paraId="6EEF055B" w14:textId="5CD7490E">
            <w:pPr>
              <w:pStyle w:val="TableParagraph"/>
              <w:spacing w:before="72"/>
              <w:ind w:left="106"/>
              <w:rPr>
                <w:rFonts w:ascii="Arial" w:hAnsi="Arial" w:cs="Arial"/>
              </w:rPr>
            </w:pPr>
            <w:r>
              <w:rPr>
                <w:rFonts w:ascii="Arial" w:hAnsi="Arial" w:cs="Arial"/>
                <w:spacing w:val="-5"/>
              </w:rPr>
              <w:t>21</w:t>
            </w:r>
          </w:p>
        </w:tc>
      </w:tr>
      <w:tr w:rsidRPr="006E76EF" w:rsidR="001933F4" w:rsidTr="00654FAF" w14:paraId="785FDAC4" w14:textId="77777777">
        <w:trPr>
          <w:trHeight w:val="394"/>
        </w:trPr>
        <w:tc>
          <w:tcPr>
            <w:tcW w:w="1084" w:type="dxa"/>
          </w:tcPr>
          <w:p w:rsidRPr="006E76EF" w:rsidR="001933F4" w:rsidP="001933F4" w:rsidRDefault="001933F4" w14:paraId="32AE2789" w14:textId="77777777">
            <w:pPr>
              <w:pStyle w:val="TableParagraph"/>
              <w:spacing w:before="72"/>
              <w:ind w:left="107"/>
              <w:rPr>
                <w:rFonts w:ascii="Arial" w:hAnsi="Arial" w:cs="Arial"/>
              </w:rPr>
            </w:pPr>
            <w:r w:rsidRPr="006E76EF">
              <w:rPr>
                <w:rFonts w:ascii="Arial" w:hAnsi="Arial" w:cs="Arial"/>
                <w:spacing w:val="-5"/>
              </w:rPr>
              <w:t>11A</w:t>
            </w:r>
          </w:p>
        </w:tc>
        <w:tc>
          <w:tcPr>
            <w:tcW w:w="6206" w:type="dxa"/>
          </w:tcPr>
          <w:p w:rsidRPr="006E76EF" w:rsidR="001933F4" w:rsidP="001933F4" w:rsidRDefault="001933F4" w14:paraId="5E2F7874" w14:textId="77777777">
            <w:pPr>
              <w:pStyle w:val="TableParagraph"/>
              <w:spacing w:before="72"/>
              <w:ind w:left="107"/>
              <w:rPr>
                <w:rFonts w:ascii="Arial" w:hAnsi="Arial" w:cs="Arial"/>
              </w:rPr>
            </w:pPr>
            <w:r w:rsidRPr="006E76EF">
              <w:rPr>
                <w:rFonts w:ascii="Arial" w:hAnsi="Arial" w:cs="Arial"/>
              </w:rPr>
              <w:t>Example</w:t>
            </w:r>
            <w:r w:rsidRPr="006E76EF">
              <w:rPr>
                <w:rFonts w:ascii="Arial" w:hAnsi="Arial" w:cs="Arial"/>
                <w:spacing w:val="-9"/>
              </w:rPr>
              <w:t xml:space="preserve"> </w:t>
            </w:r>
            <w:r w:rsidRPr="006E76EF">
              <w:rPr>
                <w:rFonts w:ascii="Arial" w:hAnsi="Arial" w:cs="Arial"/>
              </w:rPr>
              <w:t>risk</w:t>
            </w:r>
            <w:r w:rsidRPr="006E76EF">
              <w:rPr>
                <w:rFonts w:ascii="Arial" w:hAnsi="Arial" w:cs="Arial"/>
                <w:spacing w:val="-8"/>
              </w:rPr>
              <w:t xml:space="preserve"> </w:t>
            </w:r>
            <w:r w:rsidRPr="006E76EF">
              <w:rPr>
                <w:rFonts w:ascii="Arial" w:hAnsi="Arial" w:cs="Arial"/>
                <w:spacing w:val="-2"/>
              </w:rPr>
              <w:t>assessment</w:t>
            </w:r>
          </w:p>
        </w:tc>
        <w:tc>
          <w:tcPr>
            <w:tcW w:w="1724" w:type="dxa"/>
          </w:tcPr>
          <w:p w:rsidRPr="006E76EF" w:rsidR="001933F4" w:rsidP="001933F4" w:rsidRDefault="00E23182" w14:paraId="5E2CD121" w14:textId="1FBC9812">
            <w:pPr>
              <w:pStyle w:val="TableParagraph"/>
              <w:spacing w:before="72"/>
              <w:ind w:left="106"/>
              <w:rPr>
                <w:rFonts w:ascii="Arial" w:hAnsi="Arial" w:cs="Arial"/>
              </w:rPr>
            </w:pPr>
            <w:r>
              <w:rPr>
                <w:rFonts w:ascii="Arial" w:hAnsi="Arial" w:cs="Arial"/>
                <w:spacing w:val="-5"/>
              </w:rPr>
              <w:t>22</w:t>
            </w:r>
          </w:p>
        </w:tc>
      </w:tr>
      <w:tr w:rsidRPr="006E76EF" w:rsidR="00287850" w:rsidTr="00654FAF" w14:paraId="33CD1E63" w14:textId="77777777">
        <w:trPr>
          <w:trHeight w:val="394"/>
        </w:trPr>
        <w:tc>
          <w:tcPr>
            <w:tcW w:w="1084" w:type="dxa"/>
          </w:tcPr>
          <w:p w:rsidRPr="006E76EF" w:rsidR="00287850" w:rsidP="001933F4" w:rsidRDefault="004047EE" w14:paraId="5029B5A6" w14:textId="0749282A">
            <w:pPr>
              <w:pStyle w:val="TableParagraph"/>
              <w:spacing w:before="72"/>
              <w:ind w:left="107"/>
              <w:rPr>
                <w:rFonts w:ascii="Arial" w:hAnsi="Arial" w:cs="Arial"/>
                <w:spacing w:val="-5"/>
              </w:rPr>
            </w:pPr>
            <w:r>
              <w:rPr>
                <w:rFonts w:ascii="Arial" w:hAnsi="Arial" w:cs="Arial"/>
                <w:spacing w:val="-5"/>
              </w:rPr>
              <w:t>11b</w:t>
            </w:r>
          </w:p>
        </w:tc>
        <w:tc>
          <w:tcPr>
            <w:tcW w:w="6206" w:type="dxa"/>
          </w:tcPr>
          <w:p w:rsidRPr="006E76EF" w:rsidR="004047EE" w:rsidP="004047EE" w:rsidRDefault="004047EE" w14:paraId="79F6A01D" w14:textId="77777777">
            <w:pPr>
              <w:pStyle w:val="TableParagraph"/>
              <w:spacing w:before="70"/>
              <w:ind w:left="107"/>
              <w:rPr>
                <w:rFonts w:ascii="Arial" w:hAnsi="Arial" w:cs="Arial"/>
              </w:rPr>
            </w:pPr>
            <w:r w:rsidRPr="006E76EF">
              <w:rPr>
                <w:rFonts w:ascii="Arial" w:hAnsi="Arial" w:cs="Arial"/>
              </w:rPr>
              <w:t>Model</w:t>
            </w:r>
            <w:r w:rsidRPr="006E76EF">
              <w:rPr>
                <w:rFonts w:ascii="Arial" w:hAnsi="Arial" w:cs="Arial"/>
                <w:spacing w:val="-10"/>
              </w:rPr>
              <w:t xml:space="preserve"> </w:t>
            </w:r>
            <w:r w:rsidRPr="006E76EF">
              <w:rPr>
                <w:rFonts w:ascii="Arial" w:hAnsi="Arial" w:cs="Arial"/>
              </w:rPr>
              <w:t>annual</w:t>
            </w:r>
            <w:r w:rsidRPr="006E76EF">
              <w:rPr>
                <w:rFonts w:ascii="Arial" w:hAnsi="Arial" w:cs="Arial"/>
                <w:spacing w:val="-9"/>
              </w:rPr>
              <w:t xml:space="preserve"> </w:t>
            </w:r>
            <w:r w:rsidRPr="006E76EF">
              <w:rPr>
                <w:rFonts w:ascii="Arial" w:hAnsi="Arial" w:cs="Arial"/>
              </w:rPr>
              <w:t>consent</w:t>
            </w:r>
            <w:r w:rsidRPr="006E76EF">
              <w:rPr>
                <w:rFonts w:ascii="Arial" w:hAnsi="Arial" w:cs="Arial"/>
                <w:spacing w:val="-8"/>
              </w:rPr>
              <w:t xml:space="preserve"> </w:t>
            </w:r>
            <w:r w:rsidRPr="006E76EF">
              <w:rPr>
                <w:rFonts w:ascii="Arial" w:hAnsi="Arial" w:cs="Arial"/>
              </w:rPr>
              <w:t>letter</w:t>
            </w:r>
            <w:r w:rsidRPr="006E76EF">
              <w:rPr>
                <w:rFonts w:ascii="Arial" w:hAnsi="Arial" w:cs="Arial"/>
                <w:spacing w:val="-9"/>
              </w:rPr>
              <w:t xml:space="preserve"> </w:t>
            </w:r>
            <w:r w:rsidRPr="006E76EF">
              <w:rPr>
                <w:rFonts w:ascii="Arial" w:hAnsi="Arial" w:cs="Arial"/>
              </w:rPr>
              <w:t>for</w:t>
            </w:r>
            <w:r w:rsidRPr="006E76EF">
              <w:rPr>
                <w:rFonts w:ascii="Arial" w:hAnsi="Arial" w:cs="Arial"/>
                <w:spacing w:val="-9"/>
              </w:rPr>
              <w:t xml:space="preserve"> </w:t>
            </w:r>
            <w:r w:rsidRPr="006E76EF">
              <w:rPr>
                <w:rFonts w:ascii="Arial" w:hAnsi="Arial" w:cs="Arial"/>
              </w:rPr>
              <w:t>medical</w:t>
            </w:r>
            <w:r w:rsidRPr="006E76EF">
              <w:rPr>
                <w:rFonts w:ascii="Arial" w:hAnsi="Arial" w:cs="Arial"/>
                <w:spacing w:val="-10"/>
              </w:rPr>
              <w:t xml:space="preserve"> </w:t>
            </w:r>
            <w:r w:rsidRPr="006E76EF">
              <w:rPr>
                <w:rFonts w:ascii="Arial" w:hAnsi="Arial" w:cs="Arial"/>
              </w:rPr>
              <w:t>treatment</w:t>
            </w:r>
            <w:r w:rsidRPr="006E76EF">
              <w:rPr>
                <w:rFonts w:ascii="Arial" w:hAnsi="Arial" w:cs="Arial"/>
                <w:spacing w:val="-9"/>
              </w:rPr>
              <w:t xml:space="preserve"> </w:t>
            </w:r>
            <w:r w:rsidRPr="006E76EF">
              <w:rPr>
                <w:rFonts w:ascii="Arial" w:hAnsi="Arial" w:cs="Arial"/>
                <w:spacing w:val="-5"/>
              </w:rPr>
              <w:t>and</w:t>
            </w:r>
          </w:p>
          <w:p w:rsidRPr="006E76EF" w:rsidR="00287850" w:rsidP="004047EE" w:rsidRDefault="004047EE" w14:paraId="6B2A7572" w14:textId="05695F57">
            <w:pPr>
              <w:pStyle w:val="TableParagraph"/>
              <w:spacing w:before="72"/>
              <w:ind w:left="107"/>
              <w:rPr>
                <w:rFonts w:ascii="Arial" w:hAnsi="Arial" w:cs="Arial"/>
              </w:rPr>
            </w:pPr>
            <w:r w:rsidRPr="006E76EF">
              <w:rPr>
                <w:rFonts w:ascii="Arial" w:hAnsi="Arial" w:cs="Arial"/>
              </w:rPr>
              <w:t>oﬀ-site</w:t>
            </w:r>
            <w:r w:rsidRPr="006E76EF">
              <w:rPr>
                <w:rFonts w:ascii="Arial" w:hAnsi="Arial" w:cs="Arial"/>
                <w:spacing w:val="-9"/>
              </w:rPr>
              <w:t xml:space="preserve"> </w:t>
            </w:r>
            <w:r w:rsidRPr="006E76EF">
              <w:rPr>
                <w:rFonts w:ascii="Arial" w:hAnsi="Arial" w:cs="Arial"/>
              </w:rPr>
              <w:t>sport</w:t>
            </w:r>
            <w:r w:rsidRPr="006E76EF">
              <w:rPr>
                <w:rFonts w:ascii="Arial" w:hAnsi="Arial" w:cs="Arial"/>
                <w:spacing w:val="-8"/>
              </w:rPr>
              <w:t xml:space="preserve"> </w:t>
            </w:r>
            <w:r w:rsidRPr="006E76EF">
              <w:rPr>
                <w:rFonts w:ascii="Arial" w:hAnsi="Arial" w:cs="Arial"/>
                <w:spacing w:val="-2"/>
              </w:rPr>
              <w:t>ﬁxtures</w:t>
            </w:r>
          </w:p>
        </w:tc>
        <w:tc>
          <w:tcPr>
            <w:tcW w:w="1724" w:type="dxa"/>
          </w:tcPr>
          <w:p w:rsidR="00287850" w:rsidP="001933F4" w:rsidRDefault="00B266AC" w14:paraId="56E895F1" w14:textId="7108EF43">
            <w:pPr>
              <w:pStyle w:val="TableParagraph"/>
              <w:spacing w:before="72"/>
              <w:ind w:left="106"/>
              <w:rPr>
                <w:rFonts w:ascii="Arial" w:hAnsi="Arial" w:cs="Arial"/>
                <w:spacing w:val="-5"/>
              </w:rPr>
            </w:pPr>
            <w:r>
              <w:rPr>
                <w:rFonts w:ascii="Arial" w:hAnsi="Arial" w:cs="Arial"/>
                <w:spacing w:val="-5"/>
              </w:rPr>
              <w:t>30</w:t>
            </w:r>
          </w:p>
        </w:tc>
      </w:tr>
      <w:tr w:rsidRPr="006E76EF" w:rsidR="00287850" w:rsidTr="00654FAF" w14:paraId="0F301376" w14:textId="77777777">
        <w:trPr>
          <w:trHeight w:val="394"/>
        </w:trPr>
        <w:tc>
          <w:tcPr>
            <w:tcW w:w="1084" w:type="dxa"/>
          </w:tcPr>
          <w:p w:rsidRPr="006E76EF" w:rsidR="00287850" w:rsidP="001933F4" w:rsidRDefault="004047EE" w14:paraId="2058C1DC" w14:textId="02B6EEB3">
            <w:pPr>
              <w:pStyle w:val="TableParagraph"/>
              <w:spacing w:before="72"/>
              <w:ind w:left="107"/>
              <w:rPr>
                <w:rFonts w:ascii="Arial" w:hAnsi="Arial" w:cs="Arial"/>
                <w:spacing w:val="-5"/>
              </w:rPr>
            </w:pPr>
            <w:r>
              <w:rPr>
                <w:rFonts w:ascii="Arial" w:hAnsi="Arial" w:cs="Arial"/>
                <w:spacing w:val="-5"/>
              </w:rPr>
              <w:t>11c</w:t>
            </w:r>
          </w:p>
        </w:tc>
        <w:tc>
          <w:tcPr>
            <w:tcW w:w="6206" w:type="dxa"/>
          </w:tcPr>
          <w:p w:rsidRPr="006E76EF" w:rsidR="00287850" w:rsidP="001933F4" w:rsidRDefault="004047EE" w14:paraId="0811E21A" w14:textId="6CEFF4D3">
            <w:pPr>
              <w:pStyle w:val="TableParagraph"/>
              <w:spacing w:before="72"/>
              <w:ind w:left="107"/>
              <w:rPr>
                <w:rFonts w:ascii="Arial" w:hAnsi="Arial" w:cs="Arial"/>
              </w:rPr>
            </w:pPr>
            <w:r w:rsidRPr="006E76EF">
              <w:rPr>
                <w:rFonts w:ascii="Arial" w:hAnsi="Arial" w:cs="Arial"/>
              </w:rPr>
              <w:t>Model</w:t>
            </w:r>
            <w:r w:rsidRPr="006E76EF">
              <w:rPr>
                <w:rFonts w:ascii="Arial" w:hAnsi="Arial" w:cs="Arial"/>
                <w:spacing w:val="-9"/>
              </w:rPr>
              <w:t xml:space="preserve"> </w:t>
            </w:r>
            <w:r w:rsidRPr="006E76EF">
              <w:rPr>
                <w:rFonts w:ascii="Arial" w:hAnsi="Arial" w:cs="Arial"/>
              </w:rPr>
              <w:t>letter</w:t>
            </w:r>
            <w:r w:rsidRPr="006E76EF">
              <w:rPr>
                <w:rFonts w:ascii="Arial" w:hAnsi="Arial" w:cs="Arial"/>
                <w:spacing w:val="-8"/>
              </w:rPr>
              <w:t xml:space="preserve"> </w:t>
            </w:r>
            <w:r w:rsidRPr="006E76EF">
              <w:rPr>
                <w:rFonts w:ascii="Arial" w:hAnsi="Arial" w:cs="Arial"/>
              </w:rPr>
              <w:t>for</w:t>
            </w:r>
            <w:r w:rsidRPr="006E76EF">
              <w:rPr>
                <w:rFonts w:ascii="Arial" w:hAnsi="Arial" w:cs="Arial"/>
                <w:spacing w:val="-9"/>
              </w:rPr>
              <w:t xml:space="preserve"> </w:t>
            </w:r>
            <w:r w:rsidRPr="006E76EF">
              <w:rPr>
                <w:rFonts w:ascii="Arial" w:hAnsi="Arial" w:cs="Arial"/>
              </w:rPr>
              <w:t>parents</w:t>
            </w:r>
            <w:r w:rsidRPr="006E76EF">
              <w:rPr>
                <w:rFonts w:ascii="Arial" w:hAnsi="Arial" w:cs="Arial"/>
                <w:spacing w:val="-8"/>
              </w:rPr>
              <w:t xml:space="preserve"> </w:t>
            </w:r>
            <w:r w:rsidRPr="006E76EF">
              <w:rPr>
                <w:rFonts w:ascii="Arial" w:hAnsi="Arial" w:cs="Arial"/>
              </w:rPr>
              <w:t>for</w:t>
            </w:r>
            <w:r w:rsidRPr="006E76EF">
              <w:rPr>
                <w:rFonts w:ascii="Arial" w:hAnsi="Arial" w:cs="Arial"/>
                <w:spacing w:val="-9"/>
              </w:rPr>
              <w:t xml:space="preserve"> </w:t>
            </w:r>
            <w:r w:rsidRPr="006E76EF">
              <w:rPr>
                <w:rFonts w:ascii="Arial" w:hAnsi="Arial" w:cs="Arial"/>
              </w:rPr>
              <w:t>educational</w:t>
            </w:r>
            <w:r w:rsidRPr="006E76EF">
              <w:rPr>
                <w:rFonts w:ascii="Arial" w:hAnsi="Arial" w:cs="Arial"/>
                <w:spacing w:val="-8"/>
              </w:rPr>
              <w:t xml:space="preserve"> </w:t>
            </w:r>
            <w:r w:rsidRPr="006E76EF">
              <w:rPr>
                <w:rFonts w:ascii="Arial" w:hAnsi="Arial" w:cs="Arial"/>
                <w:spacing w:val="-4"/>
              </w:rPr>
              <w:t>visit</w:t>
            </w:r>
          </w:p>
        </w:tc>
        <w:tc>
          <w:tcPr>
            <w:tcW w:w="1724" w:type="dxa"/>
          </w:tcPr>
          <w:p w:rsidR="00287850" w:rsidP="001933F4" w:rsidRDefault="00B266AC" w14:paraId="311BB65E" w14:textId="05A703F0">
            <w:pPr>
              <w:pStyle w:val="TableParagraph"/>
              <w:spacing w:before="72"/>
              <w:ind w:left="106"/>
              <w:rPr>
                <w:rFonts w:ascii="Arial" w:hAnsi="Arial" w:cs="Arial"/>
                <w:spacing w:val="-5"/>
              </w:rPr>
            </w:pPr>
            <w:r>
              <w:rPr>
                <w:rFonts w:ascii="Arial" w:hAnsi="Arial" w:cs="Arial"/>
                <w:spacing w:val="-5"/>
              </w:rPr>
              <w:t>32</w:t>
            </w:r>
          </w:p>
        </w:tc>
      </w:tr>
    </w:tbl>
    <w:p w:rsidRPr="006E76EF" w:rsidR="001123D0" w:rsidP="005D2C59" w:rsidRDefault="001123D0" w14:paraId="08878F9D" w14:textId="77777777">
      <w:pPr>
        <w:pStyle w:val="BodyText"/>
        <w:jc w:val="left"/>
        <w:rPr>
          <w:rFonts w:cs="Arial"/>
        </w:rPr>
      </w:pPr>
    </w:p>
    <w:tbl>
      <w:tblPr>
        <w:tblW w:w="9014" w:type="dxa"/>
        <w:tblInd w:w="37" w:type="dxa"/>
        <w:tblBorders>
          <w:top w:val="single" w:color="4EA72D" w:sz="4" w:space="0"/>
          <w:left w:val="single" w:color="4EA72D" w:sz="4" w:space="0"/>
          <w:bottom w:val="single" w:color="4EA72D" w:sz="4" w:space="0"/>
          <w:right w:val="single" w:color="4EA72D" w:sz="4" w:space="0"/>
          <w:insideH w:val="single" w:color="4EA72D" w:sz="4" w:space="0"/>
          <w:insideV w:val="single" w:color="4EA72D" w:sz="4" w:space="0"/>
        </w:tblBorders>
        <w:tblLayout w:type="fixed"/>
        <w:tblCellMar>
          <w:left w:w="0" w:type="dxa"/>
          <w:right w:w="0" w:type="dxa"/>
        </w:tblCellMar>
        <w:tblLook w:val="01E0" w:firstRow="1" w:lastRow="1" w:firstColumn="1" w:lastColumn="1" w:noHBand="0" w:noVBand="0"/>
      </w:tblPr>
      <w:tblGrid>
        <w:gridCol w:w="1084"/>
        <w:gridCol w:w="6206"/>
        <w:gridCol w:w="1724"/>
      </w:tblGrid>
      <w:tr w:rsidRPr="006E76EF" w:rsidR="006D4151" w:rsidTr="00FF599A" w14:paraId="2064D7DD" w14:textId="77777777">
        <w:trPr>
          <w:trHeight w:val="437"/>
        </w:trPr>
        <w:tc>
          <w:tcPr>
            <w:tcW w:w="1084" w:type="dxa"/>
          </w:tcPr>
          <w:p w:rsidRPr="006E76EF" w:rsidR="006D4151" w:rsidP="005D2C59" w:rsidRDefault="006D4151" w14:paraId="2FE58346" w14:textId="77777777">
            <w:pPr>
              <w:pStyle w:val="TableParagraph"/>
              <w:spacing w:before="72"/>
              <w:ind w:left="117"/>
              <w:rPr>
                <w:rFonts w:ascii="Arial" w:hAnsi="Arial" w:cs="Arial"/>
              </w:rPr>
            </w:pPr>
            <w:r w:rsidRPr="006E76EF">
              <w:rPr>
                <w:rFonts w:ascii="Arial" w:hAnsi="Arial" w:cs="Arial"/>
                <w:spacing w:val="-5"/>
              </w:rPr>
              <w:t>12</w:t>
            </w:r>
          </w:p>
        </w:tc>
        <w:tc>
          <w:tcPr>
            <w:tcW w:w="6206" w:type="dxa"/>
          </w:tcPr>
          <w:p w:rsidRPr="006E76EF" w:rsidR="006D4151" w:rsidP="005D2C59" w:rsidRDefault="006D4151" w14:paraId="12E9EFC5" w14:textId="77777777">
            <w:pPr>
              <w:pStyle w:val="TableParagraph"/>
              <w:spacing w:before="72"/>
              <w:ind w:left="117"/>
              <w:rPr>
                <w:rFonts w:ascii="Arial" w:hAnsi="Arial" w:cs="Arial"/>
              </w:rPr>
            </w:pPr>
            <w:proofErr w:type="gramStart"/>
            <w:r w:rsidRPr="006E76EF">
              <w:rPr>
                <w:rFonts w:ascii="Arial" w:hAnsi="Arial" w:cs="Arial"/>
              </w:rPr>
              <w:t>Mini</w:t>
            </w:r>
            <w:r w:rsidRPr="006E76EF">
              <w:rPr>
                <w:rFonts w:ascii="Arial" w:hAnsi="Arial" w:cs="Arial"/>
                <w:spacing w:val="-6"/>
              </w:rPr>
              <w:t xml:space="preserve"> </w:t>
            </w:r>
            <w:r w:rsidRPr="006E76EF">
              <w:rPr>
                <w:rFonts w:ascii="Arial" w:hAnsi="Arial" w:cs="Arial"/>
              </w:rPr>
              <w:t>Bus</w:t>
            </w:r>
            <w:proofErr w:type="gramEnd"/>
            <w:r w:rsidRPr="006E76EF">
              <w:rPr>
                <w:rFonts w:ascii="Arial" w:hAnsi="Arial" w:cs="Arial"/>
                <w:spacing w:val="-6"/>
              </w:rPr>
              <w:t xml:space="preserve"> </w:t>
            </w:r>
            <w:r w:rsidRPr="006E76EF">
              <w:rPr>
                <w:rFonts w:ascii="Arial" w:hAnsi="Arial" w:cs="Arial"/>
                <w:spacing w:val="-5"/>
              </w:rPr>
              <w:t>Use</w:t>
            </w:r>
          </w:p>
        </w:tc>
        <w:tc>
          <w:tcPr>
            <w:tcW w:w="1724" w:type="dxa"/>
          </w:tcPr>
          <w:p w:rsidRPr="006E76EF" w:rsidR="006D4151" w:rsidP="005D2C59" w:rsidRDefault="006D4151" w14:paraId="33A01C27" w14:textId="2BDE9ACB">
            <w:pPr>
              <w:pStyle w:val="TableParagraph"/>
              <w:rPr>
                <w:rFonts w:ascii="Arial" w:hAnsi="Arial" w:cs="Arial"/>
                <w:sz w:val="20"/>
              </w:rPr>
            </w:pPr>
            <w:r w:rsidRPr="006E76EF">
              <w:rPr>
                <w:rFonts w:ascii="Arial" w:hAnsi="Arial" w:cs="Arial"/>
                <w:sz w:val="20"/>
              </w:rPr>
              <w:t xml:space="preserve">  </w:t>
            </w:r>
            <w:r w:rsidRPr="006E76EF">
              <w:rPr>
                <w:rFonts w:ascii="Arial" w:hAnsi="Arial" w:cs="Arial"/>
                <w:spacing w:val="-5"/>
              </w:rPr>
              <w:t>3</w:t>
            </w:r>
            <w:r w:rsidR="009C2A9D">
              <w:rPr>
                <w:rFonts w:ascii="Arial" w:hAnsi="Arial" w:cs="Arial"/>
                <w:spacing w:val="-5"/>
              </w:rPr>
              <w:t>3</w:t>
            </w:r>
          </w:p>
        </w:tc>
      </w:tr>
      <w:tr w:rsidRPr="006E76EF" w:rsidR="006D4151" w:rsidTr="00FF599A" w14:paraId="79BB6012" w14:textId="77777777">
        <w:trPr>
          <w:trHeight w:val="414"/>
        </w:trPr>
        <w:tc>
          <w:tcPr>
            <w:tcW w:w="1084" w:type="dxa"/>
          </w:tcPr>
          <w:p w:rsidRPr="006E76EF" w:rsidR="006D4151" w:rsidP="005D2C59" w:rsidRDefault="006D4151" w14:paraId="57BA0F01" w14:textId="77777777">
            <w:pPr>
              <w:pStyle w:val="TableParagraph"/>
              <w:spacing w:before="72"/>
              <w:ind w:left="117"/>
              <w:rPr>
                <w:rFonts w:ascii="Arial" w:hAnsi="Arial" w:cs="Arial"/>
                <w:bCs/>
              </w:rPr>
            </w:pPr>
            <w:r w:rsidRPr="006E76EF">
              <w:rPr>
                <w:rFonts w:ascii="Arial" w:hAnsi="Arial" w:cs="Arial"/>
                <w:bCs/>
                <w:spacing w:val="-4"/>
              </w:rPr>
              <w:t>12.1</w:t>
            </w:r>
          </w:p>
        </w:tc>
        <w:tc>
          <w:tcPr>
            <w:tcW w:w="6206" w:type="dxa"/>
          </w:tcPr>
          <w:p w:rsidRPr="006E76EF" w:rsidR="006D4151" w:rsidP="00D07A97" w:rsidRDefault="00D07A97" w14:paraId="17DE6B6A" w14:textId="7C09CE3C">
            <w:pPr>
              <w:pStyle w:val="TableParagraph"/>
              <w:spacing w:before="72"/>
              <w:rPr>
                <w:rFonts w:ascii="Arial" w:hAnsi="Arial" w:cs="Arial"/>
                <w:bCs/>
              </w:rPr>
            </w:pPr>
            <w:r>
              <w:rPr>
                <w:rFonts w:ascii="Arial" w:hAnsi="Arial" w:cs="Arial"/>
                <w:bCs/>
              </w:rPr>
              <w:t xml:space="preserve">  </w:t>
            </w:r>
            <w:r w:rsidRPr="006E76EF" w:rsidR="006D4151">
              <w:rPr>
                <w:rFonts w:ascii="Arial" w:hAnsi="Arial" w:cs="Arial"/>
                <w:bCs/>
              </w:rPr>
              <w:t>Deﬁnition</w:t>
            </w:r>
            <w:r w:rsidRPr="006E76EF" w:rsidR="006D4151">
              <w:rPr>
                <w:rFonts w:ascii="Arial" w:hAnsi="Arial" w:cs="Arial"/>
                <w:bCs/>
                <w:spacing w:val="-6"/>
              </w:rPr>
              <w:t xml:space="preserve"> </w:t>
            </w:r>
            <w:r w:rsidRPr="006E76EF" w:rsidR="006D4151">
              <w:rPr>
                <w:rFonts w:ascii="Arial" w:hAnsi="Arial" w:cs="Arial"/>
                <w:bCs/>
              </w:rPr>
              <w:t>of</w:t>
            </w:r>
            <w:r w:rsidRPr="006E76EF" w:rsidR="006D4151">
              <w:rPr>
                <w:rFonts w:ascii="Arial" w:hAnsi="Arial" w:cs="Arial"/>
                <w:bCs/>
                <w:spacing w:val="-6"/>
              </w:rPr>
              <w:t xml:space="preserve"> </w:t>
            </w:r>
            <w:r w:rsidRPr="006E76EF" w:rsidR="006D4151">
              <w:rPr>
                <w:rFonts w:ascii="Arial" w:hAnsi="Arial" w:cs="Arial"/>
                <w:bCs/>
              </w:rPr>
              <w:t>a</w:t>
            </w:r>
            <w:r w:rsidRPr="006E76EF" w:rsidR="006D4151">
              <w:rPr>
                <w:rFonts w:ascii="Arial" w:hAnsi="Arial" w:cs="Arial"/>
                <w:bCs/>
                <w:spacing w:val="-6"/>
              </w:rPr>
              <w:t xml:space="preserve"> </w:t>
            </w:r>
            <w:r w:rsidRPr="006E76EF" w:rsidR="006D4151">
              <w:rPr>
                <w:rFonts w:ascii="Arial" w:hAnsi="Arial" w:cs="Arial"/>
                <w:bCs/>
                <w:spacing w:val="-2"/>
              </w:rPr>
              <w:t>Minibus</w:t>
            </w:r>
          </w:p>
        </w:tc>
        <w:tc>
          <w:tcPr>
            <w:tcW w:w="1724" w:type="dxa"/>
          </w:tcPr>
          <w:p w:rsidRPr="006E76EF" w:rsidR="006D4151" w:rsidP="005D2C59" w:rsidRDefault="006D4151" w14:paraId="4ACB7103" w14:textId="0952ECA5">
            <w:pPr>
              <w:pStyle w:val="TableParagraph"/>
              <w:rPr>
                <w:rFonts w:ascii="Arial" w:hAnsi="Arial" w:cs="Arial"/>
                <w:bCs/>
                <w:sz w:val="20"/>
              </w:rPr>
            </w:pPr>
            <w:r w:rsidRPr="006E76EF">
              <w:rPr>
                <w:rFonts w:ascii="Arial" w:hAnsi="Arial" w:cs="Arial"/>
                <w:bCs/>
                <w:spacing w:val="-5"/>
              </w:rPr>
              <w:t xml:space="preserve">  3</w:t>
            </w:r>
            <w:r w:rsidR="00D07A97">
              <w:rPr>
                <w:rFonts w:ascii="Arial" w:hAnsi="Arial" w:cs="Arial"/>
                <w:bCs/>
                <w:spacing w:val="-5"/>
              </w:rPr>
              <w:t>3</w:t>
            </w:r>
          </w:p>
        </w:tc>
      </w:tr>
      <w:tr w:rsidRPr="006E76EF" w:rsidR="006D4151" w:rsidTr="00FF599A" w14:paraId="07BC7844" w14:textId="77777777">
        <w:trPr>
          <w:trHeight w:val="421"/>
        </w:trPr>
        <w:tc>
          <w:tcPr>
            <w:tcW w:w="1084" w:type="dxa"/>
          </w:tcPr>
          <w:p w:rsidRPr="006E76EF" w:rsidR="006D4151" w:rsidP="005D2C59" w:rsidRDefault="006D4151" w14:paraId="24618688" w14:textId="77777777">
            <w:pPr>
              <w:pStyle w:val="TableParagraph"/>
              <w:spacing w:before="72"/>
              <w:ind w:left="107"/>
              <w:rPr>
                <w:rFonts w:ascii="Arial" w:hAnsi="Arial" w:cs="Arial"/>
                <w:bCs/>
              </w:rPr>
            </w:pPr>
            <w:r w:rsidRPr="006E76EF">
              <w:rPr>
                <w:rFonts w:ascii="Arial" w:hAnsi="Arial" w:cs="Arial"/>
                <w:bCs/>
                <w:spacing w:val="-4"/>
              </w:rPr>
              <w:t>12.2</w:t>
            </w:r>
          </w:p>
        </w:tc>
        <w:tc>
          <w:tcPr>
            <w:tcW w:w="6206" w:type="dxa"/>
          </w:tcPr>
          <w:p w:rsidRPr="006E76EF" w:rsidR="006D4151" w:rsidP="005D2C59" w:rsidRDefault="006D4151" w14:paraId="4C72C9C6" w14:textId="77777777">
            <w:pPr>
              <w:pStyle w:val="TableParagraph"/>
              <w:spacing w:before="72"/>
              <w:ind w:left="117"/>
              <w:rPr>
                <w:rFonts w:ascii="Arial" w:hAnsi="Arial" w:cs="Arial"/>
                <w:bCs/>
              </w:rPr>
            </w:pPr>
            <w:r w:rsidRPr="006E76EF">
              <w:rPr>
                <w:rFonts w:ascii="Arial" w:hAnsi="Arial" w:cs="Arial"/>
                <w:bCs/>
              </w:rPr>
              <w:t>Legal</w:t>
            </w:r>
            <w:r w:rsidRPr="006E76EF">
              <w:rPr>
                <w:rFonts w:ascii="Arial" w:hAnsi="Arial" w:cs="Arial"/>
                <w:bCs/>
                <w:spacing w:val="-12"/>
              </w:rPr>
              <w:t xml:space="preserve"> </w:t>
            </w:r>
            <w:r w:rsidRPr="006E76EF">
              <w:rPr>
                <w:rFonts w:ascii="Arial" w:hAnsi="Arial" w:cs="Arial"/>
                <w:bCs/>
              </w:rPr>
              <w:t>Requirements</w:t>
            </w:r>
            <w:r w:rsidRPr="006E76EF">
              <w:rPr>
                <w:rFonts w:ascii="Arial" w:hAnsi="Arial" w:cs="Arial"/>
                <w:bCs/>
                <w:spacing w:val="-11"/>
              </w:rPr>
              <w:t xml:space="preserve"> </w:t>
            </w:r>
            <w:r w:rsidRPr="006E76EF">
              <w:rPr>
                <w:rFonts w:ascii="Arial" w:hAnsi="Arial" w:cs="Arial"/>
                <w:bCs/>
              </w:rPr>
              <w:t>and</w:t>
            </w:r>
            <w:r w:rsidRPr="006E76EF">
              <w:rPr>
                <w:rFonts w:ascii="Arial" w:hAnsi="Arial" w:cs="Arial"/>
                <w:bCs/>
                <w:spacing w:val="-11"/>
              </w:rPr>
              <w:t xml:space="preserve"> </w:t>
            </w:r>
            <w:r w:rsidRPr="006E76EF">
              <w:rPr>
                <w:rFonts w:ascii="Arial" w:hAnsi="Arial" w:cs="Arial"/>
                <w:bCs/>
                <w:spacing w:val="-2"/>
              </w:rPr>
              <w:t>Permits</w:t>
            </w:r>
          </w:p>
        </w:tc>
        <w:tc>
          <w:tcPr>
            <w:tcW w:w="1724" w:type="dxa"/>
          </w:tcPr>
          <w:p w:rsidRPr="006E76EF" w:rsidR="006D4151" w:rsidP="005D2C59" w:rsidRDefault="006D4151" w14:paraId="6AB39DE0" w14:textId="22A571C8">
            <w:pPr>
              <w:pStyle w:val="TableParagraph"/>
              <w:rPr>
                <w:rFonts w:ascii="Arial" w:hAnsi="Arial" w:cs="Arial"/>
                <w:bCs/>
                <w:sz w:val="20"/>
              </w:rPr>
            </w:pPr>
            <w:r w:rsidRPr="006E76EF">
              <w:rPr>
                <w:rFonts w:ascii="Arial" w:hAnsi="Arial" w:cs="Arial"/>
                <w:bCs/>
                <w:spacing w:val="-5"/>
              </w:rPr>
              <w:t xml:space="preserve">  3</w:t>
            </w:r>
            <w:r w:rsidR="00D07A97">
              <w:rPr>
                <w:rFonts w:ascii="Arial" w:hAnsi="Arial" w:cs="Arial"/>
                <w:bCs/>
                <w:spacing w:val="-5"/>
              </w:rPr>
              <w:t>3</w:t>
            </w:r>
          </w:p>
        </w:tc>
      </w:tr>
      <w:tr w:rsidRPr="006E76EF" w:rsidR="006D4151" w:rsidTr="00FF599A" w14:paraId="743EBE86" w14:textId="77777777">
        <w:trPr>
          <w:trHeight w:val="399"/>
        </w:trPr>
        <w:tc>
          <w:tcPr>
            <w:tcW w:w="1084" w:type="dxa"/>
          </w:tcPr>
          <w:p w:rsidRPr="006E76EF" w:rsidR="006D4151" w:rsidP="005D2C59" w:rsidRDefault="006D4151" w14:paraId="645E6CAB" w14:textId="77777777">
            <w:pPr>
              <w:pStyle w:val="TableParagraph"/>
              <w:spacing w:before="70"/>
              <w:ind w:left="107"/>
              <w:rPr>
                <w:rFonts w:ascii="Arial" w:hAnsi="Arial" w:cs="Arial"/>
                <w:bCs/>
              </w:rPr>
            </w:pPr>
            <w:r w:rsidRPr="006E76EF">
              <w:rPr>
                <w:rFonts w:ascii="Arial" w:hAnsi="Arial" w:cs="Arial"/>
                <w:bCs/>
                <w:spacing w:val="-4"/>
              </w:rPr>
              <w:t>12.3</w:t>
            </w:r>
          </w:p>
        </w:tc>
        <w:tc>
          <w:tcPr>
            <w:tcW w:w="6206" w:type="dxa"/>
          </w:tcPr>
          <w:p w:rsidRPr="006E76EF" w:rsidR="006D4151" w:rsidP="005D2C59" w:rsidRDefault="006D4151" w14:paraId="157BBD28" w14:textId="77777777">
            <w:pPr>
              <w:pStyle w:val="TableParagraph"/>
              <w:spacing w:before="70"/>
              <w:ind w:left="117"/>
              <w:rPr>
                <w:rFonts w:ascii="Arial" w:hAnsi="Arial" w:cs="Arial"/>
                <w:bCs/>
              </w:rPr>
            </w:pPr>
            <w:r w:rsidRPr="006E76EF">
              <w:rPr>
                <w:rFonts w:ascii="Arial" w:hAnsi="Arial" w:cs="Arial"/>
                <w:bCs/>
              </w:rPr>
              <w:t>Driver</w:t>
            </w:r>
            <w:r w:rsidRPr="006E76EF">
              <w:rPr>
                <w:rFonts w:ascii="Arial" w:hAnsi="Arial" w:cs="Arial"/>
                <w:bCs/>
                <w:spacing w:val="-9"/>
              </w:rPr>
              <w:t xml:space="preserve"> </w:t>
            </w:r>
            <w:r w:rsidRPr="006E76EF">
              <w:rPr>
                <w:rFonts w:ascii="Arial" w:hAnsi="Arial" w:cs="Arial"/>
                <w:bCs/>
              </w:rPr>
              <w:t>Licensing</w:t>
            </w:r>
            <w:r w:rsidRPr="006E76EF">
              <w:rPr>
                <w:rFonts w:ascii="Arial" w:hAnsi="Arial" w:cs="Arial"/>
                <w:bCs/>
                <w:spacing w:val="-10"/>
              </w:rPr>
              <w:t xml:space="preserve"> </w:t>
            </w:r>
            <w:r w:rsidRPr="006E76EF">
              <w:rPr>
                <w:rFonts w:ascii="Arial" w:hAnsi="Arial" w:cs="Arial"/>
                <w:bCs/>
              </w:rPr>
              <w:t>and</w:t>
            </w:r>
            <w:r w:rsidRPr="006E76EF">
              <w:rPr>
                <w:rFonts w:ascii="Arial" w:hAnsi="Arial" w:cs="Arial"/>
                <w:bCs/>
                <w:spacing w:val="-9"/>
              </w:rPr>
              <w:t xml:space="preserve"> </w:t>
            </w:r>
            <w:r w:rsidRPr="006E76EF">
              <w:rPr>
                <w:rFonts w:ascii="Arial" w:hAnsi="Arial" w:cs="Arial"/>
                <w:bCs/>
                <w:spacing w:val="-2"/>
              </w:rPr>
              <w:t>Eligibility</w:t>
            </w:r>
          </w:p>
        </w:tc>
        <w:tc>
          <w:tcPr>
            <w:tcW w:w="1724" w:type="dxa"/>
          </w:tcPr>
          <w:p w:rsidRPr="006E76EF" w:rsidR="006D4151" w:rsidP="005D2C59" w:rsidRDefault="006D4151" w14:paraId="471463A0" w14:textId="099D0769">
            <w:pPr>
              <w:pStyle w:val="TableParagraph"/>
              <w:rPr>
                <w:rFonts w:ascii="Arial" w:hAnsi="Arial" w:cs="Arial"/>
                <w:bCs/>
                <w:sz w:val="20"/>
              </w:rPr>
            </w:pPr>
            <w:r w:rsidRPr="006E76EF">
              <w:rPr>
                <w:rFonts w:ascii="Arial" w:hAnsi="Arial" w:cs="Arial"/>
                <w:bCs/>
                <w:spacing w:val="-5"/>
              </w:rPr>
              <w:t xml:space="preserve">  </w:t>
            </w:r>
            <w:r w:rsidR="00D07A97">
              <w:rPr>
                <w:rFonts w:ascii="Arial" w:hAnsi="Arial" w:cs="Arial"/>
                <w:bCs/>
                <w:spacing w:val="-5"/>
              </w:rPr>
              <w:t>33</w:t>
            </w:r>
          </w:p>
        </w:tc>
      </w:tr>
      <w:tr w:rsidRPr="006E76EF" w:rsidR="006D4151" w:rsidTr="00FF599A" w14:paraId="0155BC1A" w14:textId="77777777">
        <w:trPr>
          <w:trHeight w:val="418"/>
        </w:trPr>
        <w:tc>
          <w:tcPr>
            <w:tcW w:w="1084" w:type="dxa"/>
          </w:tcPr>
          <w:p w:rsidRPr="006E76EF" w:rsidR="006D4151" w:rsidP="005D2C59" w:rsidRDefault="006D4151" w14:paraId="26200CDF" w14:textId="77777777">
            <w:pPr>
              <w:pStyle w:val="TableParagraph"/>
              <w:spacing w:before="70"/>
              <w:ind w:left="117"/>
              <w:rPr>
                <w:rFonts w:ascii="Arial" w:hAnsi="Arial" w:cs="Arial"/>
                <w:bCs/>
              </w:rPr>
            </w:pPr>
            <w:r w:rsidRPr="006E76EF">
              <w:rPr>
                <w:rFonts w:ascii="Arial" w:hAnsi="Arial" w:cs="Arial"/>
                <w:bCs/>
                <w:spacing w:val="-4"/>
              </w:rPr>
              <w:t>12.4</w:t>
            </w:r>
          </w:p>
        </w:tc>
        <w:tc>
          <w:tcPr>
            <w:tcW w:w="6206" w:type="dxa"/>
          </w:tcPr>
          <w:p w:rsidRPr="006E76EF" w:rsidR="006D4151" w:rsidP="005D2C59" w:rsidRDefault="006D4151" w14:paraId="369A99F5" w14:textId="77777777">
            <w:pPr>
              <w:pStyle w:val="TableParagraph"/>
              <w:spacing w:before="70"/>
              <w:ind w:left="107"/>
              <w:rPr>
                <w:rFonts w:ascii="Arial" w:hAnsi="Arial" w:cs="Arial"/>
                <w:bCs/>
              </w:rPr>
            </w:pPr>
            <w:r w:rsidRPr="006E76EF">
              <w:rPr>
                <w:rFonts w:ascii="Arial" w:hAnsi="Arial" w:cs="Arial"/>
                <w:bCs/>
              </w:rPr>
              <w:t>Insurance</w:t>
            </w:r>
            <w:r w:rsidRPr="006E76EF">
              <w:rPr>
                <w:rFonts w:ascii="Arial" w:hAnsi="Arial" w:cs="Arial"/>
                <w:bCs/>
                <w:spacing w:val="-10"/>
              </w:rPr>
              <w:t xml:space="preserve"> </w:t>
            </w:r>
            <w:r w:rsidRPr="006E76EF">
              <w:rPr>
                <w:rFonts w:ascii="Arial" w:hAnsi="Arial" w:cs="Arial"/>
                <w:bCs/>
              </w:rPr>
              <w:t>and</w:t>
            </w:r>
            <w:r w:rsidRPr="006E76EF">
              <w:rPr>
                <w:rFonts w:ascii="Arial" w:hAnsi="Arial" w:cs="Arial"/>
                <w:bCs/>
                <w:spacing w:val="-10"/>
              </w:rPr>
              <w:t xml:space="preserve"> </w:t>
            </w:r>
            <w:r w:rsidRPr="006E76EF">
              <w:rPr>
                <w:rFonts w:ascii="Arial" w:hAnsi="Arial" w:cs="Arial"/>
                <w:bCs/>
              </w:rPr>
              <w:t>Safety</w:t>
            </w:r>
            <w:r w:rsidRPr="006E76EF">
              <w:rPr>
                <w:rFonts w:ascii="Arial" w:hAnsi="Arial" w:cs="Arial"/>
                <w:bCs/>
                <w:spacing w:val="-9"/>
              </w:rPr>
              <w:t xml:space="preserve"> </w:t>
            </w:r>
            <w:r w:rsidRPr="006E76EF">
              <w:rPr>
                <w:rFonts w:ascii="Arial" w:hAnsi="Arial" w:cs="Arial"/>
                <w:bCs/>
                <w:spacing w:val="-2"/>
              </w:rPr>
              <w:t>Checks</w:t>
            </w:r>
          </w:p>
        </w:tc>
        <w:tc>
          <w:tcPr>
            <w:tcW w:w="1724" w:type="dxa"/>
          </w:tcPr>
          <w:p w:rsidRPr="006E76EF" w:rsidR="006D4151" w:rsidP="005D2C59" w:rsidRDefault="006D4151" w14:paraId="641128C3" w14:textId="356E25A1">
            <w:pPr>
              <w:pStyle w:val="TableParagraph"/>
              <w:rPr>
                <w:rFonts w:ascii="Arial" w:hAnsi="Arial" w:cs="Arial"/>
                <w:bCs/>
                <w:sz w:val="20"/>
              </w:rPr>
            </w:pPr>
            <w:r w:rsidRPr="006E76EF">
              <w:rPr>
                <w:rFonts w:ascii="Arial" w:hAnsi="Arial" w:cs="Arial"/>
                <w:bCs/>
                <w:spacing w:val="-5"/>
              </w:rPr>
              <w:t xml:space="preserve">  </w:t>
            </w:r>
            <w:r w:rsidR="00D07A97">
              <w:rPr>
                <w:rFonts w:ascii="Arial" w:hAnsi="Arial" w:cs="Arial"/>
                <w:bCs/>
                <w:spacing w:val="-5"/>
              </w:rPr>
              <w:t>34</w:t>
            </w:r>
          </w:p>
        </w:tc>
      </w:tr>
      <w:tr w:rsidRPr="006E76EF" w:rsidR="006D4151" w:rsidTr="00FF599A" w14:paraId="33229B8B" w14:textId="77777777">
        <w:trPr>
          <w:trHeight w:val="409"/>
        </w:trPr>
        <w:tc>
          <w:tcPr>
            <w:tcW w:w="1084" w:type="dxa"/>
          </w:tcPr>
          <w:p w:rsidRPr="006E76EF" w:rsidR="006D4151" w:rsidP="005D2C59" w:rsidRDefault="006D4151" w14:paraId="511DDD34" w14:textId="77777777">
            <w:pPr>
              <w:pStyle w:val="TableParagraph"/>
              <w:spacing w:before="72"/>
              <w:ind w:left="107"/>
              <w:rPr>
                <w:rFonts w:ascii="Arial" w:hAnsi="Arial" w:cs="Arial"/>
                <w:bCs/>
              </w:rPr>
            </w:pPr>
            <w:r w:rsidRPr="006E76EF">
              <w:rPr>
                <w:rFonts w:ascii="Arial" w:hAnsi="Arial" w:cs="Arial"/>
                <w:bCs/>
                <w:spacing w:val="-4"/>
              </w:rPr>
              <w:t>12.5</w:t>
            </w:r>
          </w:p>
        </w:tc>
        <w:tc>
          <w:tcPr>
            <w:tcW w:w="6206" w:type="dxa"/>
          </w:tcPr>
          <w:p w:rsidRPr="006E76EF" w:rsidR="006D4151" w:rsidP="005D2C59" w:rsidRDefault="006D4151" w14:paraId="01BBF0BB" w14:textId="77777777">
            <w:pPr>
              <w:pStyle w:val="TableParagraph"/>
              <w:spacing w:before="72"/>
              <w:ind w:left="107"/>
              <w:rPr>
                <w:rFonts w:ascii="Arial" w:hAnsi="Arial" w:cs="Arial"/>
                <w:bCs/>
              </w:rPr>
            </w:pPr>
            <w:r w:rsidRPr="006E76EF">
              <w:rPr>
                <w:rFonts w:ascii="Arial" w:hAnsi="Arial" w:cs="Arial"/>
                <w:bCs/>
              </w:rPr>
              <w:t>Passenger</w:t>
            </w:r>
            <w:r w:rsidRPr="006E76EF">
              <w:rPr>
                <w:rFonts w:ascii="Arial" w:hAnsi="Arial" w:cs="Arial"/>
                <w:bCs/>
                <w:spacing w:val="-9"/>
              </w:rPr>
              <w:t xml:space="preserve"> </w:t>
            </w:r>
            <w:r w:rsidRPr="006E76EF">
              <w:rPr>
                <w:rFonts w:ascii="Arial" w:hAnsi="Arial" w:cs="Arial"/>
                <w:bCs/>
              </w:rPr>
              <w:t>Safety</w:t>
            </w:r>
            <w:r w:rsidRPr="006E76EF">
              <w:rPr>
                <w:rFonts w:ascii="Arial" w:hAnsi="Arial" w:cs="Arial"/>
                <w:bCs/>
                <w:spacing w:val="-9"/>
              </w:rPr>
              <w:t xml:space="preserve"> </w:t>
            </w:r>
            <w:r w:rsidRPr="006E76EF">
              <w:rPr>
                <w:rFonts w:ascii="Arial" w:hAnsi="Arial" w:cs="Arial"/>
                <w:bCs/>
              </w:rPr>
              <w:t>and</w:t>
            </w:r>
            <w:r w:rsidRPr="006E76EF">
              <w:rPr>
                <w:rFonts w:ascii="Arial" w:hAnsi="Arial" w:cs="Arial"/>
                <w:bCs/>
                <w:spacing w:val="-10"/>
              </w:rPr>
              <w:t xml:space="preserve"> </w:t>
            </w:r>
            <w:r w:rsidRPr="006E76EF">
              <w:rPr>
                <w:rFonts w:ascii="Arial" w:hAnsi="Arial" w:cs="Arial"/>
                <w:bCs/>
                <w:spacing w:val="-2"/>
              </w:rPr>
              <w:t>Supervision</w:t>
            </w:r>
          </w:p>
        </w:tc>
        <w:tc>
          <w:tcPr>
            <w:tcW w:w="1724" w:type="dxa"/>
          </w:tcPr>
          <w:p w:rsidRPr="006E76EF" w:rsidR="006D4151" w:rsidP="005D2C59" w:rsidRDefault="006D4151" w14:paraId="220EF6E6" w14:textId="5F48F1C0">
            <w:pPr>
              <w:pStyle w:val="TableParagraph"/>
              <w:rPr>
                <w:rFonts w:ascii="Arial" w:hAnsi="Arial" w:cs="Arial"/>
                <w:bCs/>
                <w:sz w:val="20"/>
              </w:rPr>
            </w:pPr>
            <w:r w:rsidRPr="006E76EF">
              <w:rPr>
                <w:rFonts w:ascii="Arial" w:hAnsi="Arial" w:cs="Arial"/>
                <w:bCs/>
                <w:spacing w:val="-5"/>
              </w:rPr>
              <w:t xml:space="preserve">  </w:t>
            </w:r>
            <w:r w:rsidR="00D07A97">
              <w:rPr>
                <w:rFonts w:ascii="Arial" w:hAnsi="Arial" w:cs="Arial"/>
                <w:bCs/>
                <w:spacing w:val="-5"/>
              </w:rPr>
              <w:t>34</w:t>
            </w:r>
          </w:p>
        </w:tc>
      </w:tr>
      <w:tr w:rsidRPr="006E76EF" w:rsidR="006D4151" w:rsidTr="00FF599A" w14:paraId="035C60A0" w14:textId="77777777">
        <w:trPr>
          <w:trHeight w:val="416"/>
        </w:trPr>
        <w:tc>
          <w:tcPr>
            <w:tcW w:w="1084" w:type="dxa"/>
          </w:tcPr>
          <w:p w:rsidRPr="006E76EF" w:rsidR="006D4151" w:rsidP="005D2C59" w:rsidRDefault="006D4151" w14:paraId="51B5E0A3" w14:textId="77777777">
            <w:pPr>
              <w:pStyle w:val="TableParagraph"/>
              <w:spacing w:before="72"/>
              <w:ind w:left="117"/>
              <w:rPr>
                <w:rFonts w:ascii="Arial" w:hAnsi="Arial" w:cs="Arial"/>
                <w:bCs/>
              </w:rPr>
            </w:pPr>
            <w:r w:rsidRPr="006E76EF">
              <w:rPr>
                <w:rFonts w:ascii="Arial" w:hAnsi="Arial" w:cs="Arial"/>
                <w:bCs/>
                <w:spacing w:val="-4"/>
              </w:rPr>
              <w:t>12.6</w:t>
            </w:r>
          </w:p>
        </w:tc>
        <w:tc>
          <w:tcPr>
            <w:tcW w:w="6206" w:type="dxa"/>
          </w:tcPr>
          <w:p w:rsidRPr="006E76EF" w:rsidR="006D4151" w:rsidP="005D2C59" w:rsidRDefault="005D2C59" w14:paraId="4977AF72" w14:textId="6C4A8203">
            <w:pPr>
              <w:pStyle w:val="TableParagraph"/>
              <w:spacing w:before="72"/>
              <w:rPr>
                <w:rFonts w:ascii="Arial" w:hAnsi="Arial" w:cs="Arial"/>
                <w:bCs/>
              </w:rPr>
            </w:pPr>
            <w:r w:rsidRPr="006E76EF">
              <w:rPr>
                <w:rFonts w:ascii="Arial" w:hAnsi="Arial" w:cs="Arial"/>
                <w:bCs/>
              </w:rPr>
              <w:t xml:space="preserve">  </w:t>
            </w:r>
            <w:r w:rsidRPr="006E76EF" w:rsidR="006D4151">
              <w:rPr>
                <w:rFonts w:ascii="Arial" w:hAnsi="Arial" w:cs="Arial"/>
                <w:bCs/>
              </w:rPr>
              <w:t>Driver</w:t>
            </w:r>
            <w:r w:rsidRPr="006E76EF" w:rsidR="006D4151">
              <w:rPr>
                <w:rFonts w:ascii="Arial" w:hAnsi="Arial" w:cs="Arial"/>
                <w:bCs/>
                <w:spacing w:val="-14"/>
              </w:rPr>
              <w:t xml:space="preserve"> </w:t>
            </w:r>
            <w:r w:rsidRPr="006E76EF" w:rsidR="006D4151">
              <w:rPr>
                <w:rFonts w:ascii="Arial" w:hAnsi="Arial" w:cs="Arial"/>
                <w:bCs/>
              </w:rPr>
              <w:t>Responsibilities</w:t>
            </w:r>
            <w:r w:rsidRPr="006E76EF" w:rsidR="006D4151">
              <w:rPr>
                <w:rFonts w:ascii="Arial" w:hAnsi="Arial" w:cs="Arial"/>
                <w:bCs/>
                <w:spacing w:val="-14"/>
              </w:rPr>
              <w:t xml:space="preserve"> </w:t>
            </w:r>
            <w:r w:rsidRPr="006E76EF" w:rsidR="006D4151">
              <w:rPr>
                <w:rFonts w:ascii="Arial" w:hAnsi="Arial" w:cs="Arial"/>
                <w:bCs/>
              </w:rPr>
              <w:t>During</w:t>
            </w:r>
            <w:r w:rsidRPr="006E76EF" w:rsidR="006D4151">
              <w:rPr>
                <w:rFonts w:ascii="Arial" w:hAnsi="Arial" w:cs="Arial"/>
                <w:bCs/>
                <w:spacing w:val="-14"/>
              </w:rPr>
              <w:t xml:space="preserve"> </w:t>
            </w:r>
            <w:r w:rsidRPr="006E76EF" w:rsidR="006D4151">
              <w:rPr>
                <w:rFonts w:ascii="Arial" w:hAnsi="Arial" w:cs="Arial"/>
                <w:bCs/>
                <w:spacing w:val="-2"/>
              </w:rPr>
              <w:t>Journeys</w:t>
            </w:r>
          </w:p>
        </w:tc>
        <w:tc>
          <w:tcPr>
            <w:tcW w:w="1724" w:type="dxa"/>
          </w:tcPr>
          <w:p w:rsidRPr="006E76EF" w:rsidR="006D4151" w:rsidP="005D2C59" w:rsidRDefault="006D4151" w14:paraId="0F928747" w14:textId="7997486C">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34</w:t>
            </w:r>
          </w:p>
        </w:tc>
      </w:tr>
      <w:tr w:rsidRPr="006E76EF" w:rsidR="006D4151" w:rsidTr="00FF599A" w14:paraId="5B97C9E9" w14:textId="77777777">
        <w:trPr>
          <w:trHeight w:val="422"/>
        </w:trPr>
        <w:tc>
          <w:tcPr>
            <w:tcW w:w="1084" w:type="dxa"/>
          </w:tcPr>
          <w:p w:rsidRPr="006E76EF" w:rsidR="006D4151" w:rsidP="005D2C59" w:rsidRDefault="006D4151" w14:paraId="09F38596" w14:textId="77777777">
            <w:pPr>
              <w:pStyle w:val="TableParagraph"/>
              <w:spacing w:before="72"/>
              <w:ind w:left="107"/>
              <w:rPr>
                <w:rFonts w:ascii="Arial" w:hAnsi="Arial" w:cs="Arial"/>
                <w:bCs/>
              </w:rPr>
            </w:pPr>
            <w:r w:rsidRPr="006E76EF">
              <w:rPr>
                <w:rFonts w:ascii="Arial" w:hAnsi="Arial" w:cs="Arial"/>
                <w:bCs/>
                <w:spacing w:val="-4"/>
              </w:rPr>
              <w:t>12.7</w:t>
            </w:r>
          </w:p>
        </w:tc>
        <w:tc>
          <w:tcPr>
            <w:tcW w:w="6206" w:type="dxa"/>
          </w:tcPr>
          <w:p w:rsidRPr="006E76EF" w:rsidR="006D4151" w:rsidP="005D2C59" w:rsidRDefault="006D4151" w14:paraId="5E588C74" w14:textId="77777777">
            <w:pPr>
              <w:pStyle w:val="TableParagraph"/>
              <w:spacing w:before="72"/>
              <w:ind w:left="107"/>
              <w:rPr>
                <w:rFonts w:ascii="Arial" w:hAnsi="Arial" w:cs="Arial"/>
                <w:bCs/>
              </w:rPr>
            </w:pPr>
            <w:r w:rsidRPr="006E76EF">
              <w:rPr>
                <w:rFonts w:ascii="Arial" w:hAnsi="Arial" w:cs="Arial"/>
                <w:bCs/>
              </w:rPr>
              <w:t>Journey</w:t>
            </w:r>
            <w:r w:rsidRPr="006E76EF">
              <w:rPr>
                <w:rFonts w:ascii="Arial" w:hAnsi="Arial" w:cs="Arial"/>
                <w:bCs/>
                <w:spacing w:val="-8"/>
              </w:rPr>
              <w:t xml:space="preserve"> </w:t>
            </w:r>
            <w:r w:rsidRPr="006E76EF">
              <w:rPr>
                <w:rFonts w:ascii="Arial" w:hAnsi="Arial" w:cs="Arial"/>
                <w:bCs/>
              </w:rPr>
              <w:t>Planning</w:t>
            </w:r>
            <w:r w:rsidRPr="006E76EF">
              <w:rPr>
                <w:rFonts w:ascii="Arial" w:hAnsi="Arial" w:cs="Arial"/>
                <w:bCs/>
                <w:spacing w:val="-7"/>
              </w:rPr>
              <w:t xml:space="preserve"> </w:t>
            </w:r>
            <w:r w:rsidRPr="006E76EF">
              <w:rPr>
                <w:rFonts w:ascii="Arial" w:hAnsi="Arial" w:cs="Arial"/>
                <w:bCs/>
              </w:rPr>
              <w:t>&amp;</w:t>
            </w:r>
            <w:r w:rsidRPr="006E76EF">
              <w:rPr>
                <w:rFonts w:ascii="Arial" w:hAnsi="Arial" w:cs="Arial"/>
                <w:bCs/>
                <w:spacing w:val="-8"/>
              </w:rPr>
              <w:t xml:space="preserve"> </w:t>
            </w:r>
            <w:r w:rsidRPr="006E76EF">
              <w:rPr>
                <w:rFonts w:ascii="Arial" w:hAnsi="Arial" w:cs="Arial"/>
                <w:bCs/>
              </w:rPr>
              <w:t>Risk</w:t>
            </w:r>
            <w:r w:rsidRPr="006E76EF">
              <w:rPr>
                <w:rFonts w:ascii="Arial" w:hAnsi="Arial" w:cs="Arial"/>
                <w:bCs/>
                <w:spacing w:val="-8"/>
              </w:rPr>
              <w:t xml:space="preserve"> </w:t>
            </w:r>
            <w:r w:rsidRPr="006E76EF">
              <w:rPr>
                <w:rFonts w:ascii="Arial" w:hAnsi="Arial" w:cs="Arial"/>
                <w:bCs/>
                <w:spacing w:val="-2"/>
              </w:rPr>
              <w:t>Assessment</w:t>
            </w:r>
          </w:p>
        </w:tc>
        <w:tc>
          <w:tcPr>
            <w:tcW w:w="1724" w:type="dxa"/>
          </w:tcPr>
          <w:p w:rsidRPr="006E76EF" w:rsidR="006D4151" w:rsidP="005D2C59" w:rsidRDefault="006D4151" w14:paraId="06112A7E" w14:textId="66B0C1BF">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34</w:t>
            </w:r>
          </w:p>
        </w:tc>
      </w:tr>
      <w:tr w:rsidRPr="006E76EF" w:rsidR="006D4151" w:rsidTr="00FF599A" w14:paraId="6B100A44" w14:textId="77777777">
        <w:trPr>
          <w:trHeight w:val="414"/>
        </w:trPr>
        <w:tc>
          <w:tcPr>
            <w:tcW w:w="1084" w:type="dxa"/>
          </w:tcPr>
          <w:p w:rsidRPr="006E76EF" w:rsidR="006D4151" w:rsidP="005D2C59" w:rsidRDefault="006D4151" w14:paraId="6929DAF1" w14:textId="77777777">
            <w:pPr>
              <w:pStyle w:val="TableParagraph"/>
              <w:spacing w:before="70"/>
              <w:ind w:left="107"/>
              <w:rPr>
                <w:rFonts w:ascii="Arial" w:hAnsi="Arial" w:cs="Arial"/>
                <w:bCs/>
              </w:rPr>
            </w:pPr>
            <w:r w:rsidRPr="006E76EF">
              <w:rPr>
                <w:rFonts w:ascii="Arial" w:hAnsi="Arial" w:cs="Arial"/>
                <w:bCs/>
                <w:spacing w:val="-4"/>
              </w:rPr>
              <w:t>12.8</w:t>
            </w:r>
          </w:p>
        </w:tc>
        <w:tc>
          <w:tcPr>
            <w:tcW w:w="6206" w:type="dxa"/>
          </w:tcPr>
          <w:p w:rsidRPr="006E76EF" w:rsidR="006D4151" w:rsidP="005D2C59" w:rsidRDefault="006D4151" w14:paraId="05C12D97" w14:textId="77777777">
            <w:pPr>
              <w:pStyle w:val="TableParagraph"/>
              <w:spacing w:before="70"/>
              <w:ind w:left="107"/>
              <w:rPr>
                <w:rFonts w:ascii="Arial" w:hAnsi="Arial" w:cs="Arial"/>
                <w:bCs/>
              </w:rPr>
            </w:pPr>
            <w:r w:rsidRPr="006E76EF">
              <w:rPr>
                <w:rFonts w:ascii="Arial" w:hAnsi="Arial" w:cs="Arial"/>
                <w:bCs/>
              </w:rPr>
              <w:t>Breakdown</w:t>
            </w:r>
            <w:r w:rsidRPr="006E76EF">
              <w:rPr>
                <w:rFonts w:ascii="Arial" w:hAnsi="Arial" w:cs="Arial"/>
                <w:bCs/>
                <w:spacing w:val="-12"/>
              </w:rPr>
              <w:t xml:space="preserve"> </w:t>
            </w:r>
            <w:r w:rsidRPr="006E76EF">
              <w:rPr>
                <w:rFonts w:ascii="Arial" w:hAnsi="Arial" w:cs="Arial"/>
                <w:bCs/>
              </w:rPr>
              <w:t>or</w:t>
            </w:r>
            <w:r w:rsidRPr="006E76EF">
              <w:rPr>
                <w:rFonts w:ascii="Arial" w:hAnsi="Arial" w:cs="Arial"/>
                <w:bCs/>
                <w:spacing w:val="-11"/>
              </w:rPr>
              <w:t xml:space="preserve"> </w:t>
            </w:r>
            <w:r w:rsidRPr="006E76EF">
              <w:rPr>
                <w:rFonts w:ascii="Arial" w:hAnsi="Arial" w:cs="Arial"/>
                <w:bCs/>
              </w:rPr>
              <w:t>Emergency</w:t>
            </w:r>
            <w:r w:rsidRPr="006E76EF">
              <w:rPr>
                <w:rFonts w:ascii="Arial" w:hAnsi="Arial" w:cs="Arial"/>
                <w:bCs/>
                <w:spacing w:val="-11"/>
              </w:rPr>
              <w:t xml:space="preserve"> </w:t>
            </w:r>
            <w:r w:rsidRPr="006E76EF">
              <w:rPr>
                <w:rFonts w:ascii="Arial" w:hAnsi="Arial" w:cs="Arial"/>
                <w:bCs/>
                <w:spacing w:val="-2"/>
              </w:rPr>
              <w:t>Procedures</w:t>
            </w:r>
          </w:p>
        </w:tc>
        <w:tc>
          <w:tcPr>
            <w:tcW w:w="1724" w:type="dxa"/>
          </w:tcPr>
          <w:p w:rsidRPr="006E76EF" w:rsidR="006D4151" w:rsidP="005D2C59" w:rsidRDefault="006D4151" w14:paraId="5EFEABC2" w14:textId="51D4D7E9">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34</w:t>
            </w:r>
          </w:p>
        </w:tc>
      </w:tr>
      <w:tr w:rsidRPr="006E76EF" w:rsidR="006D4151" w:rsidTr="00FF599A" w14:paraId="4ACF5BA9" w14:textId="77777777">
        <w:trPr>
          <w:trHeight w:val="419"/>
        </w:trPr>
        <w:tc>
          <w:tcPr>
            <w:tcW w:w="1084" w:type="dxa"/>
          </w:tcPr>
          <w:p w:rsidRPr="006E76EF" w:rsidR="006D4151" w:rsidP="005D2C59" w:rsidRDefault="006D4151" w14:paraId="6166B5E8" w14:textId="77777777">
            <w:pPr>
              <w:pStyle w:val="TableParagraph"/>
              <w:spacing w:before="70"/>
              <w:ind w:left="107"/>
              <w:rPr>
                <w:rFonts w:ascii="Arial" w:hAnsi="Arial" w:cs="Arial"/>
                <w:bCs/>
              </w:rPr>
            </w:pPr>
            <w:r w:rsidRPr="006E76EF">
              <w:rPr>
                <w:rFonts w:ascii="Arial" w:hAnsi="Arial" w:cs="Arial"/>
                <w:bCs/>
                <w:spacing w:val="-4"/>
              </w:rPr>
              <w:t>12.9</w:t>
            </w:r>
          </w:p>
        </w:tc>
        <w:tc>
          <w:tcPr>
            <w:tcW w:w="6206" w:type="dxa"/>
          </w:tcPr>
          <w:p w:rsidRPr="006E76EF" w:rsidR="006D4151" w:rsidP="005D2C59" w:rsidRDefault="006D4151" w14:paraId="3C5D7201" w14:textId="77777777">
            <w:pPr>
              <w:pStyle w:val="TableParagraph"/>
              <w:spacing w:before="70"/>
              <w:ind w:left="107"/>
              <w:rPr>
                <w:rFonts w:ascii="Arial" w:hAnsi="Arial" w:cs="Arial"/>
                <w:bCs/>
              </w:rPr>
            </w:pPr>
            <w:r w:rsidRPr="006E76EF">
              <w:rPr>
                <w:rFonts w:ascii="Arial" w:hAnsi="Arial" w:cs="Arial"/>
                <w:bCs/>
              </w:rPr>
              <w:t>Record</w:t>
            </w:r>
            <w:r w:rsidRPr="006E76EF">
              <w:rPr>
                <w:rFonts w:ascii="Arial" w:hAnsi="Arial" w:cs="Arial"/>
                <w:bCs/>
                <w:spacing w:val="-12"/>
              </w:rPr>
              <w:t xml:space="preserve"> </w:t>
            </w:r>
            <w:r w:rsidRPr="006E76EF">
              <w:rPr>
                <w:rFonts w:ascii="Arial" w:hAnsi="Arial" w:cs="Arial"/>
                <w:bCs/>
                <w:spacing w:val="-2"/>
              </w:rPr>
              <w:t>Keeping</w:t>
            </w:r>
          </w:p>
        </w:tc>
        <w:tc>
          <w:tcPr>
            <w:tcW w:w="1724" w:type="dxa"/>
          </w:tcPr>
          <w:p w:rsidRPr="006E76EF" w:rsidR="006D4151" w:rsidP="005D2C59" w:rsidRDefault="006D4151" w14:paraId="67EB5957" w14:textId="27BF2E0A">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35</w:t>
            </w:r>
          </w:p>
        </w:tc>
      </w:tr>
      <w:tr w:rsidRPr="006E76EF" w:rsidR="006D4151" w:rsidTr="00FF599A" w14:paraId="35C2A932" w14:textId="77777777">
        <w:trPr>
          <w:trHeight w:val="412"/>
        </w:trPr>
        <w:tc>
          <w:tcPr>
            <w:tcW w:w="1084" w:type="dxa"/>
          </w:tcPr>
          <w:p w:rsidRPr="006E76EF" w:rsidR="006D4151" w:rsidP="005D2C59" w:rsidRDefault="006D4151" w14:paraId="0FFC424E" w14:textId="77777777">
            <w:pPr>
              <w:pStyle w:val="TableParagraph"/>
              <w:spacing w:before="72"/>
              <w:ind w:left="117"/>
              <w:rPr>
                <w:rFonts w:ascii="Arial" w:hAnsi="Arial" w:cs="Arial"/>
                <w:bCs/>
              </w:rPr>
            </w:pPr>
            <w:r w:rsidRPr="006E76EF">
              <w:rPr>
                <w:rFonts w:ascii="Arial" w:hAnsi="Arial" w:cs="Arial"/>
                <w:bCs/>
                <w:spacing w:val="-2"/>
              </w:rPr>
              <w:t>12.10.1</w:t>
            </w:r>
          </w:p>
        </w:tc>
        <w:tc>
          <w:tcPr>
            <w:tcW w:w="6206" w:type="dxa"/>
          </w:tcPr>
          <w:p w:rsidRPr="006E76EF" w:rsidR="006D4151" w:rsidP="005D2C59" w:rsidRDefault="006D4151" w14:paraId="5B8870FE" w14:textId="77777777">
            <w:pPr>
              <w:pStyle w:val="TableParagraph"/>
              <w:spacing w:before="72"/>
              <w:ind w:left="107"/>
              <w:rPr>
                <w:rFonts w:ascii="Arial" w:hAnsi="Arial" w:cs="Arial"/>
                <w:bCs/>
              </w:rPr>
            </w:pPr>
            <w:r w:rsidRPr="006E76EF">
              <w:rPr>
                <w:rFonts w:ascii="Arial" w:hAnsi="Arial" w:cs="Arial"/>
                <w:bCs/>
                <w:spacing w:val="-2"/>
              </w:rPr>
              <w:t>Minimum</w:t>
            </w:r>
            <w:r w:rsidRPr="006E76EF">
              <w:rPr>
                <w:rFonts w:ascii="Arial" w:hAnsi="Arial" w:cs="Arial"/>
                <w:bCs/>
                <w:spacing w:val="1"/>
              </w:rPr>
              <w:t xml:space="preserve"> </w:t>
            </w:r>
            <w:r w:rsidRPr="006E76EF">
              <w:rPr>
                <w:rFonts w:ascii="Arial" w:hAnsi="Arial" w:cs="Arial"/>
                <w:bCs/>
                <w:spacing w:val="-2"/>
              </w:rPr>
              <w:t>Competency</w:t>
            </w:r>
            <w:r w:rsidRPr="006E76EF">
              <w:rPr>
                <w:rFonts w:ascii="Arial" w:hAnsi="Arial" w:cs="Arial"/>
                <w:bCs/>
                <w:spacing w:val="2"/>
              </w:rPr>
              <w:t xml:space="preserve"> </w:t>
            </w:r>
            <w:r w:rsidRPr="006E76EF">
              <w:rPr>
                <w:rFonts w:ascii="Arial" w:hAnsi="Arial" w:cs="Arial"/>
                <w:bCs/>
                <w:spacing w:val="-2"/>
              </w:rPr>
              <w:t>Requirements</w:t>
            </w:r>
          </w:p>
        </w:tc>
        <w:tc>
          <w:tcPr>
            <w:tcW w:w="1724" w:type="dxa"/>
          </w:tcPr>
          <w:p w:rsidRPr="006E76EF" w:rsidR="006D4151" w:rsidP="005D2C59" w:rsidRDefault="006D4151" w14:paraId="1C63A521" w14:textId="02A6C06A">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35</w:t>
            </w:r>
          </w:p>
        </w:tc>
      </w:tr>
      <w:tr w:rsidRPr="006E76EF" w:rsidR="006D4151" w:rsidTr="00FF599A" w14:paraId="7A2D593F" w14:textId="77777777">
        <w:trPr>
          <w:trHeight w:val="510"/>
        </w:trPr>
        <w:tc>
          <w:tcPr>
            <w:tcW w:w="1084" w:type="dxa"/>
          </w:tcPr>
          <w:p w:rsidRPr="006E76EF" w:rsidR="006D4151" w:rsidP="005D2C59" w:rsidRDefault="006D4151" w14:paraId="07E1C493" w14:textId="77777777">
            <w:pPr>
              <w:pStyle w:val="TableParagraph"/>
              <w:spacing w:before="72"/>
              <w:ind w:left="117"/>
              <w:rPr>
                <w:rFonts w:ascii="Arial" w:hAnsi="Arial" w:cs="Arial"/>
                <w:bCs/>
              </w:rPr>
            </w:pPr>
            <w:r w:rsidRPr="006E76EF">
              <w:rPr>
                <w:rFonts w:ascii="Arial" w:hAnsi="Arial" w:cs="Arial"/>
                <w:bCs/>
                <w:spacing w:val="-2"/>
              </w:rPr>
              <w:t>12.10.2</w:t>
            </w:r>
          </w:p>
        </w:tc>
        <w:tc>
          <w:tcPr>
            <w:tcW w:w="6206" w:type="dxa"/>
          </w:tcPr>
          <w:p w:rsidRPr="006E76EF" w:rsidR="006D4151" w:rsidP="005D2C59" w:rsidRDefault="006D4151" w14:paraId="7B3EF3F8" w14:textId="77777777">
            <w:pPr>
              <w:pStyle w:val="TableParagraph"/>
              <w:spacing w:before="72"/>
              <w:ind w:left="107"/>
              <w:rPr>
                <w:rFonts w:ascii="Arial" w:hAnsi="Arial" w:cs="Arial"/>
                <w:bCs/>
              </w:rPr>
            </w:pPr>
            <w:r w:rsidRPr="006E76EF">
              <w:rPr>
                <w:rFonts w:ascii="Arial" w:hAnsi="Arial" w:cs="Arial"/>
                <w:bCs/>
              </w:rPr>
              <w:t>Knowledge</w:t>
            </w:r>
            <w:r w:rsidRPr="006E76EF">
              <w:rPr>
                <w:rFonts w:ascii="Arial" w:hAnsi="Arial" w:cs="Arial"/>
                <w:bCs/>
                <w:spacing w:val="-8"/>
              </w:rPr>
              <w:t xml:space="preserve"> </w:t>
            </w:r>
            <w:r w:rsidRPr="006E76EF">
              <w:rPr>
                <w:rFonts w:ascii="Arial" w:hAnsi="Arial" w:cs="Arial"/>
                <w:bCs/>
              </w:rPr>
              <w:t>and</w:t>
            </w:r>
            <w:r w:rsidRPr="006E76EF">
              <w:rPr>
                <w:rFonts w:ascii="Arial" w:hAnsi="Arial" w:cs="Arial"/>
                <w:bCs/>
                <w:spacing w:val="-9"/>
              </w:rPr>
              <w:t xml:space="preserve"> </w:t>
            </w:r>
            <w:r w:rsidRPr="006E76EF">
              <w:rPr>
                <w:rFonts w:ascii="Arial" w:hAnsi="Arial" w:cs="Arial"/>
                <w:bCs/>
              </w:rPr>
              <w:t>Skills</w:t>
            </w:r>
            <w:r w:rsidRPr="006E76EF">
              <w:rPr>
                <w:rFonts w:ascii="Arial" w:hAnsi="Arial" w:cs="Arial"/>
                <w:bCs/>
                <w:spacing w:val="-9"/>
              </w:rPr>
              <w:t xml:space="preserve"> </w:t>
            </w:r>
            <w:r w:rsidRPr="006E76EF">
              <w:rPr>
                <w:rFonts w:ascii="Arial" w:hAnsi="Arial" w:cs="Arial"/>
                <w:bCs/>
              </w:rPr>
              <w:t>Drivers</w:t>
            </w:r>
            <w:r w:rsidRPr="006E76EF">
              <w:rPr>
                <w:rFonts w:ascii="Arial" w:hAnsi="Arial" w:cs="Arial"/>
                <w:bCs/>
                <w:spacing w:val="-8"/>
              </w:rPr>
              <w:t xml:space="preserve"> </w:t>
            </w:r>
            <w:r w:rsidRPr="006E76EF">
              <w:rPr>
                <w:rFonts w:ascii="Arial" w:hAnsi="Arial" w:cs="Arial"/>
                <w:bCs/>
              </w:rPr>
              <w:t>Must</w:t>
            </w:r>
            <w:r w:rsidRPr="006E76EF">
              <w:rPr>
                <w:rFonts w:ascii="Arial" w:hAnsi="Arial" w:cs="Arial"/>
                <w:bCs/>
                <w:spacing w:val="-10"/>
              </w:rPr>
              <w:t xml:space="preserve"> </w:t>
            </w:r>
            <w:r w:rsidRPr="006E76EF">
              <w:rPr>
                <w:rFonts w:ascii="Arial" w:hAnsi="Arial" w:cs="Arial"/>
                <w:bCs/>
                <w:spacing w:val="-2"/>
              </w:rPr>
              <w:t>Demonstrate</w:t>
            </w:r>
          </w:p>
        </w:tc>
        <w:tc>
          <w:tcPr>
            <w:tcW w:w="1724" w:type="dxa"/>
          </w:tcPr>
          <w:p w:rsidRPr="006E76EF" w:rsidR="006D4151" w:rsidP="005D2C59" w:rsidRDefault="006D4151" w14:paraId="3922769E" w14:textId="614549E4">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35</w:t>
            </w:r>
          </w:p>
        </w:tc>
      </w:tr>
      <w:tr w:rsidRPr="006E76EF" w:rsidR="006D4151" w:rsidTr="00FF599A" w14:paraId="62E049ED" w14:textId="77777777">
        <w:trPr>
          <w:trHeight w:val="724"/>
        </w:trPr>
        <w:tc>
          <w:tcPr>
            <w:tcW w:w="1084" w:type="dxa"/>
          </w:tcPr>
          <w:p w:rsidRPr="006E76EF" w:rsidR="006D4151" w:rsidP="005D2C59" w:rsidRDefault="006D4151" w14:paraId="38C5BB86" w14:textId="77777777">
            <w:pPr>
              <w:pStyle w:val="TableParagraph"/>
              <w:spacing w:before="70"/>
              <w:ind w:left="117"/>
              <w:rPr>
                <w:rFonts w:ascii="Arial" w:hAnsi="Arial" w:cs="Arial"/>
                <w:bCs/>
              </w:rPr>
            </w:pPr>
            <w:r w:rsidRPr="006E76EF">
              <w:rPr>
                <w:rFonts w:ascii="Arial" w:hAnsi="Arial" w:cs="Arial"/>
                <w:bCs/>
                <w:spacing w:val="-2"/>
              </w:rPr>
              <w:t>12.10.3</w:t>
            </w:r>
          </w:p>
        </w:tc>
        <w:tc>
          <w:tcPr>
            <w:tcW w:w="6206" w:type="dxa"/>
          </w:tcPr>
          <w:p w:rsidRPr="006E76EF" w:rsidR="006D4151" w:rsidP="005D2C59" w:rsidRDefault="006D4151" w14:paraId="14B7E46A" w14:textId="77777777">
            <w:pPr>
              <w:pStyle w:val="TableParagraph"/>
              <w:spacing w:before="70"/>
              <w:ind w:left="117"/>
              <w:rPr>
                <w:rFonts w:ascii="Arial" w:hAnsi="Arial" w:cs="Arial"/>
                <w:bCs/>
              </w:rPr>
            </w:pPr>
            <w:r w:rsidRPr="006E76EF">
              <w:rPr>
                <w:rFonts w:ascii="Arial" w:hAnsi="Arial" w:cs="Arial"/>
                <w:bCs/>
                <w:spacing w:val="-2"/>
              </w:rPr>
              <w:t>Additional</w:t>
            </w:r>
            <w:r w:rsidRPr="006E76EF">
              <w:rPr>
                <w:rFonts w:ascii="Arial" w:hAnsi="Arial" w:cs="Arial"/>
                <w:bCs/>
                <w:spacing w:val="5"/>
              </w:rPr>
              <w:t xml:space="preserve"> </w:t>
            </w:r>
            <w:r w:rsidRPr="006E76EF">
              <w:rPr>
                <w:rFonts w:ascii="Arial" w:hAnsi="Arial" w:cs="Arial"/>
                <w:bCs/>
                <w:spacing w:val="-2"/>
              </w:rPr>
              <w:t>Competence</w:t>
            </w:r>
            <w:r w:rsidRPr="006E76EF">
              <w:rPr>
                <w:rFonts w:ascii="Arial" w:hAnsi="Arial" w:cs="Arial"/>
                <w:bCs/>
                <w:spacing w:val="5"/>
              </w:rPr>
              <w:t xml:space="preserve"> </w:t>
            </w:r>
            <w:r w:rsidRPr="006E76EF">
              <w:rPr>
                <w:rFonts w:ascii="Arial" w:hAnsi="Arial" w:cs="Arial"/>
                <w:bCs/>
                <w:spacing w:val="-2"/>
              </w:rPr>
              <w:t>Requirements</w:t>
            </w:r>
            <w:r w:rsidRPr="006E76EF">
              <w:rPr>
                <w:rFonts w:ascii="Arial" w:hAnsi="Arial" w:cs="Arial"/>
                <w:bCs/>
                <w:spacing w:val="6"/>
              </w:rPr>
              <w:t xml:space="preserve"> </w:t>
            </w:r>
            <w:r w:rsidRPr="006E76EF">
              <w:rPr>
                <w:rFonts w:ascii="Arial" w:hAnsi="Arial" w:cs="Arial"/>
                <w:bCs/>
                <w:spacing w:val="-2"/>
              </w:rPr>
              <w:t>for</w:t>
            </w:r>
            <w:r w:rsidRPr="006E76EF">
              <w:rPr>
                <w:rFonts w:ascii="Arial" w:hAnsi="Arial" w:cs="Arial"/>
                <w:bCs/>
                <w:spacing w:val="6"/>
              </w:rPr>
              <w:t xml:space="preserve"> </w:t>
            </w:r>
            <w:proofErr w:type="gramStart"/>
            <w:r w:rsidRPr="006E76EF">
              <w:rPr>
                <w:rFonts w:ascii="Arial" w:hAnsi="Arial" w:cs="Arial"/>
                <w:bCs/>
                <w:spacing w:val="-2"/>
              </w:rPr>
              <w:t>Higher-</w:t>
            </w:r>
            <w:r w:rsidRPr="006E76EF">
              <w:rPr>
                <w:rFonts w:ascii="Arial" w:hAnsi="Arial" w:cs="Arial"/>
                <w:bCs/>
                <w:spacing w:val="-4"/>
              </w:rPr>
              <w:t>Risk</w:t>
            </w:r>
            <w:proofErr w:type="gramEnd"/>
          </w:p>
          <w:p w:rsidRPr="006E76EF" w:rsidR="006D4151" w:rsidP="005D2C59" w:rsidRDefault="006D4151" w14:paraId="6DC27D16" w14:textId="77777777">
            <w:pPr>
              <w:pStyle w:val="TableParagraph"/>
              <w:spacing w:before="25"/>
              <w:ind w:left="117"/>
              <w:rPr>
                <w:rFonts w:ascii="Arial" w:hAnsi="Arial" w:cs="Arial"/>
                <w:bCs/>
              </w:rPr>
            </w:pPr>
            <w:r w:rsidRPr="006E76EF">
              <w:rPr>
                <w:rFonts w:ascii="Arial" w:hAnsi="Arial" w:cs="Arial"/>
                <w:bCs/>
                <w:spacing w:val="-2"/>
              </w:rPr>
              <w:t>Journeys</w:t>
            </w:r>
          </w:p>
        </w:tc>
        <w:tc>
          <w:tcPr>
            <w:tcW w:w="1724" w:type="dxa"/>
          </w:tcPr>
          <w:p w:rsidRPr="006E76EF" w:rsidR="006D4151" w:rsidP="005D2C59" w:rsidRDefault="006D4151" w14:paraId="5945B93D" w14:textId="26A2E3CD">
            <w:pPr>
              <w:pStyle w:val="TableParagraph"/>
              <w:rPr>
                <w:rFonts w:ascii="Arial" w:hAnsi="Arial" w:cs="Arial"/>
                <w:bCs/>
                <w:sz w:val="20"/>
              </w:rPr>
            </w:pPr>
            <w:r w:rsidRPr="006E76EF">
              <w:rPr>
                <w:rFonts w:ascii="Arial" w:hAnsi="Arial" w:cs="Arial"/>
                <w:bCs/>
                <w:spacing w:val="-5"/>
              </w:rPr>
              <w:t xml:space="preserve">  </w:t>
            </w:r>
            <w:r w:rsidR="00412BA2">
              <w:rPr>
                <w:rFonts w:ascii="Arial" w:hAnsi="Arial" w:cs="Arial"/>
                <w:bCs/>
                <w:spacing w:val="-5"/>
              </w:rPr>
              <w:t>36</w:t>
            </w:r>
          </w:p>
        </w:tc>
      </w:tr>
      <w:tr w:rsidRPr="006E76EF" w:rsidR="006D4151" w:rsidTr="00FF599A" w14:paraId="5A24609C" w14:textId="77777777">
        <w:trPr>
          <w:trHeight w:val="400"/>
        </w:trPr>
        <w:tc>
          <w:tcPr>
            <w:tcW w:w="1084" w:type="dxa"/>
          </w:tcPr>
          <w:p w:rsidRPr="006E76EF" w:rsidR="006D4151" w:rsidP="005D2C59" w:rsidRDefault="006D4151" w14:paraId="5180F119" w14:textId="77777777">
            <w:pPr>
              <w:pStyle w:val="TableParagraph"/>
              <w:spacing w:before="72"/>
              <w:ind w:left="117"/>
              <w:rPr>
                <w:rFonts w:ascii="Arial" w:hAnsi="Arial" w:cs="Arial"/>
                <w:bCs/>
              </w:rPr>
            </w:pPr>
            <w:r w:rsidRPr="006E76EF">
              <w:rPr>
                <w:rFonts w:ascii="Arial" w:hAnsi="Arial" w:cs="Arial"/>
                <w:bCs/>
                <w:spacing w:val="-2"/>
              </w:rPr>
              <w:t>12.10.4</w:t>
            </w:r>
          </w:p>
        </w:tc>
        <w:tc>
          <w:tcPr>
            <w:tcW w:w="6206" w:type="dxa"/>
          </w:tcPr>
          <w:p w:rsidRPr="006E76EF" w:rsidR="006D4151" w:rsidP="005D2C59" w:rsidRDefault="006D4151" w14:paraId="5AAE2A6A" w14:textId="77777777">
            <w:pPr>
              <w:pStyle w:val="TableParagraph"/>
              <w:spacing w:before="72"/>
              <w:ind w:left="107"/>
              <w:rPr>
                <w:rFonts w:ascii="Arial" w:hAnsi="Arial" w:cs="Arial"/>
                <w:bCs/>
              </w:rPr>
            </w:pPr>
            <w:r w:rsidRPr="006E76EF">
              <w:rPr>
                <w:rFonts w:ascii="Arial" w:hAnsi="Arial" w:cs="Arial"/>
                <w:bCs/>
              </w:rPr>
              <w:t>Ongoing</w:t>
            </w:r>
            <w:r w:rsidRPr="006E76EF">
              <w:rPr>
                <w:rFonts w:ascii="Arial" w:hAnsi="Arial" w:cs="Arial"/>
                <w:bCs/>
                <w:spacing w:val="-14"/>
              </w:rPr>
              <w:t xml:space="preserve"> </w:t>
            </w:r>
            <w:r w:rsidRPr="006E76EF">
              <w:rPr>
                <w:rFonts w:ascii="Arial" w:hAnsi="Arial" w:cs="Arial"/>
                <w:bCs/>
              </w:rPr>
              <w:t>Competency</w:t>
            </w:r>
            <w:r w:rsidRPr="006E76EF">
              <w:rPr>
                <w:rFonts w:ascii="Arial" w:hAnsi="Arial" w:cs="Arial"/>
                <w:bCs/>
                <w:spacing w:val="-14"/>
              </w:rPr>
              <w:t xml:space="preserve"> </w:t>
            </w:r>
            <w:r w:rsidRPr="006E76EF">
              <w:rPr>
                <w:rFonts w:ascii="Arial" w:hAnsi="Arial" w:cs="Arial"/>
                <w:bCs/>
                <w:spacing w:val="-2"/>
              </w:rPr>
              <w:t>Monitoring</w:t>
            </w:r>
          </w:p>
        </w:tc>
        <w:tc>
          <w:tcPr>
            <w:tcW w:w="1724" w:type="dxa"/>
          </w:tcPr>
          <w:p w:rsidRPr="006E76EF" w:rsidR="006D4151" w:rsidP="005D2C59" w:rsidRDefault="006D4151" w14:paraId="669E18A5" w14:textId="2598A084">
            <w:pPr>
              <w:pStyle w:val="TableParagraph"/>
              <w:rPr>
                <w:rFonts w:ascii="Arial" w:hAnsi="Arial" w:cs="Arial"/>
                <w:bCs/>
                <w:sz w:val="20"/>
              </w:rPr>
            </w:pPr>
            <w:r w:rsidRPr="006E76EF">
              <w:rPr>
                <w:rFonts w:ascii="Arial" w:hAnsi="Arial" w:cs="Arial"/>
                <w:bCs/>
                <w:spacing w:val="-5"/>
              </w:rPr>
              <w:t xml:space="preserve">  </w:t>
            </w:r>
            <w:r w:rsidR="00DA7ED9">
              <w:rPr>
                <w:rFonts w:ascii="Arial" w:hAnsi="Arial" w:cs="Arial"/>
                <w:bCs/>
                <w:spacing w:val="-5"/>
              </w:rPr>
              <w:t>36</w:t>
            </w:r>
          </w:p>
        </w:tc>
      </w:tr>
      <w:tr w:rsidRPr="006E76EF" w:rsidR="006D4151" w:rsidTr="00FF599A" w14:paraId="221D8590" w14:textId="77777777">
        <w:trPr>
          <w:trHeight w:val="407"/>
        </w:trPr>
        <w:tc>
          <w:tcPr>
            <w:tcW w:w="1084" w:type="dxa"/>
          </w:tcPr>
          <w:p w:rsidRPr="006E76EF" w:rsidR="006D4151" w:rsidP="005D2C59" w:rsidRDefault="006D4151" w14:paraId="409B2560" w14:textId="77777777">
            <w:pPr>
              <w:pStyle w:val="TableParagraph"/>
              <w:spacing w:before="70"/>
              <w:ind w:left="117"/>
              <w:rPr>
                <w:rFonts w:ascii="Arial" w:hAnsi="Arial" w:cs="Arial"/>
                <w:bCs/>
              </w:rPr>
            </w:pPr>
            <w:r w:rsidRPr="006E76EF">
              <w:rPr>
                <w:rFonts w:ascii="Arial" w:hAnsi="Arial" w:cs="Arial"/>
                <w:bCs/>
                <w:spacing w:val="-2"/>
              </w:rPr>
              <w:t>12.10.5</w:t>
            </w:r>
          </w:p>
        </w:tc>
        <w:tc>
          <w:tcPr>
            <w:tcW w:w="6206" w:type="dxa"/>
          </w:tcPr>
          <w:p w:rsidRPr="006E76EF" w:rsidR="006D4151" w:rsidP="005D2C59" w:rsidRDefault="006D4151" w14:paraId="1AF5B283" w14:textId="77777777">
            <w:pPr>
              <w:pStyle w:val="TableParagraph"/>
              <w:spacing w:before="70"/>
              <w:ind w:left="165"/>
              <w:rPr>
                <w:rFonts w:ascii="Arial" w:hAnsi="Arial" w:cs="Arial"/>
                <w:bCs/>
              </w:rPr>
            </w:pPr>
            <w:r w:rsidRPr="006E76EF">
              <w:rPr>
                <w:rFonts w:ascii="Arial" w:hAnsi="Arial" w:cs="Arial"/>
                <w:bCs/>
              </w:rPr>
              <w:t>Voluntary</w:t>
            </w:r>
            <w:r w:rsidRPr="006E76EF">
              <w:rPr>
                <w:rFonts w:ascii="Arial" w:hAnsi="Arial" w:cs="Arial"/>
                <w:bCs/>
                <w:spacing w:val="-9"/>
              </w:rPr>
              <w:t xml:space="preserve"> </w:t>
            </w:r>
            <w:r w:rsidRPr="006E76EF">
              <w:rPr>
                <w:rFonts w:ascii="Arial" w:hAnsi="Arial" w:cs="Arial"/>
                <w:bCs/>
              </w:rPr>
              <w:t>Nature</w:t>
            </w:r>
            <w:r w:rsidRPr="006E76EF">
              <w:rPr>
                <w:rFonts w:ascii="Arial" w:hAnsi="Arial" w:cs="Arial"/>
                <w:bCs/>
                <w:spacing w:val="-9"/>
              </w:rPr>
              <w:t xml:space="preserve"> </w:t>
            </w:r>
            <w:r w:rsidRPr="006E76EF">
              <w:rPr>
                <w:rFonts w:ascii="Arial" w:hAnsi="Arial" w:cs="Arial"/>
                <w:bCs/>
              </w:rPr>
              <w:t>of</w:t>
            </w:r>
            <w:r w:rsidRPr="006E76EF">
              <w:rPr>
                <w:rFonts w:ascii="Arial" w:hAnsi="Arial" w:cs="Arial"/>
                <w:bCs/>
                <w:spacing w:val="-9"/>
              </w:rPr>
              <w:t xml:space="preserve"> </w:t>
            </w:r>
            <w:r w:rsidRPr="006E76EF">
              <w:rPr>
                <w:rFonts w:ascii="Arial" w:hAnsi="Arial" w:cs="Arial"/>
                <w:bCs/>
                <w:spacing w:val="-2"/>
              </w:rPr>
              <w:t>Driving</w:t>
            </w:r>
          </w:p>
        </w:tc>
        <w:tc>
          <w:tcPr>
            <w:tcW w:w="1724" w:type="dxa"/>
          </w:tcPr>
          <w:p w:rsidRPr="006E76EF" w:rsidR="006D4151" w:rsidP="005D2C59" w:rsidRDefault="006D4151" w14:paraId="5ECE0EE0" w14:textId="5EC0DE5E">
            <w:pPr>
              <w:pStyle w:val="TableParagraph"/>
              <w:rPr>
                <w:rFonts w:ascii="Arial" w:hAnsi="Arial" w:cs="Arial"/>
                <w:bCs/>
                <w:sz w:val="20"/>
              </w:rPr>
            </w:pPr>
            <w:r w:rsidRPr="006E76EF">
              <w:rPr>
                <w:rFonts w:ascii="Arial" w:hAnsi="Arial" w:cs="Arial"/>
                <w:bCs/>
                <w:spacing w:val="-5"/>
              </w:rPr>
              <w:t xml:space="preserve">  </w:t>
            </w:r>
            <w:r w:rsidR="00DA7ED9">
              <w:rPr>
                <w:rFonts w:ascii="Arial" w:hAnsi="Arial" w:cs="Arial"/>
                <w:bCs/>
                <w:spacing w:val="-5"/>
              </w:rPr>
              <w:t>36</w:t>
            </w:r>
          </w:p>
        </w:tc>
      </w:tr>
      <w:tr w:rsidRPr="006E76EF" w:rsidR="006D4151" w:rsidTr="00FF599A" w14:paraId="7092054C" w14:textId="77777777">
        <w:trPr>
          <w:trHeight w:val="407"/>
        </w:trPr>
        <w:tc>
          <w:tcPr>
            <w:tcW w:w="1084" w:type="dxa"/>
          </w:tcPr>
          <w:p w:rsidRPr="006E76EF" w:rsidR="006D4151" w:rsidP="005D2C59" w:rsidRDefault="006D4151" w14:paraId="47AEA9C0" w14:textId="77777777">
            <w:pPr>
              <w:pStyle w:val="TableParagraph"/>
              <w:spacing w:before="70"/>
              <w:ind w:left="117"/>
              <w:rPr>
                <w:rFonts w:ascii="Arial" w:hAnsi="Arial" w:cs="Arial"/>
                <w:spacing w:val="-5"/>
              </w:rPr>
            </w:pPr>
            <w:r w:rsidRPr="006E76EF">
              <w:rPr>
                <w:rFonts w:ascii="Arial" w:hAnsi="Arial" w:cs="Arial"/>
                <w:bCs/>
                <w:spacing w:val="-4"/>
              </w:rPr>
              <w:t>13C</w:t>
            </w:r>
          </w:p>
        </w:tc>
        <w:tc>
          <w:tcPr>
            <w:tcW w:w="6206" w:type="dxa"/>
          </w:tcPr>
          <w:p w:rsidRPr="006E76EF" w:rsidR="006D4151" w:rsidP="005D2C59" w:rsidRDefault="006D4151" w14:paraId="12B311B4" w14:textId="77777777">
            <w:pPr>
              <w:pStyle w:val="TableParagraph"/>
              <w:spacing w:before="70"/>
              <w:ind w:left="165"/>
              <w:rPr>
                <w:rFonts w:ascii="Arial" w:hAnsi="Arial" w:cs="Arial"/>
              </w:rPr>
            </w:pPr>
            <w:r w:rsidRPr="006E76EF">
              <w:rPr>
                <w:rFonts w:ascii="Arial" w:hAnsi="Arial" w:cs="Arial"/>
                <w:bCs/>
              </w:rPr>
              <w:t>Legislation</w:t>
            </w:r>
            <w:r w:rsidRPr="006E76EF">
              <w:rPr>
                <w:rFonts w:ascii="Arial" w:hAnsi="Arial" w:cs="Arial"/>
                <w:bCs/>
                <w:spacing w:val="-7"/>
              </w:rPr>
              <w:t xml:space="preserve"> </w:t>
            </w:r>
            <w:r w:rsidRPr="006E76EF">
              <w:rPr>
                <w:rFonts w:ascii="Arial" w:hAnsi="Arial" w:cs="Arial"/>
                <w:bCs/>
              </w:rPr>
              <w:t>on</w:t>
            </w:r>
            <w:r w:rsidRPr="006E76EF">
              <w:rPr>
                <w:rFonts w:ascii="Arial" w:hAnsi="Arial" w:cs="Arial"/>
                <w:bCs/>
                <w:spacing w:val="-7"/>
              </w:rPr>
              <w:t xml:space="preserve"> </w:t>
            </w:r>
            <w:r w:rsidRPr="006E76EF">
              <w:rPr>
                <w:rFonts w:ascii="Arial" w:hAnsi="Arial" w:cs="Arial"/>
                <w:bCs/>
              </w:rPr>
              <w:t>which</w:t>
            </w:r>
            <w:r w:rsidRPr="006E76EF">
              <w:rPr>
                <w:rFonts w:ascii="Arial" w:hAnsi="Arial" w:cs="Arial"/>
                <w:bCs/>
                <w:spacing w:val="-7"/>
              </w:rPr>
              <w:t xml:space="preserve"> </w:t>
            </w:r>
            <w:r w:rsidRPr="006E76EF">
              <w:rPr>
                <w:rFonts w:ascii="Arial" w:hAnsi="Arial" w:cs="Arial"/>
                <w:bCs/>
              </w:rPr>
              <w:t>this</w:t>
            </w:r>
            <w:r w:rsidRPr="006E76EF">
              <w:rPr>
                <w:rFonts w:ascii="Arial" w:hAnsi="Arial" w:cs="Arial"/>
                <w:bCs/>
                <w:spacing w:val="-7"/>
              </w:rPr>
              <w:t xml:space="preserve"> </w:t>
            </w:r>
            <w:r w:rsidRPr="006E76EF">
              <w:rPr>
                <w:rFonts w:ascii="Arial" w:hAnsi="Arial" w:cs="Arial"/>
                <w:bCs/>
              </w:rPr>
              <w:t>policy</w:t>
            </w:r>
            <w:r w:rsidRPr="006E76EF">
              <w:rPr>
                <w:rFonts w:ascii="Arial" w:hAnsi="Arial" w:cs="Arial"/>
                <w:bCs/>
                <w:spacing w:val="-7"/>
              </w:rPr>
              <w:t xml:space="preserve"> </w:t>
            </w:r>
            <w:r w:rsidRPr="006E76EF">
              <w:rPr>
                <w:rFonts w:ascii="Arial" w:hAnsi="Arial" w:cs="Arial"/>
                <w:bCs/>
              </w:rPr>
              <w:t>is</w:t>
            </w:r>
            <w:r w:rsidRPr="006E76EF">
              <w:rPr>
                <w:rFonts w:ascii="Arial" w:hAnsi="Arial" w:cs="Arial"/>
                <w:bCs/>
                <w:spacing w:val="-7"/>
              </w:rPr>
              <w:t xml:space="preserve"> </w:t>
            </w:r>
            <w:r w:rsidRPr="006E76EF">
              <w:rPr>
                <w:rFonts w:ascii="Arial" w:hAnsi="Arial" w:cs="Arial"/>
                <w:bCs/>
                <w:spacing w:val="-4"/>
              </w:rPr>
              <w:t>based</w:t>
            </w:r>
          </w:p>
        </w:tc>
        <w:tc>
          <w:tcPr>
            <w:tcW w:w="1724" w:type="dxa"/>
          </w:tcPr>
          <w:p w:rsidRPr="006E76EF" w:rsidR="006D4151" w:rsidP="005D2C59" w:rsidRDefault="006D4151" w14:paraId="7ABAEFE4" w14:textId="623845B7">
            <w:pPr>
              <w:pStyle w:val="TableParagraph"/>
              <w:rPr>
                <w:rFonts w:ascii="Arial" w:hAnsi="Arial" w:cs="Arial"/>
                <w:spacing w:val="-5"/>
              </w:rPr>
            </w:pPr>
            <w:r w:rsidRPr="006E76EF">
              <w:rPr>
                <w:rFonts w:ascii="Arial" w:hAnsi="Arial" w:cs="Arial"/>
                <w:spacing w:val="-5"/>
              </w:rPr>
              <w:t xml:space="preserve">  </w:t>
            </w:r>
            <w:r w:rsidR="00732359">
              <w:rPr>
                <w:rFonts w:ascii="Arial" w:hAnsi="Arial" w:cs="Arial"/>
                <w:spacing w:val="-5"/>
              </w:rPr>
              <w:t>36</w:t>
            </w:r>
          </w:p>
        </w:tc>
      </w:tr>
    </w:tbl>
    <w:p w:rsidRPr="006E76EF" w:rsidR="001123D0" w:rsidP="005D2C59" w:rsidRDefault="001123D0" w14:paraId="50D66187" w14:textId="77777777">
      <w:pPr>
        <w:pStyle w:val="BodyText"/>
        <w:jc w:val="left"/>
        <w:rPr>
          <w:rFonts w:cs="Arial"/>
        </w:rPr>
      </w:pPr>
    </w:p>
    <w:p w:rsidRPr="006E76EF" w:rsidR="001123D0" w:rsidP="005D2C59" w:rsidRDefault="001123D0" w14:paraId="7C8477FC" w14:textId="77777777">
      <w:pPr>
        <w:pStyle w:val="BodyText"/>
        <w:jc w:val="left"/>
        <w:rPr>
          <w:rFonts w:cs="Arial"/>
        </w:rPr>
      </w:pPr>
    </w:p>
    <w:p w:rsidRPr="006E76EF" w:rsidR="001123D0" w:rsidP="005D2C59" w:rsidRDefault="001123D0" w14:paraId="5E7CFCAA" w14:textId="77777777">
      <w:pPr>
        <w:pStyle w:val="BodyText"/>
        <w:jc w:val="left"/>
        <w:rPr>
          <w:rFonts w:cs="Arial"/>
        </w:rPr>
      </w:pPr>
    </w:p>
    <w:p w:rsidRPr="006E76EF" w:rsidR="001123D0" w:rsidP="005D2C59" w:rsidRDefault="001123D0" w14:paraId="26024604" w14:textId="77777777">
      <w:pPr>
        <w:pStyle w:val="BodyText"/>
        <w:jc w:val="left"/>
        <w:rPr>
          <w:rFonts w:cs="Arial"/>
        </w:rPr>
      </w:pPr>
    </w:p>
    <w:p w:rsidRPr="006E76EF" w:rsidR="001123D0" w:rsidP="005D2C59" w:rsidRDefault="001123D0" w14:paraId="2C6458DA" w14:textId="77777777">
      <w:pPr>
        <w:pStyle w:val="BodyText"/>
        <w:jc w:val="left"/>
        <w:rPr>
          <w:rFonts w:cs="Arial"/>
        </w:rPr>
      </w:pPr>
    </w:p>
    <w:p w:rsidRPr="006E76EF" w:rsidR="001123D0" w:rsidP="005D2C59" w:rsidRDefault="001123D0" w14:paraId="5289E5CA" w14:textId="77777777">
      <w:pPr>
        <w:pStyle w:val="BodyText"/>
        <w:jc w:val="left"/>
        <w:rPr>
          <w:rFonts w:cs="Arial"/>
        </w:rPr>
      </w:pPr>
    </w:p>
    <w:p w:rsidRPr="006E76EF" w:rsidR="001123D0" w:rsidP="005D2C59" w:rsidRDefault="001123D0" w14:paraId="569B78CB" w14:textId="77777777">
      <w:pPr>
        <w:pStyle w:val="BodyText"/>
        <w:jc w:val="left"/>
        <w:rPr>
          <w:rFonts w:cs="Arial"/>
        </w:rPr>
      </w:pPr>
    </w:p>
    <w:p w:rsidRPr="006E76EF" w:rsidR="001123D0" w:rsidP="005D2C59" w:rsidRDefault="001123D0" w14:paraId="377D4140" w14:textId="77777777">
      <w:pPr>
        <w:pStyle w:val="BodyText"/>
        <w:jc w:val="left"/>
        <w:rPr>
          <w:rFonts w:cs="Arial"/>
        </w:rPr>
      </w:pPr>
    </w:p>
    <w:p w:rsidRPr="006E76EF" w:rsidR="001123D0" w:rsidP="005D2C59" w:rsidRDefault="001123D0" w14:paraId="4D21FEC1" w14:textId="77777777">
      <w:pPr>
        <w:pStyle w:val="BodyText"/>
        <w:jc w:val="left"/>
        <w:rPr>
          <w:rFonts w:cs="Arial"/>
        </w:rPr>
      </w:pPr>
    </w:p>
    <w:p w:rsidRPr="006E76EF" w:rsidR="001123D0" w:rsidP="005D2C59" w:rsidRDefault="001123D0" w14:paraId="59AC8076" w14:textId="77777777">
      <w:pPr>
        <w:pStyle w:val="BodyText"/>
        <w:jc w:val="left"/>
        <w:rPr>
          <w:rFonts w:cs="Arial"/>
        </w:rPr>
      </w:pPr>
    </w:p>
    <w:p w:rsidRPr="006E76EF" w:rsidR="001123D0" w:rsidP="005D2C59" w:rsidRDefault="001123D0" w14:paraId="446AAADE" w14:textId="77777777">
      <w:pPr>
        <w:pStyle w:val="BodyText"/>
        <w:jc w:val="left"/>
        <w:rPr>
          <w:rFonts w:cs="Arial"/>
        </w:rPr>
      </w:pPr>
    </w:p>
    <w:p w:rsidRPr="006E76EF" w:rsidR="001123D0" w:rsidP="005D2C59" w:rsidRDefault="001123D0" w14:paraId="56AEAB63" w14:textId="77777777">
      <w:pPr>
        <w:pStyle w:val="BodyText"/>
        <w:jc w:val="left"/>
        <w:rPr>
          <w:rFonts w:cs="Arial"/>
        </w:rPr>
      </w:pPr>
    </w:p>
    <w:p w:rsidR="001123D0" w:rsidP="005D2C59" w:rsidRDefault="001123D0" w14:paraId="28F0A280" w14:textId="77777777">
      <w:pPr>
        <w:pStyle w:val="BodyText"/>
        <w:jc w:val="left"/>
        <w:rPr>
          <w:rFonts w:cs="Arial"/>
        </w:rPr>
      </w:pPr>
    </w:p>
    <w:p w:rsidR="00DA7ED9" w:rsidP="005D2C59" w:rsidRDefault="00DA7ED9" w14:paraId="63C62329" w14:textId="77777777">
      <w:pPr>
        <w:pStyle w:val="BodyText"/>
        <w:jc w:val="left"/>
        <w:rPr>
          <w:rFonts w:cs="Arial"/>
        </w:rPr>
      </w:pPr>
    </w:p>
    <w:p w:rsidR="00DA7ED9" w:rsidP="005D2C59" w:rsidRDefault="00DA7ED9" w14:paraId="7FDAEB91" w14:textId="77777777">
      <w:pPr>
        <w:pStyle w:val="BodyText"/>
        <w:jc w:val="left"/>
        <w:rPr>
          <w:rFonts w:cs="Arial"/>
        </w:rPr>
      </w:pPr>
    </w:p>
    <w:p w:rsidRPr="006E76EF" w:rsidR="00DA7ED9" w:rsidP="005D2C59" w:rsidRDefault="00DA7ED9" w14:paraId="7511A6C2" w14:textId="77777777">
      <w:pPr>
        <w:pStyle w:val="BodyText"/>
        <w:jc w:val="left"/>
        <w:rPr>
          <w:rFonts w:cs="Arial"/>
        </w:rPr>
      </w:pPr>
    </w:p>
    <w:p w:rsidRPr="006E76EF" w:rsidR="003B1FA5" w:rsidRDefault="00037087" w14:paraId="77896FA2" w14:textId="0BF14C92">
      <w:pPr>
        <w:pStyle w:val="BodyText"/>
        <w:numPr>
          <w:ilvl w:val="0"/>
          <w:numId w:val="6"/>
        </w:numPr>
        <w:jc w:val="left"/>
        <w:rPr>
          <w:rFonts w:cs="Arial"/>
          <w:b/>
          <w:bCs/>
        </w:rPr>
      </w:pPr>
      <w:r w:rsidRPr="006E76EF">
        <w:rPr>
          <w:rFonts w:cs="Arial"/>
          <w:b/>
          <w:bCs/>
        </w:rPr>
        <w:t>Rationale</w:t>
      </w:r>
    </w:p>
    <w:p w:rsidRPr="006E76EF" w:rsidR="00037087" w:rsidRDefault="00037087" w14:paraId="440F6021" w14:textId="77777777">
      <w:pPr>
        <w:pStyle w:val="ListParagraph"/>
        <w:numPr>
          <w:ilvl w:val="1"/>
          <w:numId w:val="7"/>
        </w:numPr>
        <w:ind w:right="703"/>
        <w:rPr>
          <w:rFonts w:cs="Arial"/>
          <w:sz w:val="20"/>
          <w:szCs w:val="20"/>
        </w:rPr>
      </w:pPr>
      <w:r w:rsidRPr="006E76EF">
        <w:rPr>
          <w:rFonts w:cs="Arial"/>
          <w:sz w:val="20"/>
          <w:szCs w:val="20"/>
        </w:rPr>
        <w:t>Well planned and executed educational visits are an essential element of good school practice providing our pupils with valuable experiences which enhance their learning at school. They provide a variety of ‘real---life’ opportunities for our pupils/students enabling them to achieve a full understanding of the world around them through direct experience.</w:t>
      </w:r>
    </w:p>
    <w:p w:rsidRPr="006E76EF" w:rsidR="00BC7526" w:rsidP="005D2C59" w:rsidRDefault="00BC7526" w14:paraId="19254A36" w14:textId="77777777">
      <w:pPr>
        <w:pStyle w:val="ListParagraph"/>
        <w:numPr>
          <w:ilvl w:val="0"/>
          <w:numId w:val="0"/>
        </w:numPr>
        <w:ind w:left="720" w:right="703"/>
        <w:rPr>
          <w:rFonts w:cs="Arial"/>
          <w:sz w:val="20"/>
          <w:szCs w:val="20"/>
        </w:rPr>
      </w:pPr>
    </w:p>
    <w:p w:rsidRPr="006E76EF" w:rsidR="00B8709D" w:rsidRDefault="00BC7526" w14:paraId="4AD28E04" w14:textId="62171776">
      <w:pPr>
        <w:pStyle w:val="ListParagraph"/>
        <w:widowControl w:val="0"/>
        <w:numPr>
          <w:ilvl w:val="1"/>
          <w:numId w:val="7"/>
        </w:numPr>
        <w:tabs>
          <w:tab w:val="left" w:pos="402"/>
          <w:tab w:val="left" w:pos="730"/>
        </w:tabs>
        <w:autoSpaceDE w:val="0"/>
        <w:autoSpaceDN w:val="0"/>
        <w:spacing w:before="0" w:after="0" w:line="247" w:lineRule="auto"/>
        <w:ind w:right="703"/>
        <w:contextualSpacing w:val="0"/>
        <w:rPr>
          <w:rFonts w:cs="Arial"/>
          <w:sz w:val="20"/>
          <w:szCs w:val="20"/>
        </w:rPr>
      </w:pPr>
      <w:r w:rsidRPr="006E76EF">
        <w:rPr>
          <w:rFonts w:cs="Arial"/>
          <w:sz w:val="20"/>
          <w:szCs w:val="20"/>
        </w:rPr>
        <w:t xml:space="preserve">Educational Visits can provide stimulus and support to work being covered as part of the school curriculum. It may be that a visit provides an eﬀective stimulus at the start of a unit of work; alternatively, teachers may decide to use an educational visit at any time during a project to enhance and support the </w:t>
      </w:r>
      <w:r w:rsidRPr="006E76EF">
        <w:rPr>
          <w:rFonts w:cs="Arial"/>
          <w:spacing w:val="-2"/>
          <w:sz w:val="20"/>
          <w:szCs w:val="20"/>
        </w:rPr>
        <w:t>curriculum.</w:t>
      </w:r>
    </w:p>
    <w:p w:rsidRPr="006E76EF" w:rsidR="00B8709D" w:rsidP="005D2C59" w:rsidRDefault="00B8709D" w14:paraId="2E59EC7F" w14:textId="77777777">
      <w:pPr>
        <w:pStyle w:val="ListParagraph"/>
        <w:widowControl w:val="0"/>
        <w:numPr>
          <w:ilvl w:val="0"/>
          <w:numId w:val="0"/>
        </w:numPr>
        <w:tabs>
          <w:tab w:val="left" w:pos="402"/>
          <w:tab w:val="left" w:pos="730"/>
        </w:tabs>
        <w:autoSpaceDE w:val="0"/>
        <w:autoSpaceDN w:val="0"/>
        <w:spacing w:before="0" w:after="0" w:line="247" w:lineRule="auto"/>
        <w:ind w:left="720" w:right="703"/>
        <w:contextualSpacing w:val="0"/>
        <w:rPr>
          <w:rFonts w:cs="Arial"/>
          <w:sz w:val="20"/>
          <w:szCs w:val="20"/>
        </w:rPr>
      </w:pPr>
    </w:p>
    <w:p w:rsidRPr="006E76EF" w:rsidR="00B8709D" w:rsidRDefault="00B8709D" w14:paraId="505CC6A8" w14:textId="77777777">
      <w:pPr>
        <w:pStyle w:val="ListParagraph"/>
        <w:numPr>
          <w:ilvl w:val="1"/>
          <w:numId w:val="7"/>
        </w:numPr>
        <w:ind w:right="703"/>
        <w:rPr>
          <w:rFonts w:cs="Arial"/>
          <w:sz w:val="20"/>
          <w:szCs w:val="20"/>
        </w:rPr>
      </w:pPr>
      <w:r w:rsidRPr="006E76EF">
        <w:rPr>
          <w:rFonts w:cs="Arial"/>
          <w:sz w:val="20"/>
          <w:szCs w:val="20"/>
        </w:rPr>
        <w:t>A proportionate approach to managing risk. We follow the national expectation that planning for educational visits focuses on managing real, material risks rather than creating unnecessary paperwork. Leaders adopt a common-sense, proportionate approach: simplify arrangements for routine, everyday-risk visits, and scale planning for visits that are higher-risk, more complex, residential, overseas or in demanding environments.</w:t>
      </w:r>
    </w:p>
    <w:p w:rsidRPr="006E76EF" w:rsidR="001123D0" w:rsidP="005D2C59" w:rsidRDefault="001123D0" w14:paraId="5F7EEBE8" w14:textId="21A83A6D">
      <w:pPr>
        <w:pStyle w:val="BodyText"/>
        <w:ind w:left="360" w:right="703"/>
        <w:jc w:val="left"/>
        <w:rPr>
          <w:rFonts w:cs="Arial"/>
        </w:rPr>
      </w:pPr>
    </w:p>
    <w:p w:rsidRPr="006E76EF" w:rsidR="009F5D1D" w:rsidRDefault="009F5D1D" w14:paraId="3847B7E5" w14:textId="7B1277E8">
      <w:pPr>
        <w:pStyle w:val="BodyText"/>
        <w:numPr>
          <w:ilvl w:val="0"/>
          <w:numId w:val="6"/>
        </w:numPr>
        <w:ind w:right="703"/>
        <w:jc w:val="left"/>
        <w:rPr>
          <w:rFonts w:cs="Arial"/>
          <w:b/>
          <w:bCs/>
        </w:rPr>
      </w:pPr>
      <w:r w:rsidRPr="006E76EF">
        <w:rPr>
          <w:rFonts w:cs="Arial"/>
          <w:b/>
          <w:bCs/>
        </w:rPr>
        <w:t>Purpose</w:t>
      </w:r>
    </w:p>
    <w:p w:rsidRPr="006E76EF" w:rsidR="009F5D1D" w:rsidRDefault="009F5D1D" w14:paraId="096D11E3" w14:textId="77777777">
      <w:pPr>
        <w:pStyle w:val="ListParagraph"/>
        <w:numPr>
          <w:ilvl w:val="0"/>
          <w:numId w:val="7"/>
        </w:numPr>
        <w:ind w:right="703"/>
        <w:rPr>
          <w:rFonts w:cs="Arial"/>
          <w:vanish/>
          <w:sz w:val="20"/>
          <w:szCs w:val="20"/>
        </w:rPr>
      </w:pPr>
    </w:p>
    <w:p w:rsidRPr="006E76EF" w:rsidR="008472EB" w:rsidRDefault="0050064A" w14:paraId="31238956" w14:textId="77777777">
      <w:pPr>
        <w:pStyle w:val="ListParagraph"/>
        <w:numPr>
          <w:ilvl w:val="1"/>
          <w:numId w:val="7"/>
        </w:numPr>
        <w:ind w:right="703"/>
        <w:rPr>
          <w:rFonts w:cs="Arial"/>
          <w:sz w:val="20"/>
          <w:szCs w:val="20"/>
        </w:rPr>
      </w:pPr>
      <w:r w:rsidRPr="006E76EF">
        <w:rPr>
          <w:rFonts w:cs="Arial"/>
          <w:sz w:val="20"/>
          <w:szCs w:val="20"/>
        </w:rPr>
        <w:t>The purpose of this policy is to link the requirements of BDMAT with National Guidance and EVOLVE. 2.1 This policy sets out how BDMAT plans, approves and manages educational visits in line with the Department for Education (DfE) Guidance: Health and safety on educational visits (2018, current) and the Outdoor Education Advisers’ Panel (OEAP) National Guidance (regularly updated).</w:t>
      </w:r>
    </w:p>
    <w:p w:rsidRPr="006E76EF" w:rsidR="008472EB" w:rsidP="005D2C59" w:rsidRDefault="008472EB" w14:paraId="4B838852" w14:textId="77777777">
      <w:pPr>
        <w:pStyle w:val="ListParagraph"/>
        <w:numPr>
          <w:ilvl w:val="0"/>
          <w:numId w:val="0"/>
        </w:numPr>
        <w:ind w:left="720" w:right="703"/>
        <w:rPr>
          <w:rFonts w:cs="Arial"/>
          <w:sz w:val="20"/>
          <w:szCs w:val="20"/>
        </w:rPr>
      </w:pPr>
    </w:p>
    <w:p w:rsidRPr="006E76EF" w:rsidR="008472EB" w:rsidRDefault="008472EB" w14:paraId="3E45785C" w14:textId="53196C59">
      <w:pPr>
        <w:pStyle w:val="ListParagraph"/>
        <w:numPr>
          <w:ilvl w:val="1"/>
          <w:numId w:val="7"/>
        </w:numPr>
        <w:ind w:right="703"/>
        <w:rPr>
          <w:rFonts w:cs="Arial"/>
          <w:sz w:val="20"/>
          <w:szCs w:val="20"/>
        </w:rPr>
      </w:pPr>
      <w:r w:rsidRPr="006E76EF">
        <w:rPr>
          <w:rFonts w:eastAsia="Open Sans" w:cs="Arial"/>
          <w:sz w:val="20"/>
          <w:szCs w:val="20"/>
          <w:lang w:val="en-US"/>
        </w:rPr>
        <w:t>The Trust Board acknowledges the immense value of oﬀsite visits and related activities</w:t>
      </w:r>
      <w:r w:rsidRPr="006E76EF">
        <w:rPr>
          <w:rFonts w:eastAsia="Open Sans" w:cs="Arial"/>
          <w:spacing w:val="-5"/>
          <w:sz w:val="20"/>
          <w:szCs w:val="20"/>
          <w:lang w:val="en-US"/>
        </w:rPr>
        <w:t xml:space="preserve"> </w:t>
      </w:r>
      <w:r w:rsidRPr="006E76EF">
        <w:rPr>
          <w:rFonts w:eastAsia="Open Sans" w:cs="Arial"/>
          <w:sz w:val="20"/>
          <w:szCs w:val="20"/>
          <w:lang w:val="en-US"/>
        </w:rPr>
        <w:t>to</w:t>
      </w:r>
      <w:r w:rsidRPr="006E76EF">
        <w:rPr>
          <w:rFonts w:eastAsia="Open Sans" w:cs="Arial"/>
          <w:spacing w:val="-4"/>
          <w:sz w:val="20"/>
          <w:szCs w:val="20"/>
          <w:lang w:val="en-US"/>
        </w:rPr>
        <w:t xml:space="preserve"> </w:t>
      </w:r>
      <w:r w:rsidRPr="006E76EF">
        <w:rPr>
          <w:rFonts w:eastAsia="Open Sans" w:cs="Arial"/>
          <w:sz w:val="20"/>
          <w:szCs w:val="20"/>
          <w:lang w:val="en-US"/>
        </w:rPr>
        <w:t>young</w:t>
      </w:r>
      <w:r w:rsidRPr="006E76EF">
        <w:rPr>
          <w:rFonts w:eastAsia="Open Sans" w:cs="Arial"/>
          <w:spacing w:val="-5"/>
          <w:sz w:val="20"/>
          <w:szCs w:val="20"/>
          <w:lang w:val="en-US"/>
        </w:rPr>
        <w:t xml:space="preserve"> </w:t>
      </w:r>
      <w:r w:rsidRPr="006E76EF">
        <w:rPr>
          <w:rFonts w:eastAsia="Open Sans" w:cs="Arial"/>
          <w:sz w:val="20"/>
          <w:szCs w:val="20"/>
          <w:lang w:val="en-US"/>
        </w:rPr>
        <w:t>people and</w:t>
      </w:r>
      <w:r w:rsidRPr="006E76EF">
        <w:rPr>
          <w:rFonts w:eastAsia="Open Sans" w:cs="Arial"/>
          <w:spacing w:val="-4"/>
          <w:sz w:val="20"/>
          <w:szCs w:val="20"/>
          <w:lang w:val="en-US"/>
        </w:rPr>
        <w:t xml:space="preserve"> </w:t>
      </w:r>
      <w:r w:rsidRPr="006E76EF">
        <w:rPr>
          <w:rFonts w:eastAsia="Open Sans" w:cs="Arial"/>
          <w:sz w:val="20"/>
          <w:szCs w:val="20"/>
          <w:lang w:val="en-US"/>
        </w:rPr>
        <w:t>fully</w:t>
      </w:r>
      <w:r w:rsidRPr="006E76EF">
        <w:rPr>
          <w:rFonts w:eastAsia="Open Sans" w:cs="Arial"/>
          <w:spacing w:val="-3"/>
          <w:sz w:val="20"/>
          <w:szCs w:val="20"/>
          <w:lang w:val="en-US"/>
        </w:rPr>
        <w:t xml:space="preserve"> </w:t>
      </w:r>
      <w:r w:rsidRPr="006E76EF">
        <w:rPr>
          <w:rFonts w:eastAsia="Open Sans" w:cs="Arial"/>
          <w:sz w:val="20"/>
          <w:szCs w:val="20"/>
          <w:lang w:val="en-US"/>
        </w:rPr>
        <w:t>supports</w:t>
      </w:r>
      <w:r w:rsidRPr="006E76EF">
        <w:rPr>
          <w:rFonts w:eastAsia="Open Sans" w:cs="Arial"/>
          <w:spacing w:val="-5"/>
          <w:sz w:val="20"/>
          <w:szCs w:val="20"/>
          <w:lang w:val="en-US"/>
        </w:rPr>
        <w:t xml:space="preserve"> </w:t>
      </w:r>
      <w:r w:rsidRPr="006E76EF">
        <w:rPr>
          <w:rFonts w:eastAsia="Open Sans" w:cs="Arial"/>
          <w:sz w:val="20"/>
          <w:szCs w:val="20"/>
          <w:lang w:val="en-US"/>
        </w:rPr>
        <w:t>and</w:t>
      </w:r>
      <w:r w:rsidRPr="006E76EF">
        <w:rPr>
          <w:rFonts w:eastAsia="Open Sans" w:cs="Arial"/>
          <w:spacing w:val="-4"/>
          <w:sz w:val="20"/>
          <w:szCs w:val="20"/>
          <w:lang w:val="en-US"/>
        </w:rPr>
        <w:t xml:space="preserve"> </w:t>
      </w:r>
      <w:r w:rsidRPr="006E76EF">
        <w:rPr>
          <w:rFonts w:eastAsia="Open Sans" w:cs="Arial"/>
          <w:sz w:val="20"/>
          <w:szCs w:val="20"/>
          <w:lang w:val="en-US"/>
        </w:rPr>
        <w:t>encourages</w:t>
      </w:r>
      <w:r w:rsidRPr="006E76EF">
        <w:rPr>
          <w:rFonts w:eastAsia="Open Sans" w:cs="Arial"/>
          <w:spacing w:val="-5"/>
          <w:sz w:val="20"/>
          <w:szCs w:val="20"/>
          <w:lang w:val="en-US"/>
        </w:rPr>
        <w:t xml:space="preserve"> </w:t>
      </w:r>
      <w:r w:rsidRPr="006E76EF">
        <w:rPr>
          <w:rFonts w:eastAsia="Open Sans" w:cs="Arial"/>
          <w:sz w:val="20"/>
          <w:szCs w:val="20"/>
          <w:lang w:val="en-US"/>
        </w:rPr>
        <w:t>those</w:t>
      </w:r>
      <w:r w:rsidRPr="006E76EF">
        <w:rPr>
          <w:rFonts w:eastAsia="Open Sans" w:cs="Arial"/>
          <w:spacing w:val="-4"/>
          <w:sz w:val="20"/>
          <w:szCs w:val="20"/>
          <w:lang w:val="en-US"/>
        </w:rPr>
        <w:t xml:space="preserve"> </w:t>
      </w:r>
      <w:r w:rsidRPr="006E76EF">
        <w:rPr>
          <w:rFonts w:eastAsia="Open Sans" w:cs="Arial"/>
          <w:sz w:val="20"/>
          <w:szCs w:val="20"/>
          <w:lang w:val="en-US"/>
        </w:rPr>
        <w:t>that</w:t>
      </w:r>
      <w:r w:rsidRPr="006E76EF">
        <w:rPr>
          <w:rFonts w:eastAsia="Open Sans" w:cs="Arial"/>
          <w:spacing w:val="-4"/>
          <w:sz w:val="20"/>
          <w:szCs w:val="20"/>
          <w:lang w:val="en-US"/>
        </w:rPr>
        <w:t xml:space="preserve"> </w:t>
      </w:r>
      <w:r w:rsidRPr="006E76EF">
        <w:rPr>
          <w:rFonts w:eastAsia="Open Sans" w:cs="Arial"/>
          <w:sz w:val="20"/>
          <w:szCs w:val="20"/>
          <w:lang w:val="en-US"/>
        </w:rPr>
        <w:t>are</w:t>
      </w:r>
      <w:r w:rsidRPr="006E76EF">
        <w:rPr>
          <w:rFonts w:eastAsia="Open Sans" w:cs="Arial"/>
          <w:spacing w:val="-4"/>
          <w:sz w:val="20"/>
          <w:szCs w:val="20"/>
          <w:lang w:val="en-US"/>
        </w:rPr>
        <w:t xml:space="preserve"> </w:t>
      </w:r>
      <w:r w:rsidRPr="006E76EF">
        <w:rPr>
          <w:rFonts w:eastAsia="Open Sans" w:cs="Arial"/>
          <w:sz w:val="20"/>
          <w:szCs w:val="20"/>
          <w:lang w:val="en-US"/>
        </w:rPr>
        <w:t>well planned</w:t>
      </w:r>
      <w:r w:rsidRPr="006E76EF">
        <w:rPr>
          <w:rFonts w:eastAsia="Open Sans" w:cs="Arial"/>
          <w:spacing w:val="80"/>
          <w:w w:val="150"/>
          <w:sz w:val="20"/>
          <w:szCs w:val="20"/>
          <w:lang w:val="en-US"/>
        </w:rPr>
        <w:t xml:space="preserve"> </w:t>
      </w:r>
      <w:r w:rsidRPr="006E76EF">
        <w:rPr>
          <w:rFonts w:eastAsia="Open Sans" w:cs="Arial"/>
          <w:sz w:val="20"/>
          <w:szCs w:val="20"/>
          <w:lang w:val="en-US"/>
        </w:rPr>
        <w:t>and</w:t>
      </w:r>
      <w:r w:rsidRPr="006E76EF">
        <w:rPr>
          <w:rFonts w:eastAsia="Open Sans" w:cs="Arial"/>
          <w:spacing w:val="80"/>
          <w:w w:val="150"/>
          <w:sz w:val="20"/>
          <w:szCs w:val="20"/>
          <w:lang w:val="en-US"/>
        </w:rPr>
        <w:t xml:space="preserve"> </w:t>
      </w:r>
      <w:r w:rsidRPr="006E76EF">
        <w:rPr>
          <w:rFonts w:eastAsia="Open Sans" w:cs="Arial"/>
          <w:sz w:val="20"/>
          <w:szCs w:val="20"/>
          <w:lang w:val="en-US"/>
        </w:rPr>
        <w:t>managed.</w:t>
      </w:r>
      <w:r w:rsidRPr="006E76EF">
        <w:rPr>
          <w:rFonts w:eastAsia="Open Sans" w:cs="Arial"/>
          <w:spacing w:val="80"/>
          <w:w w:val="150"/>
          <w:sz w:val="20"/>
          <w:szCs w:val="20"/>
          <w:lang w:val="en-US"/>
        </w:rPr>
        <w:t xml:space="preserve"> </w:t>
      </w:r>
      <w:r w:rsidRPr="006E76EF">
        <w:rPr>
          <w:rFonts w:eastAsia="Open Sans" w:cs="Arial"/>
          <w:sz w:val="20"/>
          <w:szCs w:val="20"/>
          <w:lang w:val="en-US"/>
        </w:rPr>
        <w:t>We</w:t>
      </w:r>
      <w:r w:rsidRPr="006E76EF">
        <w:rPr>
          <w:rFonts w:eastAsia="Open Sans" w:cs="Arial"/>
          <w:spacing w:val="80"/>
          <w:w w:val="150"/>
          <w:sz w:val="20"/>
          <w:szCs w:val="20"/>
          <w:lang w:val="en-US"/>
        </w:rPr>
        <w:t xml:space="preserve"> </w:t>
      </w:r>
      <w:r w:rsidRPr="006E76EF">
        <w:rPr>
          <w:rFonts w:eastAsia="Open Sans" w:cs="Arial"/>
          <w:sz w:val="20"/>
          <w:szCs w:val="20"/>
          <w:lang w:val="en-US"/>
        </w:rPr>
        <w:t>adopt</w:t>
      </w:r>
      <w:r w:rsidRPr="006E76EF">
        <w:rPr>
          <w:rFonts w:eastAsia="Open Sans" w:cs="Arial"/>
          <w:spacing w:val="80"/>
          <w:w w:val="150"/>
          <w:sz w:val="20"/>
          <w:szCs w:val="20"/>
          <w:lang w:val="en-US"/>
        </w:rPr>
        <w:t xml:space="preserve"> </w:t>
      </w:r>
      <w:r w:rsidRPr="006E76EF">
        <w:rPr>
          <w:rFonts w:eastAsia="Open Sans" w:cs="Arial"/>
          <w:sz w:val="20"/>
          <w:szCs w:val="20"/>
          <w:lang w:val="en-US"/>
        </w:rPr>
        <w:t>OEAP</w:t>
      </w:r>
      <w:r w:rsidRPr="006E76EF">
        <w:rPr>
          <w:rFonts w:eastAsia="Open Sans" w:cs="Arial"/>
          <w:spacing w:val="80"/>
          <w:w w:val="150"/>
          <w:sz w:val="20"/>
          <w:szCs w:val="20"/>
          <w:lang w:val="en-US"/>
        </w:rPr>
        <w:t xml:space="preserve"> </w:t>
      </w:r>
      <w:r w:rsidRPr="006E76EF">
        <w:rPr>
          <w:rFonts w:eastAsia="Open Sans" w:cs="Arial"/>
          <w:sz w:val="20"/>
          <w:szCs w:val="20"/>
          <w:lang w:val="en-US"/>
        </w:rPr>
        <w:t>National</w:t>
      </w:r>
      <w:r w:rsidRPr="006E76EF">
        <w:rPr>
          <w:rFonts w:eastAsia="Open Sans" w:cs="Arial"/>
          <w:spacing w:val="80"/>
          <w:w w:val="150"/>
          <w:sz w:val="20"/>
          <w:szCs w:val="20"/>
          <w:lang w:val="en-US"/>
        </w:rPr>
        <w:t xml:space="preserve"> </w:t>
      </w:r>
      <w:r w:rsidRPr="006E76EF">
        <w:rPr>
          <w:rFonts w:eastAsia="Open Sans" w:cs="Arial"/>
          <w:sz w:val="20"/>
          <w:szCs w:val="20"/>
          <w:lang w:val="en-US"/>
        </w:rPr>
        <w:t>Guidance</w:t>
      </w:r>
      <w:r w:rsidRPr="006E76EF">
        <w:rPr>
          <w:rFonts w:eastAsia="Open Sans" w:cs="Arial"/>
          <w:spacing w:val="80"/>
          <w:w w:val="150"/>
          <w:sz w:val="20"/>
          <w:szCs w:val="20"/>
          <w:lang w:val="en-US"/>
        </w:rPr>
        <w:t xml:space="preserve"> </w:t>
      </w:r>
      <w:r w:rsidRPr="006E76EF">
        <w:rPr>
          <w:rFonts w:eastAsia="Open Sans" w:cs="Arial"/>
          <w:sz w:val="20"/>
          <w:szCs w:val="20"/>
          <w:lang w:val="en-US"/>
        </w:rPr>
        <w:t>as</w:t>
      </w:r>
      <w:r w:rsidRPr="006E76EF">
        <w:rPr>
          <w:rFonts w:eastAsia="Open Sans" w:cs="Arial"/>
          <w:spacing w:val="80"/>
          <w:sz w:val="20"/>
          <w:szCs w:val="20"/>
          <w:lang w:val="en-US"/>
        </w:rPr>
        <w:t xml:space="preserve"> </w:t>
      </w:r>
      <w:r w:rsidRPr="006E76EF">
        <w:rPr>
          <w:rFonts w:eastAsia="Open Sans" w:cs="Arial"/>
          <w:sz w:val="20"/>
          <w:szCs w:val="20"/>
          <w:lang w:val="en-US"/>
        </w:rPr>
        <w:t>our sector-</w:t>
      </w:r>
      <w:proofErr w:type="spellStart"/>
      <w:r w:rsidRPr="006E76EF">
        <w:rPr>
          <w:rFonts w:eastAsia="Open Sans" w:cs="Arial"/>
          <w:sz w:val="20"/>
          <w:szCs w:val="20"/>
          <w:lang w:val="en-US"/>
        </w:rPr>
        <w:t>recognised</w:t>
      </w:r>
      <w:proofErr w:type="spellEnd"/>
      <w:r w:rsidRPr="006E76EF">
        <w:rPr>
          <w:rFonts w:eastAsia="Open Sans" w:cs="Arial"/>
          <w:sz w:val="20"/>
          <w:szCs w:val="20"/>
          <w:lang w:val="en-US"/>
        </w:rPr>
        <w:t xml:space="preserve"> framework for safe, high-quality outdoor learning, including residential and overseas visits.</w:t>
      </w:r>
    </w:p>
    <w:p w:rsidRPr="006E76EF" w:rsidR="008472EB" w:rsidP="005D2C59" w:rsidRDefault="008472EB" w14:paraId="59A58754" w14:textId="77777777">
      <w:pPr>
        <w:pStyle w:val="ListParagraph"/>
        <w:numPr>
          <w:ilvl w:val="0"/>
          <w:numId w:val="0"/>
        </w:numPr>
        <w:ind w:left="720" w:right="703"/>
        <w:rPr>
          <w:rFonts w:cs="Arial"/>
          <w:sz w:val="20"/>
          <w:szCs w:val="20"/>
        </w:rPr>
      </w:pPr>
    </w:p>
    <w:p w:rsidRPr="006E76EF" w:rsidR="00625FEF" w:rsidRDefault="007E6DB6" w14:paraId="6AD59437" w14:textId="219627E6">
      <w:pPr>
        <w:pStyle w:val="ListParagraph"/>
        <w:numPr>
          <w:ilvl w:val="1"/>
          <w:numId w:val="7"/>
        </w:numPr>
        <w:ind w:right="703"/>
        <w:rPr>
          <w:rFonts w:cs="Arial"/>
          <w:sz w:val="20"/>
          <w:szCs w:val="20"/>
        </w:rPr>
      </w:pPr>
      <w:r w:rsidRPr="006E76EF">
        <w:rPr>
          <w:rFonts w:cs="Arial"/>
          <w:sz w:val="20"/>
          <w:szCs w:val="20"/>
        </w:rPr>
        <w:t>The Trust Board adopts the Outdoor Education Adviser’s Panel’s “National Guidance” (NG) for the management of outdoor learning. When using external providers, we recognise the Learning Outside the Classroom (</w:t>
      </w:r>
      <w:proofErr w:type="spellStart"/>
      <w:r w:rsidRPr="006E76EF">
        <w:rPr>
          <w:rFonts w:cs="Arial"/>
          <w:sz w:val="20"/>
          <w:szCs w:val="20"/>
        </w:rPr>
        <w:t>LOtC</w:t>
      </w:r>
      <w:proofErr w:type="spellEnd"/>
      <w:r w:rsidRPr="006E76EF">
        <w:rPr>
          <w:rFonts w:cs="Arial"/>
          <w:sz w:val="20"/>
          <w:szCs w:val="20"/>
        </w:rPr>
        <w:t xml:space="preserve">) Quality Badge as DfE-endorsed assurance of educational quality and risk management. Where a provider does not hold the </w:t>
      </w:r>
      <w:proofErr w:type="spellStart"/>
      <w:r w:rsidRPr="006E76EF">
        <w:rPr>
          <w:rFonts w:cs="Arial"/>
          <w:sz w:val="20"/>
          <w:szCs w:val="20"/>
        </w:rPr>
        <w:t>LOtC</w:t>
      </w:r>
      <w:proofErr w:type="spellEnd"/>
      <w:r w:rsidRPr="006E76EF">
        <w:rPr>
          <w:rFonts w:cs="Arial"/>
          <w:sz w:val="20"/>
          <w:szCs w:val="20"/>
        </w:rPr>
        <w:t xml:space="preserve"> Quality Badge, the Visit Leader must obtain appropriate assurances as set out in OEAP NG 4.4g.</w:t>
      </w:r>
    </w:p>
    <w:p w:rsidRPr="006E76EF" w:rsidR="007E6DB6" w:rsidP="005D2C59" w:rsidRDefault="007E6DB6" w14:paraId="64585606" w14:textId="77777777">
      <w:pPr>
        <w:pStyle w:val="ListParagraph"/>
        <w:numPr>
          <w:ilvl w:val="0"/>
          <w:numId w:val="0"/>
        </w:numPr>
        <w:ind w:left="1440" w:right="703"/>
        <w:rPr>
          <w:rFonts w:cs="Arial"/>
          <w:sz w:val="20"/>
          <w:szCs w:val="20"/>
        </w:rPr>
      </w:pPr>
    </w:p>
    <w:p w:rsidRPr="006E76EF" w:rsidR="008737FE" w:rsidRDefault="008737FE" w14:paraId="4D20CE03" w14:textId="77777777">
      <w:pPr>
        <w:pStyle w:val="ListParagraph"/>
        <w:widowControl w:val="0"/>
        <w:numPr>
          <w:ilvl w:val="1"/>
          <w:numId w:val="7"/>
        </w:numPr>
        <w:tabs>
          <w:tab w:val="left" w:pos="406"/>
          <w:tab w:val="left" w:pos="730"/>
        </w:tabs>
        <w:autoSpaceDE w:val="0"/>
        <w:autoSpaceDN w:val="0"/>
        <w:spacing w:before="1" w:after="0" w:line="247" w:lineRule="auto"/>
        <w:ind w:right="703"/>
        <w:contextualSpacing w:val="0"/>
        <w:rPr>
          <w:rFonts w:cs="Arial"/>
          <w:sz w:val="20"/>
          <w:szCs w:val="20"/>
        </w:rPr>
      </w:pPr>
      <w:r w:rsidRPr="006E76EF">
        <w:rPr>
          <w:rFonts w:cs="Arial"/>
          <w:sz w:val="20"/>
          <w:szCs w:val="20"/>
        </w:rPr>
        <w:t>National Guidance builds on the foundation provided by the following government publications, which have been withdrawn:</w:t>
      </w:r>
    </w:p>
    <w:p w:rsidRPr="006E76EF" w:rsidR="008737FE" w:rsidRDefault="008737FE" w14:paraId="3FE8A499" w14:textId="77777777">
      <w:pPr>
        <w:pStyle w:val="ListParagraph"/>
        <w:widowControl w:val="0"/>
        <w:numPr>
          <w:ilvl w:val="0"/>
          <w:numId w:val="8"/>
        </w:numPr>
        <w:tabs>
          <w:tab w:val="left" w:pos="1299"/>
        </w:tabs>
        <w:autoSpaceDE w:val="0"/>
        <w:autoSpaceDN w:val="0"/>
        <w:spacing w:before="12" w:after="0" w:line="240" w:lineRule="auto"/>
        <w:ind w:right="703"/>
        <w:rPr>
          <w:rFonts w:cs="Arial"/>
          <w:sz w:val="20"/>
          <w:szCs w:val="20"/>
        </w:rPr>
      </w:pPr>
      <w:r w:rsidRPr="006E76EF">
        <w:rPr>
          <w:rFonts w:cs="Arial"/>
          <w:sz w:val="20"/>
          <w:szCs w:val="20"/>
        </w:rPr>
        <w:t>“Health</w:t>
      </w:r>
      <w:r w:rsidRPr="006E76EF">
        <w:rPr>
          <w:rFonts w:cs="Arial"/>
          <w:spacing w:val="-8"/>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z w:val="20"/>
          <w:szCs w:val="20"/>
        </w:rPr>
        <w:t>Safety</w:t>
      </w:r>
      <w:r w:rsidRPr="006E76EF">
        <w:rPr>
          <w:rFonts w:cs="Arial"/>
          <w:spacing w:val="-8"/>
          <w:sz w:val="20"/>
          <w:szCs w:val="20"/>
        </w:rPr>
        <w:t xml:space="preserve"> </w:t>
      </w:r>
      <w:r w:rsidRPr="006E76EF">
        <w:rPr>
          <w:rFonts w:cs="Arial"/>
          <w:sz w:val="20"/>
          <w:szCs w:val="20"/>
        </w:rPr>
        <w:t>of</w:t>
      </w:r>
      <w:r w:rsidRPr="006E76EF">
        <w:rPr>
          <w:rFonts w:cs="Arial"/>
          <w:spacing w:val="-8"/>
          <w:sz w:val="20"/>
          <w:szCs w:val="20"/>
        </w:rPr>
        <w:t xml:space="preserve"> </w:t>
      </w:r>
      <w:r w:rsidRPr="006E76EF">
        <w:rPr>
          <w:rFonts w:cs="Arial"/>
          <w:sz w:val="20"/>
          <w:szCs w:val="20"/>
        </w:rPr>
        <w:t>Pupils</w:t>
      </w:r>
      <w:r w:rsidRPr="006E76EF">
        <w:rPr>
          <w:rFonts w:cs="Arial"/>
          <w:spacing w:val="-8"/>
          <w:sz w:val="20"/>
          <w:szCs w:val="20"/>
        </w:rPr>
        <w:t xml:space="preserve"> </w:t>
      </w:r>
      <w:r w:rsidRPr="006E76EF">
        <w:rPr>
          <w:rFonts w:cs="Arial"/>
          <w:sz w:val="20"/>
          <w:szCs w:val="20"/>
        </w:rPr>
        <w:t>on</w:t>
      </w:r>
      <w:r w:rsidRPr="006E76EF">
        <w:rPr>
          <w:rFonts w:cs="Arial"/>
          <w:spacing w:val="-8"/>
          <w:sz w:val="20"/>
          <w:szCs w:val="20"/>
        </w:rPr>
        <w:t xml:space="preserve"> </w:t>
      </w:r>
      <w:r w:rsidRPr="006E76EF">
        <w:rPr>
          <w:rFonts w:cs="Arial"/>
          <w:sz w:val="20"/>
          <w:szCs w:val="20"/>
        </w:rPr>
        <w:t>Educational</w:t>
      </w:r>
      <w:r w:rsidRPr="006E76EF">
        <w:rPr>
          <w:rFonts w:cs="Arial"/>
          <w:spacing w:val="-8"/>
          <w:sz w:val="20"/>
          <w:szCs w:val="20"/>
        </w:rPr>
        <w:t xml:space="preserve"> </w:t>
      </w:r>
      <w:r w:rsidRPr="006E76EF">
        <w:rPr>
          <w:rFonts w:cs="Arial"/>
          <w:sz w:val="20"/>
          <w:szCs w:val="20"/>
        </w:rPr>
        <w:t>Visits”</w:t>
      </w:r>
      <w:r w:rsidRPr="006E76EF">
        <w:rPr>
          <w:rFonts w:cs="Arial"/>
          <w:spacing w:val="-8"/>
          <w:sz w:val="20"/>
          <w:szCs w:val="20"/>
        </w:rPr>
        <w:t xml:space="preserve"> </w:t>
      </w:r>
      <w:r w:rsidRPr="006E76EF">
        <w:rPr>
          <w:rFonts w:cs="Arial"/>
          <w:sz w:val="20"/>
          <w:szCs w:val="20"/>
        </w:rPr>
        <w:t>(HASPEV)</w:t>
      </w:r>
      <w:r w:rsidRPr="006E76EF">
        <w:rPr>
          <w:rFonts w:cs="Arial"/>
          <w:spacing w:val="-8"/>
          <w:sz w:val="20"/>
          <w:szCs w:val="20"/>
        </w:rPr>
        <w:t xml:space="preserve"> </w:t>
      </w:r>
      <w:r w:rsidRPr="006E76EF">
        <w:rPr>
          <w:rFonts w:cs="Arial"/>
          <w:spacing w:val="-2"/>
          <w:sz w:val="20"/>
          <w:szCs w:val="20"/>
        </w:rPr>
        <w:t>(1998);</w:t>
      </w:r>
    </w:p>
    <w:p w:rsidRPr="006E76EF" w:rsidR="008737FE" w:rsidRDefault="008737FE" w14:paraId="37E62A9F" w14:textId="77777777">
      <w:pPr>
        <w:pStyle w:val="ListParagraph"/>
        <w:widowControl w:val="0"/>
        <w:numPr>
          <w:ilvl w:val="0"/>
          <w:numId w:val="8"/>
        </w:numPr>
        <w:tabs>
          <w:tab w:val="left" w:pos="1299"/>
        </w:tabs>
        <w:autoSpaceDE w:val="0"/>
        <w:autoSpaceDN w:val="0"/>
        <w:spacing w:before="12" w:after="0" w:line="240" w:lineRule="auto"/>
        <w:ind w:right="703"/>
        <w:rPr>
          <w:rFonts w:cs="Arial"/>
          <w:sz w:val="20"/>
          <w:szCs w:val="20"/>
        </w:rPr>
      </w:pPr>
      <w:r w:rsidRPr="006E76EF">
        <w:rPr>
          <w:rFonts w:cs="Arial"/>
          <w:sz w:val="20"/>
          <w:szCs w:val="20"/>
        </w:rPr>
        <w:t>“Health</w:t>
      </w:r>
      <w:r w:rsidRPr="006E76EF">
        <w:rPr>
          <w:rFonts w:cs="Arial"/>
          <w:spacing w:val="-11"/>
          <w:sz w:val="20"/>
          <w:szCs w:val="20"/>
        </w:rPr>
        <w:t xml:space="preserve"> </w:t>
      </w:r>
      <w:r w:rsidRPr="006E76EF">
        <w:rPr>
          <w:rFonts w:cs="Arial"/>
          <w:sz w:val="20"/>
          <w:szCs w:val="20"/>
        </w:rPr>
        <w:t>and</w:t>
      </w:r>
      <w:r w:rsidRPr="006E76EF">
        <w:rPr>
          <w:rFonts w:cs="Arial"/>
          <w:spacing w:val="-9"/>
          <w:sz w:val="20"/>
          <w:szCs w:val="20"/>
        </w:rPr>
        <w:t xml:space="preserve"> </w:t>
      </w:r>
      <w:r w:rsidRPr="006E76EF">
        <w:rPr>
          <w:rFonts w:cs="Arial"/>
          <w:sz w:val="20"/>
          <w:szCs w:val="20"/>
        </w:rPr>
        <w:t>Safety:</w:t>
      </w:r>
      <w:r w:rsidRPr="006E76EF">
        <w:rPr>
          <w:rFonts w:cs="Arial"/>
          <w:spacing w:val="-11"/>
          <w:sz w:val="20"/>
          <w:szCs w:val="20"/>
        </w:rPr>
        <w:t xml:space="preserve"> </w:t>
      </w:r>
      <w:r w:rsidRPr="006E76EF">
        <w:rPr>
          <w:rFonts w:cs="Arial"/>
          <w:sz w:val="20"/>
          <w:szCs w:val="20"/>
        </w:rPr>
        <w:t>Roles</w:t>
      </w:r>
      <w:r w:rsidRPr="006E76EF">
        <w:rPr>
          <w:rFonts w:cs="Arial"/>
          <w:spacing w:val="-10"/>
          <w:sz w:val="20"/>
          <w:szCs w:val="20"/>
        </w:rPr>
        <w:t xml:space="preserve"> </w:t>
      </w:r>
      <w:r w:rsidRPr="006E76EF">
        <w:rPr>
          <w:rFonts w:cs="Arial"/>
          <w:sz w:val="20"/>
          <w:szCs w:val="20"/>
        </w:rPr>
        <w:t>and</w:t>
      </w:r>
      <w:r w:rsidRPr="006E76EF">
        <w:rPr>
          <w:rFonts w:cs="Arial"/>
          <w:spacing w:val="-11"/>
          <w:sz w:val="20"/>
          <w:szCs w:val="20"/>
        </w:rPr>
        <w:t xml:space="preserve"> </w:t>
      </w:r>
      <w:r w:rsidRPr="006E76EF">
        <w:rPr>
          <w:rFonts w:cs="Arial"/>
          <w:sz w:val="20"/>
          <w:szCs w:val="20"/>
        </w:rPr>
        <w:t>Responsibilities”</w:t>
      </w:r>
      <w:r w:rsidRPr="006E76EF">
        <w:rPr>
          <w:rFonts w:cs="Arial"/>
          <w:spacing w:val="-10"/>
          <w:sz w:val="20"/>
          <w:szCs w:val="20"/>
        </w:rPr>
        <w:t xml:space="preserve"> </w:t>
      </w:r>
      <w:r w:rsidRPr="006E76EF">
        <w:rPr>
          <w:rFonts w:cs="Arial"/>
          <w:spacing w:val="-2"/>
          <w:sz w:val="20"/>
          <w:szCs w:val="20"/>
        </w:rPr>
        <w:t>(2001);</w:t>
      </w:r>
    </w:p>
    <w:p w:rsidRPr="006E76EF" w:rsidR="008737FE" w:rsidRDefault="008737FE" w14:paraId="32EBA4BA" w14:textId="77777777">
      <w:pPr>
        <w:pStyle w:val="ListParagraph"/>
        <w:widowControl w:val="0"/>
        <w:numPr>
          <w:ilvl w:val="0"/>
          <w:numId w:val="8"/>
        </w:numPr>
        <w:tabs>
          <w:tab w:val="left" w:pos="1299"/>
        </w:tabs>
        <w:autoSpaceDE w:val="0"/>
        <w:autoSpaceDN w:val="0"/>
        <w:spacing w:before="12" w:after="0" w:line="240" w:lineRule="auto"/>
        <w:ind w:right="703"/>
        <w:rPr>
          <w:rFonts w:cs="Arial"/>
          <w:sz w:val="20"/>
          <w:szCs w:val="20"/>
        </w:rPr>
      </w:pPr>
      <w:r w:rsidRPr="006E76EF">
        <w:rPr>
          <w:rFonts w:cs="Arial"/>
          <w:sz w:val="20"/>
          <w:szCs w:val="20"/>
        </w:rPr>
        <w:t>“Standards</w:t>
      </w:r>
      <w:r w:rsidRPr="006E76EF">
        <w:rPr>
          <w:rFonts w:cs="Arial"/>
          <w:spacing w:val="-9"/>
          <w:sz w:val="20"/>
          <w:szCs w:val="20"/>
        </w:rPr>
        <w:t xml:space="preserve"> </w:t>
      </w:r>
      <w:r w:rsidRPr="006E76EF">
        <w:rPr>
          <w:rFonts w:cs="Arial"/>
          <w:sz w:val="20"/>
          <w:szCs w:val="20"/>
        </w:rPr>
        <w:t>for</w:t>
      </w:r>
      <w:r w:rsidRPr="006E76EF">
        <w:rPr>
          <w:rFonts w:cs="Arial"/>
          <w:spacing w:val="-10"/>
          <w:sz w:val="20"/>
          <w:szCs w:val="20"/>
        </w:rPr>
        <w:t xml:space="preserve"> </w:t>
      </w:r>
      <w:r w:rsidRPr="006E76EF">
        <w:rPr>
          <w:rFonts w:cs="Arial"/>
          <w:sz w:val="20"/>
          <w:szCs w:val="20"/>
        </w:rPr>
        <w:t>LEAs</w:t>
      </w:r>
      <w:r w:rsidRPr="006E76EF">
        <w:rPr>
          <w:rFonts w:cs="Arial"/>
          <w:spacing w:val="-9"/>
          <w:sz w:val="20"/>
          <w:szCs w:val="20"/>
        </w:rPr>
        <w:t xml:space="preserve"> </w:t>
      </w:r>
      <w:r w:rsidRPr="006E76EF">
        <w:rPr>
          <w:rFonts w:cs="Arial"/>
          <w:sz w:val="20"/>
          <w:szCs w:val="20"/>
        </w:rPr>
        <w:t>in</w:t>
      </w:r>
      <w:r w:rsidRPr="006E76EF">
        <w:rPr>
          <w:rFonts w:cs="Arial"/>
          <w:spacing w:val="-9"/>
          <w:sz w:val="20"/>
          <w:szCs w:val="20"/>
        </w:rPr>
        <w:t xml:space="preserve"> </w:t>
      </w:r>
      <w:r w:rsidRPr="006E76EF">
        <w:rPr>
          <w:rFonts w:cs="Arial"/>
          <w:sz w:val="20"/>
          <w:szCs w:val="20"/>
        </w:rPr>
        <w:t>Overseeing</w:t>
      </w:r>
      <w:r w:rsidRPr="006E76EF">
        <w:rPr>
          <w:rFonts w:cs="Arial"/>
          <w:spacing w:val="-10"/>
          <w:sz w:val="20"/>
          <w:szCs w:val="20"/>
        </w:rPr>
        <w:t xml:space="preserve"> </w:t>
      </w:r>
      <w:r w:rsidRPr="006E76EF">
        <w:rPr>
          <w:rFonts w:cs="Arial"/>
          <w:sz w:val="20"/>
          <w:szCs w:val="20"/>
        </w:rPr>
        <w:t>Educational</w:t>
      </w:r>
      <w:r w:rsidRPr="006E76EF">
        <w:rPr>
          <w:rFonts w:cs="Arial"/>
          <w:spacing w:val="-9"/>
          <w:sz w:val="20"/>
          <w:szCs w:val="20"/>
        </w:rPr>
        <w:t xml:space="preserve"> </w:t>
      </w:r>
      <w:r w:rsidRPr="006E76EF">
        <w:rPr>
          <w:rFonts w:cs="Arial"/>
          <w:sz w:val="20"/>
          <w:szCs w:val="20"/>
        </w:rPr>
        <w:t>Visits”</w:t>
      </w:r>
      <w:r w:rsidRPr="006E76EF">
        <w:rPr>
          <w:rFonts w:cs="Arial"/>
          <w:spacing w:val="-9"/>
          <w:sz w:val="20"/>
          <w:szCs w:val="20"/>
        </w:rPr>
        <w:t xml:space="preserve"> </w:t>
      </w:r>
      <w:r w:rsidRPr="006E76EF">
        <w:rPr>
          <w:rFonts w:cs="Arial"/>
          <w:spacing w:val="-2"/>
          <w:sz w:val="20"/>
          <w:szCs w:val="20"/>
        </w:rPr>
        <w:t>(2002).</w:t>
      </w:r>
    </w:p>
    <w:p w:rsidRPr="006E76EF" w:rsidR="008737FE" w:rsidRDefault="008737FE" w14:paraId="61E89C2A" w14:textId="5A240549">
      <w:pPr>
        <w:pStyle w:val="ListParagraph"/>
        <w:widowControl w:val="0"/>
        <w:numPr>
          <w:ilvl w:val="0"/>
          <w:numId w:val="8"/>
        </w:numPr>
        <w:tabs>
          <w:tab w:val="left" w:pos="1299"/>
        </w:tabs>
        <w:autoSpaceDE w:val="0"/>
        <w:autoSpaceDN w:val="0"/>
        <w:spacing w:before="12" w:after="0" w:line="240" w:lineRule="auto"/>
        <w:ind w:right="703"/>
        <w:rPr>
          <w:rFonts w:cs="Arial"/>
          <w:sz w:val="20"/>
          <w:szCs w:val="20"/>
        </w:rPr>
      </w:pPr>
      <w:r w:rsidRPr="006E76EF">
        <w:rPr>
          <w:rFonts w:cs="Arial"/>
          <w:sz w:val="20"/>
          <w:szCs w:val="20"/>
        </w:rPr>
        <w:t>“We note the</w:t>
      </w:r>
      <w:r w:rsidRPr="006E76EF">
        <w:rPr>
          <w:rFonts w:cs="Arial"/>
          <w:spacing w:val="-1"/>
          <w:sz w:val="20"/>
          <w:szCs w:val="20"/>
        </w:rPr>
        <w:t xml:space="preserve"> </w:t>
      </w:r>
      <w:r w:rsidRPr="006E76EF">
        <w:rPr>
          <w:rFonts w:cs="Arial"/>
          <w:sz w:val="20"/>
          <w:szCs w:val="20"/>
        </w:rPr>
        <w:t>publication</w:t>
      </w:r>
      <w:r w:rsidRPr="006E76EF">
        <w:rPr>
          <w:rFonts w:cs="Arial"/>
          <w:spacing w:val="-1"/>
          <w:sz w:val="20"/>
          <w:szCs w:val="20"/>
        </w:rPr>
        <w:t xml:space="preserve"> </w:t>
      </w:r>
      <w:r w:rsidRPr="006E76EF">
        <w:rPr>
          <w:rFonts w:cs="Arial"/>
          <w:sz w:val="20"/>
          <w:szCs w:val="20"/>
        </w:rPr>
        <w:t xml:space="preserve">of </w:t>
      </w:r>
      <w:r w:rsidRPr="006E76EF">
        <w:rPr>
          <w:rFonts w:cs="Arial"/>
          <w:b/>
          <w:sz w:val="20"/>
          <w:szCs w:val="20"/>
        </w:rPr>
        <w:t>ISO</w:t>
      </w:r>
      <w:r w:rsidRPr="006E76EF">
        <w:rPr>
          <w:rFonts w:cs="Arial"/>
          <w:b/>
          <w:spacing w:val="-1"/>
          <w:sz w:val="20"/>
          <w:szCs w:val="20"/>
        </w:rPr>
        <w:t xml:space="preserve"> </w:t>
      </w:r>
      <w:r w:rsidRPr="006E76EF">
        <w:rPr>
          <w:rFonts w:cs="Arial"/>
          <w:b/>
          <w:sz w:val="20"/>
          <w:szCs w:val="20"/>
        </w:rPr>
        <w:t>31031:2024</w:t>
      </w:r>
      <w:r w:rsidRPr="006E76EF">
        <w:rPr>
          <w:rFonts w:cs="Arial"/>
          <w:b/>
          <w:spacing w:val="-1"/>
          <w:sz w:val="20"/>
          <w:szCs w:val="20"/>
        </w:rPr>
        <w:t xml:space="preserve"> </w:t>
      </w:r>
      <w:r w:rsidRPr="006E76EF">
        <w:rPr>
          <w:rFonts w:cs="Arial"/>
          <w:b/>
          <w:i/>
          <w:sz w:val="20"/>
          <w:szCs w:val="20"/>
        </w:rPr>
        <w:t>Managing</w:t>
      </w:r>
      <w:r w:rsidRPr="006E76EF">
        <w:rPr>
          <w:rFonts w:cs="Arial"/>
          <w:b/>
          <w:i/>
          <w:spacing w:val="-1"/>
          <w:sz w:val="20"/>
          <w:szCs w:val="20"/>
        </w:rPr>
        <w:t xml:space="preserve"> </w:t>
      </w:r>
      <w:r w:rsidRPr="006E76EF">
        <w:rPr>
          <w:rFonts w:cs="Arial"/>
          <w:b/>
          <w:i/>
          <w:sz w:val="20"/>
          <w:szCs w:val="20"/>
        </w:rPr>
        <w:t>risk</w:t>
      </w:r>
      <w:r w:rsidRPr="006E76EF">
        <w:rPr>
          <w:rFonts w:cs="Arial"/>
          <w:b/>
          <w:i/>
          <w:spacing w:val="-3"/>
          <w:sz w:val="20"/>
          <w:szCs w:val="20"/>
        </w:rPr>
        <w:t xml:space="preserve"> </w:t>
      </w:r>
      <w:r w:rsidRPr="006E76EF">
        <w:rPr>
          <w:rFonts w:cs="Arial"/>
          <w:b/>
          <w:i/>
          <w:sz w:val="20"/>
          <w:szCs w:val="20"/>
        </w:rPr>
        <w:t>for</w:t>
      </w:r>
      <w:r w:rsidRPr="006E76EF">
        <w:rPr>
          <w:rFonts w:cs="Arial"/>
          <w:b/>
          <w:i/>
          <w:spacing w:val="-1"/>
          <w:sz w:val="20"/>
          <w:szCs w:val="20"/>
        </w:rPr>
        <w:t xml:space="preserve"> </w:t>
      </w:r>
      <w:r w:rsidRPr="006E76EF">
        <w:rPr>
          <w:rFonts w:cs="Arial"/>
          <w:b/>
          <w:i/>
          <w:sz w:val="20"/>
          <w:szCs w:val="20"/>
        </w:rPr>
        <w:t>youth</w:t>
      </w:r>
      <w:r w:rsidRPr="006E76EF">
        <w:rPr>
          <w:rFonts w:cs="Arial"/>
          <w:b/>
          <w:i/>
          <w:spacing w:val="-1"/>
          <w:sz w:val="20"/>
          <w:szCs w:val="20"/>
        </w:rPr>
        <w:t xml:space="preserve"> </w:t>
      </w:r>
      <w:r w:rsidRPr="006E76EF">
        <w:rPr>
          <w:rFonts w:cs="Arial"/>
          <w:b/>
          <w:i/>
          <w:sz w:val="20"/>
          <w:szCs w:val="20"/>
        </w:rPr>
        <w:t>and</w:t>
      </w:r>
      <w:r w:rsidRPr="006E76EF">
        <w:rPr>
          <w:rFonts w:cs="Arial"/>
          <w:b/>
          <w:i/>
          <w:spacing w:val="-1"/>
          <w:sz w:val="20"/>
          <w:szCs w:val="20"/>
        </w:rPr>
        <w:t xml:space="preserve"> </w:t>
      </w:r>
      <w:r w:rsidRPr="006E76EF">
        <w:rPr>
          <w:rFonts w:cs="Arial"/>
          <w:b/>
          <w:i/>
          <w:sz w:val="20"/>
          <w:szCs w:val="20"/>
        </w:rPr>
        <w:t>school trips</w:t>
      </w:r>
      <w:r w:rsidRPr="006E76EF">
        <w:rPr>
          <w:rFonts w:cs="Arial"/>
          <w:sz w:val="20"/>
          <w:szCs w:val="20"/>
        </w:rPr>
        <w:t>.</w:t>
      </w:r>
      <w:r w:rsidRPr="006E76EF">
        <w:rPr>
          <w:rFonts w:cs="Arial"/>
          <w:spacing w:val="-14"/>
          <w:sz w:val="20"/>
          <w:szCs w:val="20"/>
        </w:rPr>
        <w:t xml:space="preserve"> </w:t>
      </w:r>
      <w:r w:rsidRPr="006E76EF">
        <w:rPr>
          <w:rFonts w:cs="Arial"/>
          <w:sz w:val="20"/>
          <w:szCs w:val="20"/>
        </w:rPr>
        <w:t>While</w:t>
      </w:r>
      <w:r w:rsidRPr="006E76EF">
        <w:rPr>
          <w:rFonts w:cs="Arial"/>
          <w:spacing w:val="-15"/>
          <w:sz w:val="20"/>
          <w:szCs w:val="20"/>
        </w:rPr>
        <w:t xml:space="preserve"> </w:t>
      </w:r>
      <w:r w:rsidRPr="006E76EF">
        <w:rPr>
          <w:rFonts w:cs="Arial"/>
          <w:sz w:val="20"/>
          <w:szCs w:val="20"/>
        </w:rPr>
        <w:t>not</w:t>
      </w:r>
      <w:r w:rsidRPr="006E76EF">
        <w:rPr>
          <w:rFonts w:cs="Arial"/>
          <w:spacing w:val="-13"/>
          <w:sz w:val="20"/>
          <w:szCs w:val="20"/>
        </w:rPr>
        <w:t xml:space="preserve"> </w:t>
      </w:r>
      <w:r w:rsidRPr="006E76EF">
        <w:rPr>
          <w:rFonts w:cs="Arial"/>
          <w:sz w:val="20"/>
          <w:szCs w:val="20"/>
        </w:rPr>
        <w:t>statutory,</w:t>
      </w:r>
      <w:r w:rsidRPr="006E76EF">
        <w:rPr>
          <w:rFonts w:cs="Arial"/>
          <w:spacing w:val="-14"/>
          <w:sz w:val="20"/>
          <w:szCs w:val="20"/>
        </w:rPr>
        <w:t xml:space="preserve"> </w:t>
      </w:r>
      <w:r w:rsidRPr="006E76EF">
        <w:rPr>
          <w:rFonts w:cs="Arial"/>
          <w:sz w:val="20"/>
          <w:szCs w:val="20"/>
        </w:rPr>
        <w:t>it</w:t>
      </w:r>
      <w:r w:rsidRPr="006E76EF">
        <w:rPr>
          <w:rFonts w:cs="Arial"/>
          <w:spacing w:val="-14"/>
          <w:sz w:val="20"/>
          <w:szCs w:val="20"/>
        </w:rPr>
        <w:t xml:space="preserve"> </w:t>
      </w:r>
      <w:r w:rsidRPr="006E76EF">
        <w:rPr>
          <w:rFonts w:cs="Arial"/>
          <w:sz w:val="20"/>
          <w:szCs w:val="20"/>
        </w:rPr>
        <w:t>provides</w:t>
      </w:r>
      <w:r w:rsidRPr="006E76EF">
        <w:rPr>
          <w:rFonts w:cs="Arial"/>
          <w:spacing w:val="-14"/>
          <w:sz w:val="20"/>
          <w:szCs w:val="20"/>
        </w:rPr>
        <w:t xml:space="preserve"> </w:t>
      </w:r>
      <w:r w:rsidRPr="006E76EF">
        <w:rPr>
          <w:rFonts w:cs="Arial"/>
          <w:sz w:val="20"/>
          <w:szCs w:val="20"/>
        </w:rPr>
        <w:t>an</w:t>
      </w:r>
      <w:r w:rsidRPr="006E76EF">
        <w:rPr>
          <w:rFonts w:cs="Arial"/>
          <w:spacing w:val="-14"/>
          <w:sz w:val="20"/>
          <w:szCs w:val="20"/>
        </w:rPr>
        <w:t xml:space="preserve"> </w:t>
      </w:r>
      <w:r w:rsidRPr="006E76EF">
        <w:rPr>
          <w:rFonts w:cs="Arial"/>
          <w:sz w:val="20"/>
          <w:szCs w:val="20"/>
        </w:rPr>
        <w:t>internationally</w:t>
      </w:r>
      <w:r w:rsidRPr="006E76EF">
        <w:rPr>
          <w:rFonts w:cs="Arial"/>
          <w:spacing w:val="-14"/>
          <w:sz w:val="20"/>
          <w:szCs w:val="20"/>
        </w:rPr>
        <w:t xml:space="preserve"> </w:t>
      </w:r>
      <w:r w:rsidRPr="006E76EF">
        <w:rPr>
          <w:rFonts w:cs="Arial"/>
          <w:sz w:val="20"/>
          <w:szCs w:val="20"/>
        </w:rPr>
        <w:t>recognised</w:t>
      </w:r>
      <w:r w:rsidRPr="006E76EF">
        <w:rPr>
          <w:rFonts w:cs="Arial"/>
          <w:spacing w:val="-14"/>
          <w:sz w:val="20"/>
          <w:szCs w:val="20"/>
        </w:rPr>
        <w:t xml:space="preserve"> </w:t>
      </w:r>
      <w:r w:rsidRPr="006E76EF">
        <w:rPr>
          <w:rFonts w:cs="Arial"/>
          <w:sz w:val="20"/>
          <w:szCs w:val="20"/>
        </w:rPr>
        <w:t>risk</w:t>
      </w:r>
      <w:r w:rsidRPr="006E76EF">
        <w:rPr>
          <w:rFonts w:ascii="Cambria Math" w:hAnsi="Cambria Math" w:cs="Cambria Math"/>
          <w:sz w:val="20"/>
          <w:szCs w:val="20"/>
        </w:rPr>
        <w:t>‑</w:t>
      </w:r>
      <w:r w:rsidRPr="006E76EF">
        <w:rPr>
          <w:rFonts w:cs="Arial"/>
          <w:sz w:val="20"/>
          <w:szCs w:val="20"/>
        </w:rPr>
        <w:t>management framework</w:t>
      </w:r>
      <w:r w:rsidRPr="006E76EF">
        <w:rPr>
          <w:rFonts w:cs="Arial"/>
          <w:spacing w:val="-8"/>
          <w:sz w:val="20"/>
          <w:szCs w:val="20"/>
        </w:rPr>
        <w:t xml:space="preserve"> </w:t>
      </w:r>
      <w:r w:rsidRPr="006E76EF">
        <w:rPr>
          <w:rFonts w:cs="Arial"/>
          <w:sz w:val="20"/>
          <w:szCs w:val="20"/>
        </w:rPr>
        <w:t>which</w:t>
      </w:r>
      <w:r w:rsidRPr="006E76EF">
        <w:rPr>
          <w:rFonts w:cs="Arial"/>
          <w:spacing w:val="-8"/>
          <w:sz w:val="20"/>
          <w:szCs w:val="20"/>
        </w:rPr>
        <w:t xml:space="preserve"> </w:t>
      </w:r>
      <w:r w:rsidRPr="006E76EF">
        <w:rPr>
          <w:rFonts w:cs="Arial"/>
          <w:sz w:val="20"/>
          <w:szCs w:val="20"/>
        </w:rPr>
        <w:t>aligns</w:t>
      </w:r>
      <w:r w:rsidRPr="006E76EF">
        <w:rPr>
          <w:rFonts w:cs="Arial"/>
          <w:spacing w:val="-9"/>
          <w:sz w:val="20"/>
          <w:szCs w:val="20"/>
        </w:rPr>
        <w:t xml:space="preserve"> </w:t>
      </w:r>
      <w:r w:rsidRPr="006E76EF">
        <w:rPr>
          <w:rFonts w:cs="Arial"/>
          <w:sz w:val="20"/>
          <w:szCs w:val="20"/>
        </w:rPr>
        <w:t>with</w:t>
      </w:r>
      <w:r w:rsidRPr="006E76EF">
        <w:rPr>
          <w:rFonts w:cs="Arial"/>
          <w:spacing w:val="-8"/>
          <w:sz w:val="20"/>
          <w:szCs w:val="20"/>
        </w:rPr>
        <w:t xml:space="preserve"> </w:t>
      </w:r>
      <w:r w:rsidRPr="006E76EF">
        <w:rPr>
          <w:rFonts w:cs="Arial"/>
          <w:sz w:val="20"/>
          <w:szCs w:val="20"/>
        </w:rPr>
        <w:t>established</w:t>
      </w:r>
      <w:r w:rsidRPr="006E76EF">
        <w:rPr>
          <w:rFonts w:cs="Arial"/>
          <w:spacing w:val="-8"/>
          <w:sz w:val="20"/>
          <w:szCs w:val="20"/>
        </w:rPr>
        <w:t xml:space="preserve"> </w:t>
      </w:r>
      <w:r w:rsidRPr="006E76EF">
        <w:rPr>
          <w:rFonts w:cs="Arial"/>
          <w:sz w:val="20"/>
          <w:szCs w:val="20"/>
        </w:rPr>
        <w:t>UK</w:t>
      </w:r>
      <w:r w:rsidRPr="006E76EF">
        <w:rPr>
          <w:rFonts w:cs="Arial"/>
          <w:spacing w:val="-8"/>
          <w:sz w:val="20"/>
          <w:szCs w:val="20"/>
        </w:rPr>
        <w:t xml:space="preserve"> </w:t>
      </w:r>
      <w:r w:rsidRPr="006E76EF">
        <w:rPr>
          <w:rFonts w:cs="Arial"/>
          <w:sz w:val="20"/>
          <w:szCs w:val="20"/>
        </w:rPr>
        <w:t>practice</w:t>
      </w:r>
      <w:r w:rsidRPr="006E76EF">
        <w:rPr>
          <w:rFonts w:cs="Arial"/>
          <w:spacing w:val="-8"/>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z w:val="20"/>
          <w:szCs w:val="20"/>
        </w:rPr>
        <w:t>may</w:t>
      </w:r>
      <w:r w:rsidRPr="006E76EF">
        <w:rPr>
          <w:rFonts w:cs="Arial"/>
          <w:spacing w:val="-8"/>
          <w:sz w:val="20"/>
          <w:szCs w:val="20"/>
        </w:rPr>
        <w:t xml:space="preserve"> </w:t>
      </w:r>
      <w:r w:rsidRPr="006E76EF">
        <w:rPr>
          <w:rFonts w:cs="Arial"/>
          <w:sz w:val="20"/>
          <w:szCs w:val="20"/>
        </w:rPr>
        <w:t>be</w:t>
      </w:r>
      <w:r w:rsidRPr="006E76EF">
        <w:rPr>
          <w:rFonts w:cs="Arial"/>
          <w:spacing w:val="-8"/>
          <w:sz w:val="20"/>
          <w:szCs w:val="20"/>
        </w:rPr>
        <w:t xml:space="preserve"> </w:t>
      </w:r>
      <w:r w:rsidRPr="006E76EF">
        <w:rPr>
          <w:rFonts w:cs="Arial"/>
          <w:sz w:val="20"/>
          <w:szCs w:val="20"/>
        </w:rPr>
        <w:t>used</w:t>
      </w:r>
      <w:r w:rsidRPr="006E76EF">
        <w:rPr>
          <w:rFonts w:cs="Arial"/>
          <w:spacing w:val="-8"/>
          <w:sz w:val="20"/>
          <w:szCs w:val="20"/>
        </w:rPr>
        <w:t xml:space="preserve"> </w:t>
      </w:r>
      <w:r w:rsidRPr="006E76EF">
        <w:rPr>
          <w:rFonts w:cs="Arial"/>
          <w:sz w:val="20"/>
          <w:szCs w:val="20"/>
        </w:rPr>
        <w:t>to</w:t>
      </w:r>
      <w:r w:rsidRPr="006E76EF">
        <w:rPr>
          <w:rFonts w:cs="Arial"/>
          <w:spacing w:val="-8"/>
          <w:sz w:val="20"/>
          <w:szCs w:val="20"/>
        </w:rPr>
        <w:t xml:space="preserve"> </w:t>
      </w:r>
      <w:r w:rsidRPr="006E76EF">
        <w:rPr>
          <w:rFonts w:cs="Arial"/>
          <w:sz w:val="20"/>
          <w:szCs w:val="20"/>
        </w:rPr>
        <w:t xml:space="preserve">strengthen planning, particularly for overseas visits. </w:t>
      </w:r>
      <w:hyperlink r:id="rId11">
        <w:r w:rsidRPr="006E76EF">
          <w:rPr>
            <w:rFonts w:cs="Arial"/>
            <w:sz w:val="20"/>
            <w:szCs w:val="20"/>
          </w:rPr>
          <w:t>[gov.uk],</w:t>
        </w:r>
      </w:hyperlink>
      <w:r w:rsidRPr="006E76EF">
        <w:rPr>
          <w:rFonts w:cs="Arial"/>
          <w:sz w:val="20"/>
          <w:szCs w:val="20"/>
        </w:rPr>
        <w:t xml:space="preserve"> </w:t>
      </w:r>
      <w:hyperlink r:id="rId12">
        <w:r w:rsidRPr="006E76EF">
          <w:rPr>
            <w:rFonts w:cs="Arial"/>
            <w:sz w:val="20"/>
            <w:szCs w:val="20"/>
          </w:rPr>
          <w:t>[oeapng.info]</w:t>
        </w:r>
      </w:hyperlink>
      <w:r w:rsidRPr="006E76EF">
        <w:rPr>
          <w:rFonts w:cs="Arial"/>
          <w:sz w:val="20"/>
          <w:szCs w:val="20"/>
        </w:rPr>
        <w:t xml:space="preserve"> </w:t>
      </w:r>
      <w:hyperlink r:id="rId13">
        <w:r w:rsidRPr="006E76EF">
          <w:rPr>
            <w:rFonts w:cs="Arial"/>
            <w:sz w:val="20"/>
            <w:szCs w:val="20"/>
          </w:rPr>
          <w:t>[oeapng.info]</w:t>
        </w:r>
      </w:hyperlink>
      <w:r w:rsidRPr="006E76EF">
        <w:rPr>
          <w:rFonts w:cs="Arial"/>
          <w:sz w:val="20"/>
          <w:szCs w:val="20"/>
        </w:rPr>
        <w:t xml:space="preserve"> </w:t>
      </w:r>
      <w:hyperlink r:id="rId14">
        <w:r w:rsidRPr="006E76EF">
          <w:rPr>
            <w:rFonts w:cs="Arial"/>
            <w:sz w:val="20"/>
            <w:szCs w:val="20"/>
          </w:rPr>
          <w:t>[gov.uk],</w:t>
        </w:r>
      </w:hyperlink>
      <w:r w:rsidRPr="006E76EF">
        <w:rPr>
          <w:rFonts w:cs="Arial"/>
          <w:sz w:val="20"/>
          <w:szCs w:val="20"/>
        </w:rPr>
        <w:t xml:space="preserve"> </w:t>
      </w:r>
      <w:hyperlink r:id="rId15">
        <w:r w:rsidRPr="006E76EF">
          <w:rPr>
            <w:rFonts w:cs="Arial"/>
            <w:sz w:val="20"/>
            <w:szCs w:val="20"/>
          </w:rPr>
          <w:t>[</w:t>
        </w:r>
        <w:proofErr w:type="spellStart"/>
        <w:r w:rsidRPr="006E76EF">
          <w:rPr>
            <w:rFonts w:cs="Arial"/>
            <w:sz w:val="20"/>
            <w:szCs w:val="20"/>
          </w:rPr>
          <w:t>voyagersch</w:t>
        </w:r>
        <w:proofErr w:type="spellEnd"/>
        <w:r w:rsidRPr="006E76EF">
          <w:rPr>
            <w:rFonts w:cs="Arial"/>
            <w:sz w:val="20"/>
            <w:szCs w:val="20"/>
          </w:rPr>
          <w:t>...travel.com],</w:t>
        </w:r>
      </w:hyperlink>
      <w:r w:rsidRPr="006E76EF">
        <w:rPr>
          <w:rFonts w:cs="Arial"/>
          <w:sz w:val="20"/>
          <w:szCs w:val="20"/>
        </w:rPr>
        <w:t xml:space="preserve"> </w:t>
      </w:r>
      <w:hyperlink r:id="rId16">
        <w:r w:rsidRPr="006E76EF">
          <w:rPr>
            <w:rFonts w:cs="Arial"/>
            <w:sz w:val="20"/>
            <w:szCs w:val="20"/>
          </w:rPr>
          <w:t>[lotc.org.uk]</w:t>
        </w:r>
      </w:hyperlink>
      <w:r w:rsidRPr="006E76EF">
        <w:rPr>
          <w:rFonts w:cs="Arial"/>
          <w:sz w:val="20"/>
          <w:szCs w:val="20"/>
        </w:rPr>
        <w:t xml:space="preserve"> </w:t>
      </w:r>
      <w:hyperlink r:id="rId17">
        <w:r w:rsidRPr="006E76EF">
          <w:rPr>
            <w:rFonts w:cs="Arial"/>
            <w:sz w:val="20"/>
            <w:szCs w:val="20"/>
          </w:rPr>
          <w:t>[iso.org],</w:t>
        </w:r>
      </w:hyperlink>
      <w:r w:rsidRPr="006E76EF">
        <w:rPr>
          <w:rFonts w:cs="Arial"/>
          <w:sz w:val="20"/>
          <w:szCs w:val="20"/>
        </w:rPr>
        <w:t xml:space="preserve"> </w:t>
      </w:r>
      <w:hyperlink r:id="rId18">
        <w:r w:rsidRPr="006E76EF">
          <w:rPr>
            <w:rFonts w:cs="Arial"/>
            <w:sz w:val="20"/>
            <w:szCs w:val="20"/>
          </w:rPr>
          <w:t>[rgs.org]</w:t>
        </w:r>
      </w:hyperlink>
    </w:p>
    <w:p w:rsidRPr="006E76EF" w:rsidR="00235605" w:rsidP="005D2C59" w:rsidRDefault="00235605" w14:paraId="34184344" w14:textId="77777777">
      <w:pPr>
        <w:pStyle w:val="ListParagraph"/>
        <w:widowControl w:val="0"/>
        <w:numPr>
          <w:ilvl w:val="0"/>
          <w:numId w:val="0"/>
        </w:numPr>
        <w:tabs>
          <w:tab w:val="left" w:pos="1299"/>
        </w:tabs>
        <w:autoSpaceDE w:val="0"/>
        <w:autoSpaceDN w:val="0"/>
        <w:spacing w:before="12" w:after="0" w:line="240" w:lineRule="auto"/>
        <w:ind w:left="1390"/>
        <w:rPr>
          <w:rFonts w:cs="Arial"/>
          <w:sz w:val="20"/>
          <w:szCs w:val="20"/>
        </w:rPr>
      </w:pPr>
    </w:p>
    <w:p w:rsidRPr="006E76EF" w:rsidR="007E6DB6" w:rsidRDefault="00235605" w14:paraId="51A93B64" w14:textId="3568D280">
      <w:pPr>
        <w:pStyle w:val="ListParagraph"/>
        <w:numPr>
          <w:ilvl w:val="1"/>
          <w:numId w:val="7"/>
        </w:numPr>
        <w:ind w:right="703"/>
        <w:rPr>
          <w:rFonts w:cs="Arial"/>
          <w:sz w:val="20"/>
          <w:szCs w:val="20"/>
        </w:rPr>
      </w:pPr>
      <w:r w:rsidRPr="006E76EF">
        <w:rPr>
          <w:rFonts w:cs="Arial"/>
          <w:sz w:val="20"/>
          <w:szCs w:val="20"/>
        </w:rPr>
        <w:t>These publications have been replaced with the more generic document “Health and Safety on Educational Visits”, which is available at: www.gov.uk/government/publications/health-and-safety-on-educational-visits This refers readers to National Guidance.</w:t>
      </w:r>
    </w:p>
    <w:p w:rsidRPr="006E76EF" w:rsidR="00235605" w:rsidP="005D2C59" w:rsidRDefault="00235605" w14:paraId="65BB2164" w14:textId="77777777">
      <w:pPr>
        <w:pStyle w:val="ListParagraph"/>
        <w:numPr>
          <w:ilvl w:val="0"/>
          <w:numId w:val="0"/>
        </w:numPr>
        <w:ind w:left="720" w:right="703"/>
        <w:rPr>
          <w:rFonts w:cs="Arial"/>
          <w:sz w:val="20"/>
          <w:szCs w:val="20"/>
        </w:rPr>
      </w:pPr>
    </w:p>
    <w:p w:rsidRPr="006E76EF" w:rsidR="00235605" w:rsidRDefault="00A549EF" w14:paraId="3D304998" w14:textId="05E934A1">
      <w:pPr>
        <w:pStyle w:val="ListParagraph"/>
        <w:numPr>
          <w:ilvl w:val="1"/>
          <w:numId w:val="7"/>
        </w:numPr>
        <w:ind w:right="703"/>
        <w:rPr>
          <w:rFonts w:cs="Arial"/>
          <w:sz w:val="20"/>
          <w:szCs w:val="20"/>
        </w:rPr>
      </w:pPr>
      <w:r w:rsidRPr="006E76EF">
        <w:rPr>
          <w:rFonts w:cs="Arial"/>
          <w:sz w:val="20"/>
          <w:szCs w:val="20"/>
        </w:rPr>
        <w:t>All BDMAT employees must follow the National Guidance as well as the requirements of this policy. In the event of any apparent conflict between this policy and National Guidance then this policy must be followed, and clarification sought from the Educational Visits Coordinator (EVC), school managers or a member of the BDMAT Executive Team.</w:t>
      </w:r>
    </w:p>
    <w:p w:rsidRPr="006E76EF" w:rsidR="00A549EF" w:rsidP="005D2C59" w:rsidRDefault="00A549EF" w14:paraId="76EB91D9" w14:textId="77777777">
      <w:pPr>
        <w:pStyle w:val="ListParagraph"/>
        <w:numPr>
          <w:ilvl w:val="0"/>
          <w:numId w:val="0"/>
        </w:numPr>
        <w:ind w:left="1440" w:right="703"/>
        <w:rPr>
          <w:rFonts w:cs="Arial"/>
          <w:sz w:val="20"/>
          <w:szCs w:val="20"/>
        </w:rPr>
      </w:pPr>
    </w:p>
    <w:p w:rsidRPr="006E76EF" w:rsidR="00E835F4" w:rsidRDefault="00E835F4" w14:paraId="608D9D97" w14:textId="11C2783C">
      <w:pPr>
        <w:pStyle w:val="ListParagraph"/>
        <w:numPr>
          <w:ilvl w:val="1"/>
          <w:numId w:val="7"/>
        </w:numPr>
        <w:ind w:right="703"/>
        <w:rPr>
          <w:rFonts w:cs="Arial"/>
          <w:sz w:val="20"/>
          <w:szCs w:val="20"/>
        </w:rPr>
      </w:pPr>
      <w:r w:rsidRPr="006E76EF">
        <w:rPr>
          <w:rFonts w:cs="Arial"/>
          <w:sz w:val="20"/>
          <w:szCs w:val="20"/>
        </w:rPr>
        <w:t>BDMAT and its schools use the web-based system ‘EVOLVE’ to facilitate the eﬃcient planning, management, approval, and evaluation of visits. All staﬀ that lead or accompany visits can access their own EVOLVE account, which is set up by their establishment’s Educational Visits Coordinator (EVC). As well as a planning tool for staﬀ, EVOLVE also contains a variety of features including search and report facilities, downloadable resources, a link to a National Library www.national-library.info staﬀ records and visit history.</w:t>
      </w:r>
    </w:p>
    <w:p w:rsidRPr="006E76EF" w:rsidR="00E835F4" w:rsidP="005D2C59" w:rsidRDefault="00E835F4" w14:paraId="2317BBD5" w14:textId="77777777">
      <w:pPr>
        <w:pStyle w:val="ListParagraph"/>
        <w:numPr>
          <w:ilvl w:val="0"/>
          <w:numId w:val="0"/>
        </w:numPr>
        <w:ind w:left="720" w:right="703"/>
        <w:rPr>
          <w:rFonts w:cs="Arial"/>
          <w:sz w:val="20"/>
          <w:szCs w:val="20"/>
        </w:rPr>
      </w:pPr>
    </w:p>
    <w:p w:rsidRPr="006E76EF" w:rsidR="00F90096" w:rsidRDefault="00F90096" w14:paraId="01B4872A" w14:textId="7B2B0918">
      <w:pPr>
        <w:pStyle w:val="ListParagraph"/>
        <w:numPr>
          <w:ilvl w:val="1"/>
          <w:numId w:val="7"/>
        </w:numPr>
        <w:ind w:right="703"/>
        <w:rPr>
          <w:rFonts w:cs="Arial"/>
          <w:sz w:val="20"/>
          <w:szCs w:val="20"/>
        </w:rPr>
      </w:pPr>
      <w:r w:rsidRPr="006E76EF">
        <w:rPr>
          <w:rFonts w:cs="Arial"/>
          <w:sz w:val="20"/>
          <w:szCs w:val="20"/>
        </w:rPr>
        <w:t>This policy echoes National Guidance, in that the key to eﬀective and successful outdoor learning and oﬀ-site visits is: “the right leaders doing the right activities with the right young people in the right places at the right times”.</w:t>
      </w:r>
    </w:p>
    <w:p w:rsidRPr="006E76EF" w:rsidR="00F90096" w:rsidP="005D2C59" w:rsidRDefault="00F90096" w14:paraId="45A5B8EF" w14:textId="77777777">
      <w:pPr>
        <w:pStyle w:val="ListParagraph"/>
        <w:numPr>
          <w:ilvl w:val="0"/>
          <w:numId w:val="0"/>
        </w:numPr>
        <w:ind w:left="720" w:right="703"/>
        <w:rPr>
          <w:rFonts w:cs="Arial"/>
          <w:sz w:val="20"/>
          <w:szCs w:val="20"/>
        </w:rPr>
      </w:pPr>
    </w:p>
    <w:p w:rsidRPr="006E76EF" w:rsidR="00A549EF" w:rsidRDefault="000F03C7" w14:paraId="093FFD78" w14:textId="645DF521">
      <w:pPr>
        <w:pStyle w:val="ListParagraph"/>
        <w:numPr>
          <w:ilvl w:val="1"/>
          <w:numId w:val="7"/>
        </w:numPr>
        <w:ind w:right="703"/>
        <w:rPr>
          <w:rFonts w:cs="Arial"/>
          <w:sz w:val="20"/>
          <w:szCs w:val="20"/>
          <w:u w:val="single"/>
        </w:rPr>
      </w:pPr>
      <w:r w:rsidRPr="006E76EF">
        <w:rPr>
          <w:rFonts w:cs="Arial"/>
          <w:sz w:val="20"/>
          <w:szCs w:val="20"/>
          <w:u w:val="single"/>
        </w:rPr>
        <w:t>Foundations</w:t>
      </w:r>
    </w:p>
    <w:p w:rsidRPr="006E76EF" w:rsidR="00431150" w:rsidP="005D2C59" w:rsidRDefault="00431150" w14:paraId="77A21FAD" w14:textId="77777777">
      <w:pPr>
        <w:ind w:left="720" w:right="703"/>
        <w:rPr>
          <w:rFonts w:cs="Arial"/>
          <w:sz w:val="20"/>
          <w:szCs w:val="20"/>
        </w:rPr>
      </w:pPr>
      <w:r w:rsidRPr="006E76EF">
        <w:rPr>
          <w:rFonts w:cs="Arial"/>
          <w:sz w:val="20"/>
          <w:szCs w:val="20"/>
        </w:rPr>
        <w:t>This guidance document, plus all forms and other resources can be downloaded</w:t>
      </w:r>
    </w:p>
    <w:p w:rsidRPr="006E76EF" w:rsidR="000F03C7" w:rsidP="005D2C59" w:rsidRDefault="00431150" w14:paraId="2B9EDDA5" w14:textId="21A6378C">
      <w:pPr>
        <w:ind w:left="720" w:right="703"/>
        <w:rPr>
          <w:rFonts w:cs="Arial"/>
          <w:sz w:val="20"/>
          <w:szCs w:val="20"/>
        </w:rPr>
      </w:pPr>
      <w:r w:rsidRPr="006E76EF">
        <w:rPr>
          <w:rFonts w:cs="Arial"/>
          <w:sz w:val="20"/>
          <w:szCs w:val="20"/>
        </w:rPr>
        <w:t>from EVOLVE.</w:t>
      </w:r>
    </w:p>
    <w:p w:rsidRPr="006E76EF" w:rsidR="00164AFF" w:rsidP="005D2C59" w:rsidRDefault="00FA2468" w14:paraId="17772D5F" w14:textId="77777777">
      <w:pPr>
        <w:pStyle w:val="BodyText"/>
        <w:ind w:right="703"/>
        <w:jc w:val="left"/>
        <w:rPr>
          <w:rFonts w:cs="Arial"/>
        </w:rPr>
      </w:pPr>
      <w:r w:rsidRPr="006E76EF">
        <w:rPr>
          <w:rFonts w:cs="Arial"/>
        </w:rPr>
        <w:tab/>
      </w:r>
      <w:r w:rsidRPr="006E76EF">
        <w:rPr>
          <w:rFonts w:cs="Arial"/>
        </w:rPr>
        <w:t>All educational visits should be logged using the online EVOLVE system. This can</w:t>
      </w:r>
      <w:r w:rsidRPr="006E76EF" w:rsidR="00164AFF">
        <w:rPr>
          <w:rFonts w:cs="Arial"/>
        </w:rPr>
        <w:t xml:space="preserve"> </w:t>
      </w:r>
    </w:p>
    <w:p w:rsidRPr="006E76EF" w:rsidR="00164AFF" w:rsidP="005D2C59" w:rsidRDefault="00FA2468" w14:paraId="2D7AA990" w14:textId="7EC2EFD1">
      <w:pPr>
        <w:pStyle w:val="BodyText"/>
        <w:ind w:right="703" w:firstLine="720"/>
        <w:jc w:val="left"/>
        <w:rPr>
          <w:rFonts w:cs="Arial"/>
        </w:rPr>
      </w:pPr>
      <w:r w:rsidRPr="006E76EF">
        <w:rPr>
          <w:rFonts w:cs="Arial"/>
        </w:rPr>
        <w:t>be accessed at:</w:t>
      </w:r>
      <w:r w:rsidRPr="006E76EF" w:rsidR="00164AFF">
        <w:rPr>
          <w:rFonts w:cs="Arial"/>
        </w:rPr>
        <w:t xml:space="preserve"> </w:t>
      </w:r>
      <w:hyperlink r:id="rId19">
        <w:r w:rsidRPr="006E76EF" w:rsidR="00164AFF">
          <w:rPr>
            <w:rFonts w:cs="Arial"/>
            <w:b/>
            <w:spacing w:val="-2"/>
          </w:rPr>
          <w:t>www.staﬀordshirevisits.org.uk</w:t>
        </w:r>
      </w:hyperlink>
    </w:p>
    <w:p w:rsidRPr="006E76EF" w:rsidR="00164AFF" w:rsidP="005D2C59" w:rsidRDefault="00164AFF" w14:paraId="332E31B6" w14:textId="77777777">
      <w:pPr>
        <w:pStyle w:val="BodyText"/>
        <w:ind w:right="703" w:firstLine="720"/>
        <w:jc w:val="left"/>
        <w:rPr>
          <w:rFonts w:cs="Arial"/>
        </w:rPr>
      </w:pPr>
    </w:p>
    <w:p w:rsidRPr="006E76EF" w:rsidR="00164AFF" w:rsidRDefault="00164AFF" w14:paraId="6192C081" w14:textId="0DE977EB">
      <w:pPr>
        <w:pStyle w:val="BodyText"/>
        <w:numPr>
          <w:ilvl w:val="0"/>
          <w:numId w:val="6"/>
        </w:numPr>
        <w:ind w:right="703"/>
        <w:jc w:val="left"/>
        <w:rPr>
          <w:rFonts w:cs="Arial"/>
          <w:b/>
          <w:bCs/>
        </w:rPr>
      </w:pPr>
      <w:r w:rsidRPr="006E76EF">
        <w:rPr>
          <w:rFonts w:cs="Arial"/>
          <w:b/>
          <w:bCs/>
        </w:rPr>
        <w:t xml:space="preserve">Responsibilities </w:t>
      </w:r>
    </w:p>
    <w:p w:rsidRPr="006E76EF" w:rsidR="00164AFF" w:rsidRDefault="00164AFF" w14:paraId="23F514F6" w14:textId="77777777">
      <w:pPr>
        <w:pStyle w:val="ListParagraph"/>
        <w:numPr>
          <w:ilvl w:val="0"/>
          <w:numId w:val="7"/>
        </w:numPr>
        <w:ind w:right="703"/>
        <w:rPr>
          <w:rFonts w:cs="Arial"/>
          <w:vanish/>
          <w:sz w:val="20"/>
          <w:szCs w:val="20"/>
        </w:rPr>
      </w:pPr>
    </w:p>
    <w:p w:rsidRPr="006E76EF" w:rsidR="00164AFF" w:rsidP="005D2C59" w:rsidRDefault="00164AFF" w14:paraId="4F42285E" w14:textId="77777777">
      <w:pPr>
        <w:pStyle w:val="ListParagraph"/>
        <w:numPr>
          <w:ilvl w:val="0"/>
          <w:numId w:val="0"/>
        </w:numPr>
        <w:ind w:left="720" w:right="703"/>
        <w:rPr>
          <w:rFonts w:cs="Arial"/>
          <w:sz w:val="20"/>
          <w:szCs w:val="20"/>
        </w:rPr>
      </w:pPr>
    </w:p>
    <w:p w:rsidRPr="006E76EF" w:rsidR="00164AFF" w:rsidRDefault="007E0D40" w14:paraId="38137331" w14:textId="71512E6F">
      <w:pPr>
        <w:pStyle w:val="ListParagraph"/>
        <w:widowControl w:val="0"/>
        <w:numPr>
          <w:ilvl w:val="1"/>
          <w:numId w:val="7"/>
        </w:numPr>
        <w:tabs>
          <w:tab w:val="left" w:pos="402"/>
          <w:tab w:val="left" w:pos="730"/>
        </w:tabs>
        <w:autoSpaceDE w:val="0"/>
        <w:autoSpaceDN w:val="0"/>
        <w:spacing w:before="0" w:after="0" w:line="247" w:lineRule="auto"/>
        <w:ind w:right="703"/>
        <w:contextualSpacing w:val="0"/>
        <w:rPr>
          <w:rFonts w:cs="Arial"/>
          <w:b/>
          <w:bCs/>
          <w:sz w:val="20"/>
          <w:szCs w:val="20"/>
        </w:rPr>
      </w:pPr>
      <w:r w:rsidRPr="006E76EF">
        <w:rPr>
          <w:rFonts w:cs="Arial"/>
          <w:b/>
          <w:bCs/>
          <w:sz w:val="20"/>
          <w:szCs w:val="20"/>
        </w:rPr>
        <w:t>The Trust Board</w:t>
      </w:r>
    </w:p>
    <w:p w:rsidRPr="006E76EF" w:rsidR="00BA2431" w:rsidRDefault="00BA2431" w14:paraId="2F1EBE2E" w14:textId="77777777">
      <w:pPr>
        <w:pStyle w:val="ListParagraph"/>
        <w:numPr>
          <w:ilvl w:val="0"/>
          <w:numId w:val="9"/>
        </w:numPr>
        <w:ind w:right="703"/>
        <w:rPr>
          <w:rFonts w:cs="Arial"/>
          <w:sz w:val="20"/>
          <w:szCs w:val="20"/>
        </w:rPr>
      </w:pPr>
      <w:r w:rsidRPr="006E76EF">
        <w:rPr>
          <w:rFonts w:cs="Arial"/>
          <w:sz w:val="20"/>
          <w:szCs w:val="20"/>
        </w:rPr>
        <w:t>The Health and Safety at Work etc Act 1974 places overall responsibility for health and safety on educational visits with the employer, who is BDMAT.</w:t>
      </w:r>
    </w:p>
    <w:p w:rsidRPr="006E76EF" w:rsidR="000000C4" w:rsidRDefault="000000C4" w14:paraId="7CEA7BAC" w14:textId="77777777">
      <w:pPr>
        <w:pStyle w:val="ListParagraph"/>
        <w:numPr>
          <w:ilvl w:val="0"/>
          <w:numId w:val="9"/>
        </w:numPr>
        <w:ind w:right="703"/>
        <w:rPr>
          <w:rFonts w:cs="Arial"/>
          <w:sz w:val="20"/>
          <w:szCs w:val="20"/>
        </w:rPr>
      </w:pPr>
      <w:r w:rsidRPr="006E76EF">
        <w:rPr>
          <w:rFonts w:cs="Arial"/>
          <w:sz w:val="20"/>
          <w:szCs w:val="20"/>
        </w:rPr>
        <w:t>The Trust Board has delegated the responsibility for the management of</w:t>
      </w:r>
    </w:p>
    <w:p w:rsidRPr="006E76EF" w:rsidR="000000C4" w:rsidP="005D2C59" w:rsidRDefault="000000C4" w14:paraId="63E4D628" w14:textId="7B902D69">
      <w:pPr>
        <w:pStyle w:val="ListParagraph"/>
        <w:numPr>
          <w:ilvl w:val="0"/>
          <w:numId w:val="0"/>
        </w:numPr>
        <w:ind w:left="1440" w:right="703"/>
        <w:rPr>
          <w:rFonts w:cs="Arial"/>
          <w:sz w:val="20"/>
          <w:szCs w:val="20"/>
        </w:rPr>
      </w:pPr>
      <w:r w:rsidRPr="006E76EF">
        <w:rPr>
          <w:rFonts w:cs="Arial"/>
          <w:sz w:val="20"/>
          <w:szCs w:val="20"/>
        </w:rPr>
        <w:t>school visits to the headteachers of each school.</w:t>
      </w:r>
    </w:p>
    <w:p w:rsidRPr="006E76EF" w:rsidR="000000C4" w:rsidRDefault="000000C4" w14:paraId="5CF8BBAF" w14:textId="77777777">
      <w:pPr>
        <w:pStyle w:val="ListParagraph"/>
        <w:numPr>
          <w:ilvl w:val="0"/>
          <w:numId w:val="9"/>
        </w:numPr>
        <w:ind w:right="703"/>
        <w:rPr>
          <w:rFonts w:cs="Arial"/>
          <w:sz w:val="20"/>
          <w:szCs w:val="20"/>
        </w:rPr>
      </w:pPr>
      <w:r w:rsidRPr="006E76EF">
        <w:rPr>
          <w:rFonts w:cs="Arial"/>
          <w:sz w:val="20"/>
          <w:szCs w:val="20"/>
        </w:rPr>
        <w:t>The CEO and Head of School Support will monitor Headteacher reports to check procedures are in place.</w:t>
      </w:r>
    </w:p>
    <w:p w:rsidRPr="006E76EF" w:rsidR="000000C4" w:rsidRDefault="000000C4" w14:paraId="4D450BC7" w14:textId="77777777">
      <w:pPr>
        <w:pStyle w:val="ListParagraph"/>
        <w:numPr>
          <w:ilvl w:val="0"/>
          <w:numId w:val="9"/>
        </w:numPr>
        <w:ind w:right="703"/>
        <w:rPr>
          <w:rFonts w:cs="Arial"/>
          <w:sz w:val="20"/>
          <w:szCs w:val="20"/>
        </w:rPr>
      </w:pPr>
      <w:r w:rsidRPr="006E76EF">
        <w:rPr>
          <w:rFonts w:cs="Arial"/>
          <w:sz w:val="20"/>
          <w:szCs w:val="20"/>
        </w:rPr>
        <w:t>The Trust Board has provided access to competent technical advice via an Educational Adviser.</w:t>
      </w:r>
    </w:p>
    <w:p w:rsidRPr="006E76EF" w:rsidR="000000C4" w:rsidRDefault="000000C4" w14:paraId="6CE1BE03" w14:textId="77777777">
      <w:pPr>
        <w:pStyle w:val="ListParagraph"/>
        <w:numPr>
          <w:ilvl w:val="0"/>
          <w:numId w:val="9"/>
        </w:numPr>
        <w:ind w:right="703"/>
        <w:rPr>
          <w:rFonts w:cs="Arial"/>
          <w:sz w:val="20"/>
          <w:szCs w:val="20"/>
        </w:rPr>
      </w:pPr>
      <w:r w:rsidRPr="006E76EF">
        <w:rPr>
          <w:rFonts w:cs="Arial"/>
          <w:sz w:val="20"/>
          <w:szCs w:val="20"/>
        </w:rPr>
        <w:t>Entrust Educational Visit Advisor (EVA). Visits which are designated on the Evolve system as adventurous/additional risk activities, residential or overseas visits will automatically be sent to the Entrust Educational Visit Advisor (EVA) once the head of the establishment has approved them. The EVA will view the forms and add additional guidance as required. The head, EVC and Visit leader will be notiﬁed of this additional guidance and it is the responsibility of the establishment to ensure the guidance is followed.</w:t>
      </w:r>
    </w:p>
    <w:p w:rsidRPr="006E76EF" w:rsidR="000000C4" w:rsidRDefault="000000C4" w14:paraId="2B43686F" w14:textId="77777777">
      <w:pPr>
        <w:pStyle w:val="ListParagraph"/>
        <w:numPr>
          <w:ilvl w:val="0"/>
          <w:numId w:val="9"/>
        </w:numPr>
        <w:ind w:right="703"/>
        <w:rPr>
          <w:rFonts w:cs="Arial"/>
          <w:sz w:val="20"/>
          <w:szCs w:val="20"/>
        </w:rPr>
      </w:pPr>
      <w:r w:rsidRPr="006E76EF">
        <w:rPr>
          <w:rFonts w:cs="Arial"/>
          <w:sz w:val="20"/>
          <w:szCs w:val="20"/>
        </w:rPr>
        <w:t>The Trust Board has delegated the monitoring of these visits on a sample basis via EVOLVE to the Head of Operations.</w:t>
      </w:r>
    </w:p>
    <w:p w:rsidRPr="006E76EF" w:rsidR="00460A02" w:rsidRDefault="000000C4" w14:paraId="4C4A1802" w14:textId="06F1E189">
      <w:pPr>
        <w:pStyle w:val="ListParagraph"/>
        <w:numPr>
          <w:ilvl w:val="0"/>
          <w:numId w:val="9"/>
        </w:numPr>
        <w:ind w:right="703"/>
        <w:rPr>
          <w:rFonts w:cs="Arial"/>
          <w:sz w:val="20"/>
          <w:szCs w:val="20"/>
        </w:rPr>
      </w:pPr>
      <w:r w:rsidRPr="006E76EF">
        <w:rPr>
          <w:rFonts w:cs="Arial"/>
          <w:sz w:val="20"/>
          <w:szCs w:val="20"/>
        </w:rPr>
        <w:t>Field observation’ of visits is delegated to the Headteacher and/or EVC.</w:t>
      </w:r>
    </w:p>
    <w:p w:rsidRPr="006E76EF" w:rsidR="00164AFF" w:rsidP="005D2C59" w:rsidRDefault="00164AFF" w14:paraId="5D36FEDB" w14:textId="77777777">
      <w:pPr>
        <w:pStyle w:val="ListParagraph"/>
        <w:widowControl w:val="0"/>
        <w:numPr>
          <w:ilvl w:val="0"/>
          <w:numId w:val="0"/>
        </w:numPr>
        <w:tabs>
          <w:tab w:val="left" w:pos="402"/>
          <w:tab w:val="left" w:pos="730"/>
        </w:tabs>
        <w:autoSpaceDE w:val="0"/>
        <w:autoSpaceDN w:val="0"/>
        <w:spacing w:before="0" w:after="0" w:line="247" w:lineRule="auto"/>
        <w:ind w:left="720" w:right="821"/>
        <w:contextualSpacing w:val="0"/>
        <w:rPr>
          <w:rFonts w:cs="Arial"/>
          <w:sz w:val="20"/>
          <w:szCs w:val="20"/>
        </w:rPr>
      </w:pPr>
    </w:p>
    <w:p w:rsidRPr="006E76EF" w:rsidR="000000C4" w:rsidRDefault="000000C4" w14:paraId="1E790B27" w14:textId="77777777">
      <w:pPr>
        <w:pStyle w:val="ListParagraph"/>
        <w:numPr>
          <w:ilvl w:val="1"/>
          <w:numId w:val="7"/>
        </w:numPr>
        <w:ind w:right="703"/>
        <w:rPr>
          <w:rFonts w:cs="Arial"/>
          <w:b/>
          <w:bCs/>
          <w:sz w:val="20"/>
          <w:szCs w:val="20"/>
        </w:rPr>
      </w:pPr>
      <w:r w:rsidRPr="006E76EF">
        <w:rPr>
          <w:rFonts w:cs="Arial"/>
          <w:b/>
          <w:bCs/>
          <w:sz w:val="20"/>
          <w:szCs w:val="20"/>
        </w:rPr>
        <w:t>Parents</w:t>
      </w:r>
    </w:p>
    <w:p w:rsidRPr="006E76EF" w:rsidR="004617C6" w:rsidP="005D2C59" w:rsidRDefault="004617C6" w14:paraId="1A114A2A" w14:textId="1C78910C">
      <w:pPr>
        <w:pStyle w:val="BodyText"/>
        <w:ind w:left="759" w:right="703"/>
        <w:jc w:val="left"/>
        <w:rPr>
          <w:rFonts w:cs="Arial"/>
        </w:rPr>
      </w:pPr>
      <w:r w:rsidRPr="006E76EF">
        <w:rPr>
          <w:rFonts w:cs="Arial"/>
        </w:rPr>
        <w:t>The</w:t>
      </w:r>
      <w:r w:rsidRPr="006E76EF">
        <w:rPr>
          <w:rFonts w:cs="Arial"/>
          <w:spacing w:val="-4"/>
        </w:rPr>
        <w:t xml:space="preserve"> </w:t>
      </w:r>
      <w:r w:rsidRPr="006E76EF">
        <w:rPr>
          <w:rFonts w:cs="Arial"/>
        </w:rPr>
        <w:t>group</w:t>
      </w:r>
      <w:r w:rsidRPr="006E76EF">
        <w:rPr>
          <w:rFonts w:cs="Arial"/>
          <w:spacing w:val="-4"/>
        </w:rPr>
        <w:t xml:space="preserve"> </w:t>
      </w:r>
      <w:r w:rsidRPr="006E76EF">
        <w:rPr>
          <w:rFonts w:cs="Arial"/>
        </w:rPr>
        <w:t>leader</w:t>
      </w:r>
      <w:r w:rsidRPr="006E76EF">
        <w:rPr>
          <w:rFonts w:cs="Arial"/>
          <w:spacing w:val="-4"/>
        </w:rPr>
        <w:t xml:space="preserve"> </w:t>
      </w:r>
      <w:r w:rsidRPr="006E76EF">
        <w:rPr>
          <w:rFonts w:cs="Arial"/>
        </w:rPr>
        <w:t>should</w:t>
      </w:r>
      <w:r w:rsidRPr="006E76EF">
        <w:rPr>
          <w:rFonts w:cs="Arial"/>
          <w:spacing w:val="-4"/>
        </w:rPr>
        <w:t xml:space="preserve"> </w:t>
      </w:r>
      <w:r w:rsidRPr="006E76EF">
        <w:rPr>
          <w:rFonts w:cs="Arial"/>
        </w:rPr>
        <w:t>ensure</w:t>
      </w:r>
      <w:r w:rsidRPr="006E76EF">
        <w:rPr>
          <w:rFonts w:cs="Arial"/>
          <w:spacing w:val="-4"/>
        </w:rPr>
        <w:t xml:space="preserve"> </w:t>
      </w:r>
      <w:r w:rsidRPr="006E76EF">
        <w:rPr>
          <w:rFonts w:cs="Arial"/>
        </w:rPr>
        <w:t>that</w:t>
      </w:r>
      <w:r w:rsidRPr="006E76EF">
        <w:rPr>
          <w:rFonts w:cs="Arial"/>
          <w:spacing w:val="-4"/>
        </w:rPr>
        <w:t xml:space="preserve"> </w:t>
      </w:r>
      <w:r w:rsidRPr="006E76EF">
        <w:rPr>
          <w:rFonts w:cs="Arial"/>
        </w:rPr>
        <w:t>parents</w:t>
      </w:r>
      <w:r w:rsidRPr="006E76EF">
        <w:rPr>
          <w:rFonts w:cs="Arial"/>
          <w:spacing w:val="-4"/>
        </w:rPr>
        <w:t xml:space="preserve"> </w:t>
      </w:r>
      <w:r w:rsidRPr="006E76EF">
        <w:rPr>
          <w:rFonts w:cs="Arial"/>
        </w:rPr>
        <w:t>are</w:t>
      </w:r>
      <w:r w:rsidRPr="006E76EF">
        <w:rPr>
          <w:rFonts w:cs="Arial"/>
          <w:spacing w:val="-4"/>
        </w:rPr>
        <w:t xml:space="preserve"> </w:t>
      </w:r>
      <w:r w:rsidRPr="006E76EF">
        <w:rPr>
          <w:rFonts w:cs="Arial"/>
        </w:rPr>
        <w:t>given</w:t>
      </w:r>
      <w:r w:rsidRPr="006E76EF">
        <w:rPr>
          <w:rFonts w:cs="Arial"/>
          <w:spacing w:val="-4"/>
        </w:rPr>
        <w:t xml:space="preserve"> </w:t>
      </w:r>
      <w:r w:rsidRPr="006E76EF">
        <w:rPr>
          <w:rFonts w:cs="Arial"/>
        </w:rPr>
        <w:t>information</w:t>
      </w:r>
      <w:r w:rsidRPr="006E76EF">
        <w:rPr>
          <w:rFonts w:cs="Arial"/>
          <w:spacing w:val="-4"/>
        </w:rPr>
        <w:t xml:space="preserve"> </w:t>
      </w:r>
      <w:r w:rsidRPr="006E76EF">
        <w:rPr>
          <w:rFonts w:cs="Arial"/>
        </w:rPr>
        <w:t>about</w:t>
      </w:r>
      <w:r w:rsidRPr="006E76EF">
        <w:rPr>
          <w:rFonts w:cs="Arial"/>
          <w:spacing w:val="-4"/>
        </w:rPr>
        <w:t xml:space="preserve"> </w:t>
      </w:r>
      <w:r w:rsidRPr="006E76EF">
        <w:rPr>
          <w:rFonts w:cs="Arial"/>
        </w:rPr>
        <w:t>the purpose and details of the visit and are invited to any brieﬁng sessions for residential visits.</w:t>
      </w:r>
    </w:p>
    <w:p w:rsidRPr="006E76EF" w:rsidR="004617C6" w:rsidRDefault="00652415" w14:paraId="254C4509" w14:textId="3E5658D8">
      <w:pPr>
        <w:pStyle w:val="ListParagraph"/>
        <w:numPr>
          <w:ilvl w:val="0"/>
          <w:numId w:val="10"/>
        </w:numPr>
        <w:ind w:right="703"/>
        <w:rPr>
          <w:rFonts w:cs="Arial"/>
          <w:sz w:val="20"/>
          <w:szCs w:val="20"/>
        </w:rPr>
      </w:pPr>
      <w:r w:rsidRPr="006E76EF">
        <w:rPr>
          <w:rFonts w:cs="Arial"/>
          <w:b/>
          <w:bCs/>
          <w:sz w:val="20"/>
          <w:szCs w:val="20"/>
        </w:rPr>
        <w:t>Local Academy Board (LAB)</w:t>
      </w:r>
    </w:p>
    <w:p w:rsidRPr="006E76EF" w:rsidR="00A94BD5" w:rsidRDefault="00A94BD5" w14:paraId="1A8D0100" w14:textId="3A5B89AA">
      <w:pPr>
        <w:pStyle w:val="ListParagraph"/>
        <w:numPr>
          <w:ilvl w:val="0"/>
          <w:numId w:val="11"/>
        </w:numPr>
        <w:ind w:right="703"/>
        <w:rPr>
          <w:rFonts w:cs="Arial"/>
          <w:sz w:val="20"/>
          <w:szCs w:val="20"/>
        </w:rPr>
      </w:pPr>
      <w:r w:rsidRPr="006E76EF">
        <w:rPr>
          <w:rFonts w:cs="Arial"/>
          <w:sz w:val="20"/>
          <w:szCs w:val="20"/>
        </w:rPr>
        <w:t>The LAB will receive half-term reports from the Headteacher (one written, one verbal per term) on planned educational visits and feedback from visits that have taken place. This will be recorded in the LAB minutes. LAB governors will ensure that any educational visits that are deemed to be of a high risk (including adventurous/additional risk activities, residential or overseas visits) have been assessed by the EVA and any additional guidance has been put in place by the EVC and Headteacher.</w:t>
      </w:r>
    </w:p>
    <w:p w:rsidRPr="006E76EF" w:rsidR="00D702A2" w:rsidP="005D2C59" w:rsidRDefault="00D702A2" w14:paraId="5991AFB0" w14:textId="2E6C186B">
      <w:pPr>
        <w:pStyle w:val="ListParagraph"/>
        <w:numPr>
          <w:ilvl w:val="0"/>
          <w:numId w:val="0"/>
        </w:numPr>
        <w:ind w:left="1440" w:right="703"/>
        <w:rPr>
          <w:rFonts w:cs="Arial"/>
          <w:sz w:val="20"/>
          <w:szCs w:val="20"/>
        </w:rPr>
      </w:pPr>
    </w:p>
    <w:p w:rsidRPr="006E76EF" w:rsidR="00D702A2" w:rsidRDefault="00A94BD5" w14:paraId="0A960CFE" w14:textId="3C3FD155">
      <w:pPr>
        <w:pStyle w:val="ListParagraph"/>
        <w:numPr>
          <w:ilvl w:val="0"/>
          <w:numId w:val="10"/>
        </w:numPr>
        <w:ind w:right="703"/>
        <w:rPr>
          <w:rFonts w:cs="Arial"/>
          <w:b/>
          <w:bCs/>
          <w:sz w:val="20"/>
          <w:szCs w:val="20"/>
        </w:rPr>
      </w:pPr>
      <w:r w:rsidRPr="006E76EF">
        <w:rPr>
          <w:rFonts w:cs="Arial"/>
          <w:b/>
          <w:bCs/>
          <w:sz w:val="20"/>
          <w:szCs w:val="20"/>
        </w:rPr>
        <w:t>Headteacher</w:t>
      </w:r>
    </w:p>
    <w:p w:rsidRPr="006E76EF" w:rsidR="00A73000" w:rsidRDefault="00A94BD5" w14:paraId="003B8A8E"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w:t>
      </w:r>
      <w:r w:rsidRPr="006E76EF" w:rsidR="00CC61FE">
        <w:rPr>
          <w:rFonts w:cs="Arial"/>
          <w:sz w:val="20"/>
          <w:szCs w:val="20"/>
        </w:rPr>
        <w:t xml:space="preserve"> Headteacher will have operational oversight on all educational visits and will, once satisﬁed with arrangements, approve all visits on the EVOLVE </w:t>
      </w:r>
      <w:r w:rsidRPr="006E76EF" w:rsidR="00CC61FE">
        <w:rPr>
          <w:rFonts w:cs="Arial"/>
          <w:spacing w:val="-2"/>
          <w:sz w:val="20"/>
          <w:szCs w:val="20"/>
        </w:rPr>
        <w:t>system.</w:t>
      </w:r>
    </w:p>
    <w:p w:rsidRPr="006E76EF" w:rsidR="00A73000" w:rsidRDefault="00CC61FE" w14:paraId="6B8AA4EA"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 Headteacher is responsible for planning all oﬀ-site visits.</w:t>
      </w:r>
      <w:r w:rsidRPr="006E76EF">
        <w:rPr>
          <w:rFonts w:cs="Arial"/>
          <w:spacing w:val="40"/>
          <w:sz w:val="20"/>
          <w:szCs w:val="20"/>
        </w:rPr>
        <w:t xml:space="preserve"> </w:t>
      </w:r>
      <w:r w:rsidRPr="006E76EF">
        <w:rPr>
          <w:rFonts w:cs="Arial"/>
          <w:sz w:val="20"/>
          <w:szCs w:val="20"/>
        </w:rPr>
        <w:t>In practice, the detailed</w:t>
      </w:r>
      <w:r w:rsidRPr="006E76EF">
        <w:rPr>
          <w:rFonts w:cs="Arial"/>
          <w:spacing w:val="-9"/>
          <w:sz w:val="20"/>
          <w:szCs w:val="20"/>
        </w:rPr>
        <w:t xml:space="preserve"> </w:t>
      </w:r>
      <w:r w:rsidRPr="006E76EF">
        <w:rPr>
          <w:rFonts w:cs="Arial"/>
          <w:sz w:val="20"/>
          <w:szCs w:val="20"/>
        </w:rPr>
        <w:t>planning</w:t>
      </w:r>
      <w:r w:rsidRPr="006E76EF">
        <w:rPr>
          <w:rFonts w:cs="Arial"/>
          <w:spacing w:val="-9"/>
          <w:sz w:val="20"/>
          <w:szCs w:val="20"/>
        </w:rPr>
        <w:t xml:space="preserve"> </w:t>
      </w:r>
      <w:r w:rsidRPr="006E76EF">
        <w:rPr>
          <w:rFonts w:cs="Arial"/>
          <w:sz w:val="20"/>
          <w:szCs w:val="20"/>
        </w:rPr>
        <w:t>is</w:t>
      </w:r>
      <w:r w:rsidRPr="006E76EF">
        <w:rPr>
          <w:rFonts w:cs="Arial"/>
          <w:spacing w:val="-9"/>
          <w:sz w:val="20"/>
          <w:szCs w:val="20"/>
        </w:rPr>
        <w:t xml:space="preserve"> </w:t>
      </w:r>
      <w:r w:rsidRPr="006E76EF">
        <w:rPr>
          <w:rFonts w:cs="Arial"/>
          <w:sz w:val="20"/>
          <w:szCs w:val="20"/>
        </w:rPr>
        <w:t>delegated</w:t>
      </w:r>
      <w:r w:rsidRPr="006E76EF">
        <w:rPr>
          <w:rFonts w:cs="Arial"/>
          <w:spacing w:val="-9"/>
          <w:sz w:val="20"/>
          <w:szCs w:val="20"/>
        </w:rPr>
        <w:t xml:space="preserve"> </w:t>
      </w:r>
      <w:r w:rsidRPr="006E76EF">
        <w:rPr>
          <w:rFonts w:cs="Arial"/>
          <w:sz w:val="20"/>
          <w:szCs w:val="20"/>
        </w:rPr>
        <w:t>to</w:t>
      </w:r>
      <w:r w:rsidRPr="006E76EF">
        <w:rPr>
          <w:rFonts w:cs="Arial"/>
          <w:spacing w:val="-10"/>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organiser</w:t>
      </w:r>
      <w:r w:rsidRPr="006E76EF">
        <w:rPr>
          <w:rFonts w:cs="Arial"/>
          <w:spacing w:val="-9"/>
          <w:sz w:val="20"/>
          <w:szCs w:val="20"/>
        </w:rPr>
        <w:t xml:space="preserve"> </w:t>
      </w:r>
      <w:r w:rsidRPr="006E76EF">
        <w:rPr>
          <w:rFonts w:cs="Arial"/>
          <w:sz w:val="20"/>
          <w:szCs w:val="20"/>
        </w:rPr>
        <w:t>of</w:t>
      </w:r>
      <w:r w:rsidRPr="006E76EF">
        <w:rPr>
          <w:rFonts w:cs="Arial"/>
          <w:spacing w:val="-9"/>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visit</w:t>
      </w:r>
      <w:r w:rsidRPr="006E76EF">
        <w:rPr>
          <w:rFonts w:cs="Arial"/>
          <w:spacing w:val="-10"/>
          <w:sz w:val="20"/>
          <w:szCs w:val="20"/>
        </w:rPr>
        <w:t xml:space="preserve"> </w:t>
      </w:r>
      <w:r w:rsidRPr="006E76EF">
        <w:rPr>
          <w:rFonts w:cs="Arial"/>
          <w:sz w:val="20"/>
          <w:szCs w:val="20"/>
        </w:rPr>
        <w:t>or</w:t>
      </w:r>
      <w:r w:rsidRPr="006E76EF">
        <w:rPr>
          <w:rFonts w:cs="Arial"/>
          <w:spacing w:val="-9"/>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group</w:t>
      </w:r>
      <w:r w:rsidRPr="006E76EF">
        <w:rPr>
          <w:rFonts w:cs="Arial"/>
          <w:spacing w:val="-9"/>
          <w:sz w:val="20"/>
          <w:szCs w:val="20"/>
        </w:rPr>
        <w:t xml:space="preserve"> </w:t>
      </w:r>
      <w:r w:rsidRPr="006E76EF">
        <w:rPr>
          <w:rFonts w:cs="Arial"/>
          <w:sz w:val="20"/>
          <w:szCs w:val="20"/>
        </w:rPr>
        <w:t>leader, but the Headteacher must be satisﬁed that the person planning the visit is qualiﬁed to do so and has the necessary experience and competency.</w:t>
      </w:r>
    </w:p>
    <w:p w:rsidRPr="006E76EF" w:rsidR="00A73000" w:rsidRDefault="00CC61FE" w14:paraId="5B34815F"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 Headteacher will ensure that a member of staﬀ is appointed as the Educational Visits Coordinator (EVC) for the school and that this person has attended an accredited EVC course.</w:t>
      </w:r>
    </w:p>
    <w:p w:rsidRPr="006E76EF" w:rsidR="00A73000" w:rsidRDefault="00CC61FE" w14:paraId="17C63596"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pacing w:val="-2"/>
          <w:sz w:val="20"/>
          <w:szCs w:val="20"/>
        </w:rPr>
        <w:t>The</w:t>
      </w:r>
      <w:r w:rsidRPr="006E76EF">
        <w:rPr>
          <w:rFonts w:cs="Arial"/>
          <w:spacing w:val="-7"/>
          <w:sz w:val="20"/>
          <w:szCs w:val="20"/>
        </w:rPr>
        <w:t xml:space="preserve"> </w:t>
      </w:r>
      <w:r w:rsidRPr="006E76EF">
        <w:rPr>
          <w:rFonts w:cs="Arial"/>
          <w:spacing w:val="-2"/>
          <w:sz w:val="20"/>
          <w:szCs w:val="20"/>
        </w:rPr>
        <w:t>Headteacher</w:t>
      </w:r>
      <w:r w:rsidRPr="006E76EF">
        <w:rPr>
          <w:rFonts w:cs="Arial"/>
          <w:spacing w:val="-6"/>
          <w:sz w:val="20"/>
          <w:szCs w:val="20"/>
        </w:rPr>
        <w:t xml:space="preserve"> </w:t>
      </w:r>
      <w:r w:rsidRPr="006E76EF">
        <w:rPr>
          <w:rFonts w:cs="Arial"/>
          <w:spacing w:val="-2"/>
          <w:sz w:val="20"/>
          <w:szCs w:val="20"/>
        </w:rPr>
        <w:t>will</w:t>
      </w:r>
      <w:r w:rsidRPr="006E76EF">
        <w:rPr>
          <w:rFonts w:cs="Arial"/>
          <w:spacing w:val="-7"/>
          <w:sz w:val="20"/>
          <w:szCs w:val="20"/>
        </w:rPr>
        <w:t xml:space="preserve"> </w:t>
      </w:r>
      <w:r w:rsidRPr="006E76EF">
        <w:rPr>
          <w:rFonts w:cs="Arial"/>
          <w:spacing w:val="-2"/>
          <w:sz w:val="20"/>
          <w:szCs w:val="20"/>
        </w:rPr>
        <w:t>undertake</w:t>
      </w:r>
      <w:r w:rsidRPr="006E76EF">
        <w:rPr>
          <w:rFonts w:cs="Arial"/>
          <w:spacing w:val="-6"/>
          <w:sz w:val="20"/>
          <w:szCs w:val="20"/>
        </w:rPr>
        <w:t xml:space="preserve"> </w:t>
      </w:r>
      <w:r w:rsidRPr="006E76EF">
        <w:rPr>
          <w:rFonts w:cs="Arial"/>
          <w:spacing w:val="-2"/>
          <w:sz w:val="20"/>
          <w:szCs w:val="20"/>
        </w:rPr>
        <w:t>‘ﬁeld</w:t>
      </w:r>
      <w:r w:rsidRPr="006E76EF">
        <w:rPr>
          <w:rFonts w:cs="Arial"/>
          <w:spacing w:val="-8"/>
          <w:sz w:val="20"/>
          <w:szCs w:val="20"/>
        </w:rPr>
        <w:t xml:space="preserve"> </w:t>
      </w:r>
      <w:r w:rsidRPr="006E76EF">
        <w:rPr>
          <w:rFonts w:cs="Arial"/>
          <w:spacing w:val="-2"/>
          <w:sz w:val="20"/>
          <w:szCs w:val="20"/>
        </w:rPr>
        <w:t>observation’</w:t>
      </w:r>
      <w:r w:rsidRPr="006E76EF">
        <w:rPr>
          <w:rFonts w:cs="Arial"/>
          <w:spacing w:val="-7"/>
          <w:sz w:val="20"/>
          <w:szCs w:val="20"/>
        </w:rPr>
        <w:t xml:space="preserve"> </w:t>
      </w:r>
      <w:r w:rsidRPr="006E76EF">
        <w:rPr>
          <w:rFonts w:cs="Arial"/>
          <w:spacing w:val="-2"/>
          <w:sz w:val="20"/>
          <w:szCs w:val="20"/>
        </w:rPr>
        <w:t>of</w:t>
      </w:r>
      <w:r w:rsidRPr="006E76EF">
        <w:rPr>
          <w:rFonts w:cs="Arial"/>
          <w:spacing w:val="-7"/>
          <w:sz w:val="20"/>
          <w:szCs w:val="20"/>
        </w:rPr>
        <w:t xml:space="preserve"> </w:t>
      </w:r>
      <w:r w:rsidRPr="006E76EF">
        <w:rPr>
          <w:rFonts w:cs="Arial"/>
          <w:spacing w:val="-2"/>
          <w:sz w:val="20"/>
          <w:szCs w:val="20"/>
        </w:rPr>
        <w:t>visits,</w:t>
      </w:r>
      <w:r w:rsidRPr="006E76EF">
        <w:rPr>
          <w:rFonts w:cs="Arial"/>
          <w:spacing w:val="-8"/>
          <w:sz w:val="20"/>
          <w:szCs w:val="20"/>
        </w:rPr>
        <w:t xml:space="preserve"> </w:t>
      </w:r>
      <w:r w:rsidRPr="006E76EF">
        <w:rPr>
          <w:rFonts w:cs="Arial"/>
          <w:spacing w:val="-2"/>
          <w:sz w:val="20"/>
          <w:szCs w:val="20"/>
        </w:rPr>
        <w:t>as</w:t>
      </w:r>
      <w:r w:rsidRPr="006E76EF">
        <w:rPr>
          <w:rFonts w:cs="Arial"/>
          <w:spacing w:val="-7"/>
          <w:sz w:val="20"/>
          <w:szCs w:val="20"/>
        </w:rPr>
        <w:t xml:space="preserve"> </w:t>
      </w:r>
      <w:r w:rsidRPr="006E76EF">
        <w:rPr>
          <w:rFonts w:cs="Arial"/>
          <w:spacing w:val="-2"/>
          <w:sz w:val="20"/>
          <w:szCs w:val="20"/>
        </w:rPr>
        <w:t>appropriate</w:t>
      </w:r>
      <w:r w:rsidRPr="006E76EF">
        <w:rPr>
          <w:rFonts w:cs="Arial"/>
          <w:spacing w:val="-6"/>
          <w:sz w:val="20"/>
          <w:szCs w:val="20"/>
        </w:rPr>
        <w:t xml:space="preserve"> </w:t>
      </w:r>
      <w:r w:rsidRPr="006E76EF">
        <w:rPr>
          <w:rFonts w:cs="Arial"/>
          <w:spacing w:val="-5"/>
          <w:sz w:val="20"/>
          <w:szCs w:val="20"/>
        </w:rPr>
        <w:t>and</w:t>
      </w:r>
      <w:r w:rsidRPr="006E76EF" w:rsidR="00A73000">
        <w:rPr>
          <w:rFonts w:cs="Arial"/>
          <w:spacing w:val="-5"/>
          <w:sz w:val="20"/>
          <w:szCs w:val="20"/>
        </w:rPr>
        <w:t xml:space="preserve"> </w:t>
      </w:r>
      <w:r w:rsidRPr="006E76EF">
        <w:rPr>
          <w:rFonts w:cs="Arial"/>
          <w:sz w:val="20"/>
          <w:szCs w:val="20"/>
        </w:rPr>
        <w:t>report</w:t>
      </w:r>
      <w:r w:rsidRPr="006E76EF">
        <w:rPr>
          <w:rFonts w:cs="Arial"/>
          <w:spacing w:val="-7"/>
          <w:sz w:val="20"/>
          <w:szCs w:val="20"/>
        </w:rPr>
        <w:t xml:space="preserve"> </w:t>
      </w:r>
      <w:r w:rsidRPr="006E76EF">
        <w:rPr>
          <w:rFonts w:cs="Arial"/>
          <w:sz w:val="20"/>
          <w:szCs w:val="20"/>
        </w:rPr>
        <w:t>any</w:t>
      </w:r>
      <w:r w:rsidRPr="006E76EF">
        <w:rPr>
          <w:rFonts w:cs="Arial"/>
          <w:spacing w:val="-7"/>
          <w:sz w:val="20"/>
          <w:szCs w:val="20"/>
        </w:rPr>
        <w:t xml:space="preserve"> </w:t>
      </w:r>
      <w:r w:rsidRPr="006E76EF">
        <w:rPr>
          <w:rFonts w:cs="Arial"/>
          <w:sz w:val="20"/>
          <w:szCs w:val="20"/>
        </w:rPr>
        <w:t>concerns</w:t>
      </w:r>
      <w:r w:rsidRPr="006E76EF">
        <w:rPr>
          <w:rFonts w:cs="Arial"/>
          <w:spacing w:val="-6"/>
          <w:sz w:val="20"/>
          <w:szCs w:val="20"/>
        </w:rPr>
        <w:t xml:space="preserve"> </w:t>
      </w:r>
      <w:r w:rsidRPr="006E76EF">
        <w:rPr>
          <w:rFonts w:cs="Arial"/>
          <w:sz w:val="20"/>
          <w:szCs w:val="20"/>
        </w:rPr>
        <w:t>to</w:t>
      </w:r>
      <w:r w:rsidRPr="006E76EF">
        <w:rPr>
          <w:rFonts w:cs="Arial"/>
          <w:spacing w:val="-5"/>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BDMAT</w:t>
      </w:r>
      <w:r w:rsidRPr="006E76EF">
        <w:rPr>
          <w:rFonts w:cs="Arial"/>
          <w:spacing w:val="-5"/>
          <w:sz w:val="20"/>
          <w:szCs w:val="20"/>
        </w:rPr>
        <w:t xml:space="preserve"> </w:t>
      </w:r>
      <w:r w:rsidRPr="006E76EF">
        <w:rPr>
          <w:rFonts w:cs="Arial"/>
          <w:sz w:val="20"/>
          <w:szCs w:val="20"/>
        </w:rPr>
        <w:t>Head</w:t>
      </w:r>
      <w:r w:rsidRPr="006E76EF">
        <w:rPr>
          <w:rFonts w:cs="Arial"/>
          <w:spacing w:val="-6"/>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pacing w:val="-2"/>
          <w:sz w:val="20"/>
          <w:szCs w:val="20"/>
        </w:rPr>
        <w:t>Operations</w:t>
      </w:r>
    </w:p>
    <w:p w:rsidRPr="006E76EF" w:rsidR="00A73000" w:rsidRDefault="00CC61FE" w14:paraId="7DF99921"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 Headteacher will make sure all school staﬀ involved in educational visits have read and are familiar with this policy.</w:t>
      </w:r>
    </w:p>
    <w:p w:rsidRPr="006E76EF" w:rsidR="00A73000" w:rsidRDefault="00CC61FE" w14:paraId="7524377B" w14:textId="77777777">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w:t>
      </w:r>
      <w:r w:rsidRPr="006E76EF">
        <w:rPr>
          <w:rFonts w:cs="Arial"/>
          <w:spacing w:val="-7"/>
          <w:sz w:val="20"/>
          <w:szCs w:val="20"/>
        </w:rPr>
        <w:t xml:space="preserve"> </w:t>
      </w:r>
      <w:r w:rsidRPr="006E76EF">
        <w:rPr>
          <w:rFonts w:cs="Arial"/>
          <w:sz w:val="20"/>
          <w:szCs w:val="20"/>
        </w:rPr>
        <w:t>EVC</w:t>
      </w:r>
      <w:r w:rsidRPr="006E76EF">
        <w:rPr>
          <w:rFonts w:cs="Arial"/>
          <w:spacing w:val="-8"/>
          <w:sz w:val="20"/>
          <w:szCs w:val="20"/>
        </w:rPr>
        <w:t xml:space="preserve"> </w:t>
      </w:r>
      <w:r w:rsidRPr="006E76EF">
        <w:rPr>
          <w:rFonts w:cs="Arial"/>
          <w:sz w:val="20"/>
          <w:szCs w:val="20"/>
        </w:rPr>
        <w:t>will</w:t>
      </w:r>
      <w:r w:rsidRPr="006E76EF">
        <w:rPr>
          <w:rFonts w:cs="Arial"/>
          <w:spacing w:val="-6"/>
          <w:sz w:val="20"/>
          <w:szCs w:val="20"/>
        </w:rPr>
        <w:t xml:space="preserve"> </w:t>
      </w:r>
      <w:r w:rsidRPr="006E76EF">
        <w:rPr>
          <w:rFonts w:cs="Arial"/>
          <w:sz w:val="20"/>
          <w:szCs w:val="20"/>
        </w:rPr>
        <w:t>liaise</w:t>
      </w:r>
      <w:r w:rsidRPr="006E76EF">
        <w:rPr>
          <w:rFonts w:cs="Arial"/>
          <w:spacing w:val="-7"/>
          <w:sz w:val="20"/>
          <w:szCs w:val="20"/>
        </w:rPr>
        <w:t xml:space="preserve"> </w:t>
      </w:r>
      <w:r w:rsidRPr="006E76EF">
        <w:rPr>
          <w:rFonts w:cs="Arial"/>
          <w:sz w:val="20"/>
          <w:szCs w:val="20"/>
        </w:rPr>
        <w:t>with</w:t>
      </w:r>
      <w:r w:rsidRPr="006E76EF">
        <w:rPr>
          <w:rFonts w:cs="Arial"/>
          <w:spacing w:val="-7"/>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Educational</w:t>
      </w:r>
      <w:r w:rsidRPr="006E76EF">
        <w:rPr>
          <w:rFonts w:cs="Arial"/>
          <w:spacing w:val="-7"/>
          <w:sz w:val="20"/>
          <w:szCs w:val="20"/>
        </w:rPr>
        <w:t xml:space="preserve"> </w:t>
      </w:r>
      <w:r w:rsidRPr="006E76EF">
        <w:rPr>
          <w:rFonts w:cs="Arial"/>
          <w:sz w:val="20"/>
          <w:szCs w:val="20"/>
        </w:rPr>
        <w:t>Visit</w:t>
      </w:r>
      <w:r w:rsidRPr="006E76EF">
        <w:rPr>
          <w:rFonts w:cs="Arial"/>
          <w:spacing w:val="-7"/>
          <w:sz w:val="20"/>
          <w:szCs w:val="20"/>
        </w:rPr>
        <w:t xml:space="preserve"> </w:t>
      </w:r>
      <w:r w:rsidRPr="006E76EF">
        <w:rPr>
          <w:rFonts w:cs="Arial"/>
          <w:sz w:val="20"/>
          <w:szCs w:val="20"/>
        </w:rPr>
        <w:t>Advisor</w:t>
      </w:r>
      <w:r w:rsidRPr="006E76EF">
        <w:rPr>
          <w:rFonts w:cs="Arial"/>
          <w:spacing w:val="-7"/>
          <w:sz w:val="20"/>
          <w:szCs w:val="20"/>
        </w:rPr>
        <w:t xml:space="preserve"> </w:t>
      </w:r>
      <w:r w:rsidRPr="006E76EF">
        <w:rPr>
          <w:rFonts w:cs="Arial"/>
          <w:sz w:val="20"/>
          <w:szCs w:val="20"/>
        </w:rPr>
        <w:t>as</w:t>
      </w:r>
      <w:r w:rsidRPr="006E76EF">
        <w:rPr>
          <w:rFonts w:cs="Arial"/>
          <w:spacing w:val="-7"/>
          <w:sz w:val="20"/>
          <w:szCs w:val="20"/>
        </w:rPr>
        <w:t xml:space="preserve"> </w:t>
      </w:r>
      <w:r w:rsidRPr="006E76EF">
        <w:rPr>
          <w:rFonts w:cs="Arial"/>
          <w:spacing w:val="-2"/>
          <w:sz w:val="20"/>
          <w:szCs w:val="20"/>
        </w:rPr>
        <w:t>appropriate.</w:t>
      </w:r>
    </w:p>
    <w:p w:rsidRPr="006E76EF" w:rsidR="00CC61FE" w:rsidRDefault="00CC61FE" w14:paraId="56F01F8D" w14:textId="13D8899E">
      <w:pPr>
        <w:pStyle w:val="ListParagraph"/>
        <w:widowControl w:val="0"/>
        <w:numPr>
          <w:ilvl w:val="0"/>
          <w:numId w:val="11"/>
        </w:numPr>
        <w:tabs>
          <w:tab w:val="left" w:pos="1141"/>
        </w:tabs>
        <w:autoSpaceDE w:val="0"/>
        <w:autoSpaceDN w:val="0"/>
        <w:spacing w:before="0" w:after="0" w:line="247" w:lineRule="auto"/>
        <w:ind w:right="703"/>
        <w:rPr>
          <w:rFonts w:cs="Arial"/>
          <w:sz w:val="20"/>
          <w:szCs w:val="20"/>
        </w:rPr>
      </w:pPr>
      <w:r w:rsidRPr="006E76EF">
        <w:rPr>
          <w:rFonts w:cs="Arial"/>
          <w:sz w:val="20"/>
          <w:szCs w:val="20"/>
        </w:rPr>
        <w:t>The</w:t>
      </w:r>
      <w:r w:rsidRPr="006E76EF">
        <w:rPr>
          <w:rFonts w:cs="Arial"/>
          <w:spacing w:val="-3"/>
          <w:sz w:val="20"/>
          <w:szCs w:val="20"/>
        </w:rPr>
        <w:t xml:space="preserve"> </w:t>
      </w:r>
      <w:r w:rsidRPr="006E76EF">
        <w:rPr>
          <w:rFonts w:cs="Arial"/>
          <w:sz w:val="20"/>
          <w:szCs w:val="20"/>
        </w:rPr>
        <w:t>EVC</w:t>
      </w:r>
      <w:r w:rsidRPr="006E76EF">
        <w:rPr>
          <w:rFonts w:cs="Arial"/>
          <w:spacing w:val="-2"/>
          <w:sz w:val="20"/>
          <w:szCs w:val="20"/>
        </w:rPr>
        <w:t xml:space="preserve"> </w:t>
      </w:r>
      <w:r w:rsidRPr="006E76EF">
        <w:rPr>
          <w:rFonts w:cs="Arial"/>
          <w:sz w:val="20"/>
          <w:szCs w:val="20"/>
        </w:rPr>
        <w:t>will</w:t>
      </w:r>
      <w:r w:rsidRPr="006E76EF">
        <w:rPr>
          <w:rFonts w:cs="Arial"/>
          <w:spacing w:val="-2"/>
          <w:sz w:val="20"/>
          <w:szCs w:val="20"/>
        </w:rPr>
        <w:t xml:space="preserve"> </w:t>
      </w:r>
      <w:r w:rsidRPr="006E76EF">
        <w:rPr>
          <w:rFonts w:cs="Arial"/>
          <w:sz w:val="20"/>
          <w:szCs w:val="20"/>
        </w:rPr>
        <w:t>provide</w:t>
      </w:r>
      <w:r w:rsidRPr="006E76EF">
        <w:rPr>
          <w:rFonts w:cs="Arial"/>
          <w:spacing w:val="-2"/>
          <w:sz w:val="20"/>
          <w:szCs w:val="20"/>
        </w:rPr>
        <w:t xml:space="preserve"> </w:t>
      </w:r>
      <w:r w:rsidRPr="006E76EF">
        <w:rPr>
          <w:rFonts w:cs="Arial"/>
          <w:sz w:val="20"/>
          <w:szCs w:val="20"/>
        </w:rPr>
        <w:t>staﬀ</w:t>
      </w:r>
      <w:r w:rsidRPr="006E76EF">
        <w:rPr>
          <w:rFonts w:cs="Arial"/>
          <w:spacing w:val="-2"/>
          <w:sz w:val="20"/>
          <w:szCs w:val="20"/>
        </w:rPr>
        <w:t xml:space="preserve"> </w:t>
      </w:r>
      <w:r w:rsidRPr="006E76EF">
        <w:rPr>
          <w:rFonts w:cs="Arial"/>
          <w:sz w:val="20"/>
          <w:szCs w:val="20"/>
        </w:rPr>
        <w:t>organising</w:t>
      </w:r>
      <w:r w:rsidRPr="006E76EF">
        <w:rPr>
          <w:rFonts w:cs="Arial"/>
          <w:spacing w:val="-3"/>
          <w:sz w:val="20"/>
          <w:szCs w:val="20"/>
        </w:rPr>
        <w:t xml:space="preserve"> </w:t>
      </w:r>
      <w:r w:rsidRPr="006E76EF">
        <w:rPr>
          <w:rFonts w:cs="Arial"/>
          <w:sz w:val="20"/>
          <w:szCs w:val="20"/>
        </w:rPr>
        <w:t>visits</w:t>
      </w:r>
      <w:r w:rsidRPr="006E76EF">
        <w:rPr>
          <w:rFonts w:cs="Arial"/>
          <w:spacing w:val="-2"/>
          <w:sz w:val="20"/>
          <w:szCs w:val="20"/>
        </w:rPr>
        <w:t xml:space="preserve"> </w:t>
      </w:r>
      <w:r w:rsidRPr="006E76EF">
        <w:rPr>
          <w:rFonts w:cs="Arial"/>
          <w:sz w:val="20"/>
          <w:szCs w:val="20"/>
        </w:rPr>
        <w:t>with</w:t>
      </w:r>
      <w:r w:rsidRPr="006E76EF">
        <w:rPr>
          <w:rFonts w:cs="Arial"/>
          <w:spacing w:val="-2"/>
          <w:sz w:val="20"/>
          <w:szCs w:val="20"/>
        </w:rPr>
        <w:t xml:space="preserve"> </w:t>
      </w:r>
      <w:r w:rsidRPr="006E76EF">
        <w:rPr>
          <w:rFonts w:cs="Arial"/>
          <w:sz w:val="20"/>
          <w:szCs w:val="20"/>
        </w:rPr>
        <w:t>a</w:t>
      </w:r>
      <w:r w:rsidRPr="006E76EF">
        <w:rPr>
          <w:rFonts w:cs="Arial"/>
          <w:spacing w:val="-2"/>
          <w:sz w:val="20"/>
          <w:szCs w:val="20"/>
        </w:rPr>
        <w:t xml:space="preserve"> </w:t>
      </w:r>
      <w:r w:rsidRPr="006E76EF">
        <w:rPr>
          <w:rFonts w:cs="Arial"/>
          <w:sz w:val="20"/>
          <w:szCs w:val="20"/>
        </w:rPr>
        <w:t>password</w:t>
      </w:r>
      <w:r w:rsidRPr="006E76EF">
        <w:rPr>
          <w:rFonts w:cs="Arial"/>
          <w:spacing w:val="-2"/>
          <w:sz w:val="20"/>
          <w:szCs w:val="20"/>
        </w:rPr>
        <w:t xml:space="preserve"> </w:t>
      </w:r>
      <w:r w:rsidRPr="006E76EF">
        <w:rPr>
          <w:rFonts w:cs="Arial"/>
          <w:sz w:val="20"/>
          <w:szCs w:val="20"/>
        </w:rPr>
        <w:t>and</w:t>
      </w:r>
      <w:r w:rsidRPr="006E76EF">
        <w:rPr>
          <w:rFonts w:cs="Arial"/>
          <w:spacing w:val="-2"/>
          <w:sz w:val="20"/>
          <w:szCs w:val="20"/>
        </w:rPr>
        <w:t xml:space="preserve"> </w:t>
      </w:r>
      <w:r w:rsidRPr="006E76EF">
        <w:rPr>
          <w:rFonts w:cs="Arial"/>
          <w:sz w:val="20"/>
          <w:szCs w:val="20"/>
        </w:rPr>
        <w:t>username</w:t>
      </w:r>
      <w:r w:rsidRPr="006E76EF">
        <w:rPr>
          <w:rFonts w:cs="Arial"/>
          <w:spacing w:val="-2"/>
          <w:sz w:val="20"/>
          <w:szCs w:val="20"/>
        </w:rPr>
        <w:t xml:space="preserve"> </w:t>
      </w:r>
      <w:r w:rsidRPr="006E76EF">
        <w:rPr>
          <w:rFonts w:cs="Arial"/>
          <w:spacing w:val="-5"/>
          <w:sz w:val="20"/>
          <w:szCs w:val="20"/>
        </w:rPr>
        <w:t>so</w:t>
      </w:r>
    </w:p>
    <w:p w:rsidRPr="006E76EF" w:rsidR="00A73000" w:rsidP="005D2C59" w:rsidRDefault="00CC61FE" w14:paraId="7F99CCF0" w14:textId="77777777">
      <w:pPr>
        <w:pStyle w:val="BodyText"/>
        <w:spacing w:before="8"/>
        <w:ind w:left="1140" w:right="703" w:firstLine="300"/>
        <w:jc w:val="left"/>
        <w:rPr>
          <w:rFonts w:cs="Arial"/>
          <w:spacing w:val="-2"/>
        </w:rPr>
      </w:pPr>
      <w:r w:rsidRPr="006E76EF">
        <w:rPr>
          <w:rFonts w:cs="Arial"/>
        </w:rPr>
        <w:t>they</w:t>
      </w:r>
      <w:r w:rsidRPr="006E76EF">
        <w:rPr>
          <w:rFonts w:cs="Arial"/>
          <w:spacing w:val="-6"/>
        </w:rPr>
        <w:t xml:space="preserve"> </w:t>
      </w:r>
      <w:r w:rsidRPr="006E76EF">
        <w:rPr>
          <w:rFonts w:cs="Arial"/>
        </w:rPr>
        <w:t>can</w:t>
      </w:r>
      <w:r w:rsidRPr="006E76EF">
        <w:rPr>
          <w:rFonts w:cs="Arial"/>
          <w:spacing w:val="-6"/>
        </w:rPr>
        <w:t xml:space="preserve"> </w:t>
      </w:r>
      <w:r w:rsidRPr="006E76EF">
        <w:rPr>
          <w:rFonts w:cs="Arial"/>
        </w:rPr>
        <w:t>access</w:t>
      </w:r>
      <w:r w:rsidRPr="006E76EF">
        <w:rPr>
          <w:rFonts w:cs="Arial"/>
          <w:spacing w:val="-6"/>
        </w:rPr>
        <w:t xml:space="preserve"> </w:t>
      </w:r>
      <w:r w:rsidRPr="006E76EF">
        <w:rPr>
          <w:rFonts w:cs="Arial"/>
          <w:spacing w:val="-2"/>
        </w:rPr>
        <w:t>EVOLVE.</w:t>
      </w:r>
    </w:p>
    <w:p w:rsidRPr="006E76EF" w:rsidR="00CC61FE" w:rsidRDefault="00CC61FE" w14:paraId="2CBB75FC" w14:textId="1F7B9C49">
      <w:pPr>
        <w:pStyle w:val="BodyText"/>
        <w:numPr>
          <w:ilvl w:val="0"/>
          <w:numId w:val="12"/>
        </w:numPr>
        <w:spacing w:before="8"/>
        <w:ind w:left="1418" w:right="703"/>
        <w:jc w:val="left"/>
        <w:rPr>
          <w:rFonts w:cs="Arial"/>
          <w:spacing w:val="-2"/>
        </w:rPr>
      </w:pPr>
      <w:r w:rsidRPr="006E76EF">
        <w:rPr>
          <w:rFonts w:cs="Arial"/>
          <w:noProof/>
        </w:rPr>
        <mc:AlternateContent>
          <mc:Choice Requires="wpg">
            <w:drawing>
              <wp:anchor distT="0" distB="0" distL="0" distR="0" simplePos="0" relativeHeight="251659264" behindDoc="1" locked="0" layoutInCell="1" allowOverlap="1" wp14:anchorId="4DF81DAC" wp14:editId="2B17DAC6">
                <wp:simplePos x="0" y="0"/>
                <wp:positionH relativeFrom="page">
                  <wp:posOffset>19050</wp:posOffset>
                </wp:positionH>
                <wp:positionV relativeFrom="page">
                  <wp:posOffset>8515350</wp:posOffset>
                </wp:positionV>
                <wp:extent cx="7520940" cy="2058035"/>
                <wp:effectExtent l="0" t="0" r="381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0940" cy="2058035"/>
                          <a:chOff x="0" y="0"/>
                          <a:chExt cx="7521562" cy="2058669"/>
                        </a:xfrm>
                      </wpg:grpSpPr>
                      <pic:pic xmlns:pic="http://schemas.openxmlformats.org/drawingml/2006/picture">
                        <pic:nvPicPr>
                          <pic:cNvPr id="11" name="Image 11"/>
                          <pic:cNvPicPr/>
                        </pic:nvPicPr>
                        <pic:blipFill>
                          <a:blip r:embed="rId20" cstate="print"/>
                          <a:stretch>
                            <a:fillRect/>
                          </a:stretch>
                        </pic:blipFill>
                        <pic:spPr>
                          <a:xfrm>
                            <a:off x="0" y="0"/>
                            <a:ext cx="7521562" cy="2058669"/>
                          </a:xfrm>
                          <a:prstGeom prst="rect">
                            <a:avLst/>
                          </a:prstGeom>
                        </pic:spPr>
                      </pic:pic>
                      <wps:wsp>
                        <wps:cNvPr id="13" name="Textbox 13"/>
                        <wps:cNvSpPr txBox="1"/>
                        <wps:spPr>
                          <a:xfrm>
                            <a:off x="3723271" y="1714714"/>
                            <a:ext cx="90805" cy="156210"/>
                          </a:xfrm>
                          <a:prstGeom prst="rect">
                            <a:avLst/>
                          </a:prstGeom>
                        </wps:spPr>
                        <wps:txbx>
                          <w:txbxContent>
                            <w:p w:rsidR="00CC61FE" w:rsidP="00CC61FE" w:rsidRDefault="00CC61FE" w14:paraId="553C6DF7" w14:textId="77777777">
                              <w:pPr>
                                <w:spacing w:line="246" w:lineRule="exact"/>
                              </w:pPr>
                              <w:r>
                                <w:rPr>
                                  <w:spacing w:val="-10"/>
                                </w:rPr>
                                <w:t>8</w:t>
                              </w:r>
                            </w:p>
                          </w:txbxContent>
                        </wps:txbx>
                        <wps:bodyPr wrap="square" lIns="0" tIns="0" rIns="0" bIns="0" rtlCol="0">
                          <a:noAutofit/>
                        </wps:bodyPr>
                      </wps:wsp>
                    </wpg:wgp>
                  </a:graphicData>
                </a:graphic>
              </wp:anchor>
            </w:drawing>
          </mc:Choice>
          <mc:Fallback>
            <w:pict w14:anchorId="56F7D204">
              <v:group id="Group 10" style="position:absolute;left:0;text-align:left;margin-left:1.5pt;margin-top:670.5pt;width:592.2pt;height:162.05pt;z-index:-251657216;mso-wrap-distance-left:0;mso-wrap-distance-right:0;mso-position-horizontal-relative:page;mso-position-vertical-relative:page" coordsize="75215,20586" o:spid="_x0000_s1026" w14:anchorId="4DF81DA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GgZpryLGm9+KSaZLePe9c3e6m1&#10;7OAP9TuqZSsCR1C9Kj8xS+wdakXpXO6pdPZ6pvSiUuUEdHRVSxv0vo8pVuq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huLhLaPe/Sm3V0lpHve&#10;uYvb1r19zDiplKxUY8w6/v3vpf8AplUEfEn/AHzUdLH/AKysPikWdsOlcvr3/H/J/uV1A6Vy+vf8&#10;f8n+5Wk/hIj8RThuHt5N6V0unait9H/00rl6WGRoZN6f8s6lPlKa5jt6KzdN1Nb5Nj/630rSrcz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qreX0VjHvek1C/S&#10;wi3vXL3V095JveplKxUY8w67u2u5N71BRRXMWFPi/wBZ/wB80ynxf6z/AL5qmJHaDpXL69/x/wAn&#10;+5XUDpXL69/x/wAn+5Wk/hJj8RQooorEsWOR45d6V0emaqt58jH97XM4xT1bbJVRlyhKPMdvSEZr&#10;J0nVvtH7if8A1ta9bJmQUUUVY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gFUNS&#10;1JLJOxkpupaotkmxOZfSuakkeaTe9ZSlylJD7i4e4k3vUdFFYlhRRRQAU+L/AFn/AHzTKfF/rP8A&#10;vmqYkdoOlcvr3/H/ACf7ldQOlcvr3/H/ACf7laT+EmPxFCiiisSwooooAX7tbelav5h8mf8A1v8A&#10;z0rCpxHNVGXKHxHbHmmkYrE0rWP+WM3/AH9reroTuZBRRRT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BAKzdU1ZLP5E5lqLVtX+ynyYf9bWAzbqylLlKSFkkeT53ptFFYlhRRRQAUUUUAFPi/1n/f&#10;NMp8X+s/75qmJHaDpXL69/x/yf7ldQOlcvr3/H/J/uVpP4SY/EUKKKKxLCiiigAooooAVa7WP7or&#10;ilrtY/uitoESHUUUVqS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CAYrG1XV/JPkw/63/npUeqax/wAs&#10;YP8Av7WJWUmUkKzUUUViWFFFFABRRRQAUUUUAFPi/wBZ/wB80ynxf6z/AL5qmJHaDpXL69/x/wAn&#10;+5XUDpXL69/x/wAn+5Wk/hJj8RQooorEsKKKKACiiigBVrtY/uiuKWu1j+6K2gRIdRRRWpI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SM22gA6Vz2q6x5n7mH/Vf89abqusef8AJDzFWVWTkUkLRRRWJYUUUUAFFFFA&#10;BRRRQAUUUUAFPi/1n/fNMp8X+s/75qmJHaDpXL69/wAf8n+5XUDpXL69/wAf8n+5Wk/hJj8RQooo&#10;rEsKKKKACiiigBVrtY/uiuKWu1j+6K2gRIdRRRWpI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RyTLCm9+BQAOyxDc1c5&#10;qmqtdvsT/VU3VNUa++RP9VVCsG+YpIKKKKzLCiiigAooooAKKKKACiiigAooooAKfF/rP++aZT4v&#10;9Z/3zVMSO0HSuX17/j/k/wByuoHSuX17/j/k/wBytJ/CTH4ihRRRWJYUUUUAFFFFACrXax/dFcUt&#10;drH90VtAiQ6iiitS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qC6uktI970ALNMlvHveuY1LUWvpP+mX/LOm6hqDX0n/TKq1YN&#10;8xSQUUUVmWFFFFABRRRQAUUUUAFFFFABRRRQAUUUUAFPi/1n/fNMp8X+s/75qmJHaDpXL69/x/yf&#10;7ldQOlcvr3/H/J/uVpP4SY/EUKKKKxLCiiigAooooAVa7WP7orilrtY/uitoESHUUUVqS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VV&#10;vb6Kxj3yUALeXiWUe965e7vnvpN7/wDbOm3V095Jveoawb5jSMRaKKKzGFFFFABRRRQAUUUUAFFF&#10;FABRRRQAUUUUAFFFFABT4v8AWf8AfNMp8X+s/wC+apiR2g6Vy+vf8f8AJ/uV1A6Vy+vf8f8AJ/uV&#10;pP4SY/EUKKKKxLCiiigAooooAVa7WP7orilrtY/uitoESHUUUVq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WfqWpLZR/wDTWgB1/frZR/8A&#10;TSuYuLh7qTe9E0zXEm96ZWDfMaJcoUUUVmMKKKKACiiigAooooAKKKKACiiigAooooAKKKKACiii&#10;gAp8X+s/75plPi/1n/fNUxI7QdK5fXv+P+T/AHK6gdK5fXv+P+T/AHK0n8JMfiKFFFFYlhRRRQAU&#10;UUUAKtdrH90VxS12sf3RW0CJDqKKK1J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Cre2a3kB&#10;Q9K5KSN4ZNkn/LOu2BzWJrthu/0pP4Pv1lOPMVFmHRRRWJYUUUUAFFFFABRRRQAUUUUAFFFFABRR&#10;RQAUUUUAFFFFABRRRQAU+L/Wf980ynxf6z/vmqYkdoOlcvr3/H/J/uV1A6Vy+vf8f8n+5Wk/hJj8&#10;RQooorEsKKKKACiiigBVrtY/uiuKWu1j+6K2gRIdRRRWpI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Iy7qWigDktTsvsVxs/5ZSf6uqucCus1G&#10;z+22+yuTZfL+R6wa941jISiiiswCiiigAooooAKKKKACiiigAooooAKKKKACiiigAooooAKfF/rP&#10;++aZT4v9Z/3zVMSO0HSuX17/AI/5P9yuoHSuX17/AI/5P9ytJ/CTH4ihRRRWJYUUUUAFFFFACrXa&#10;x/dFcUtdrH90VtAiQ6iiitS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LXdP/wCXlOP+elbtRyRrImx+RUyjcDi6Knv7RrKfYOlQVzGo&#10;UUUUAFFFFABRRRQAUUUUAFFFFABRRRQAUUUUAFFFFABT4v8AWf8AfNMp8X+s/wC+apiR2g6Vy+vf&#10;8f8AJ/uV1A6Vy+vf8f8AJ/uVpP4SY/EUKKKKxLCiiigAooooAVa7WP7orilrtY/uitoESHUUUVqS&#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Z+q2P22D5P8AWp0rmNu2u2BzXP65YeW/nx/9tKymiosyKKKKxLCiiigAooooAKKKKACi&#10;iigAooooAKKKKACiiigAp8X+s/75plPi/wBZ/wB81TEjtB0rl9e/4/5P9yuoHSuX17/j/k/3K0n8&#10;JMfiKFFFFYlhRRRQAUUUUAKtdrH90VxS12sf3RW0CJDqKKK1J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opokmjKP0apaKAOMvL&#10;V7OfY9RV0ms2X2y33p/rY+lc0elYNcsjRPmFooorMYUUUUAFFFFABRRRQAUUUUAFFFFABRRRQAU+&#10;L/Wf980ynxf6z/vmqYkdoOlcvr3/AB/yf7ldQOlcvr3/AB/yf7laT+EmPxFCiiisSwooooAKKKKA&#10;FWu1j+6K4pa7WP7oraBEh1FFFak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i9K5vW7DyJN6f6uTrXRjpUFzbrcwSRv0cVE&#10;lzIEchRT7iF7eSVJKZWRYUUUVBQUUUUAFFFFABRRRQAUUUUAFFFFABT4v9Z/3zTKfF/rP++apiR2&#10;g6Vy+vf8f8n+5XUDpXL69/x/yf7laT+EmPxFCiiisSwooooAKKKKAFWu1j+6K4pa7WP7oraBEh1F&#10;FFak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Ot6f9oj8+P8A1sdc7mu3BzXL6xY/Y7jen+qkrKaKjIoUUUViWFFF&#10;FABRRRQAUUUUAFFFFABRRRQAU+L/AFn/AHzTKfF/rP8AvmqYkdoOlcvr3/H/ACf7ldQOlcvr3/H/&#10;ACf7laT+EmPxFCiiisSwooooAKKKKAFWu1j+6K4pa7WP7oraBEh1FFFak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V7u1W8gKPViigDiJo3hk2P/AMs6b2roNbsPMj85D9z79YP9a5nHlkax94SiiipAKKKKACiiigAo&#10;oooAKKKKACnxf6z/AL5plPi/1n/fNUxI7QdK5fXv+P8Ak/3K6gdK5fXv+P8Ak/3K0n8JMfiKFFFF&#10;YlhRRRQAUUUUAKtdrH90VxS12sf3RW0CJDqKKK1J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GkbhXKapY/Yb&#10;j/plJXVjpVXULT7bB5dRJcyBHJ0U5leOTY//ACzptc5qFFFFABRRRQAUUUUAFFFFABT4v9Z/3zTK&#10;fF/rP++apiR2g6Vy+vf8f8n+5XUDpXL69/x/yf7laT+EmPxFCiiisSwooooAKKKKAFWu1j+6K4pa&#10;7WP7oraBEh1FFFak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g67p//AC8px/z0rG212ZUSJtfvXKX9&#10;p9in2VhNFRkVqKKKzLCiiigAooooAKKKKACnxf6z/vmmU+L/AFn/AHzVMSO0HSuX17/j/k/3K6gd&#10;K5fXv+P+T/crSfwkx+IoUUUViWFFFFABRRRQAq12sf3RXFLXax/dFbQIkOooorU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qOp2P223xj952q9RQBwzLtpw5Fauu2Gx/Pj6f8tKyO9crXLI0iLRRRSGFF&#10;FFABRRRQAU+L/Wf980ynxf6z/vmqYkdoOlcvr3/H/J/uV1A6Vy+vf8f8n+5Wk/hJj8RQooorEsKK&#10;KKACiiigBVrtY/uiuKWu1j+6K2gRIdRRRWpI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1" style="position:absolute;width:75215;height:2058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">
                  <v:imagedata o:title="" r:id="rId21"/>
                </v:shape>
                <v:shapetype id="_x0000_t202" coordsize="21600,21600" o:spt="202" path="m,l,21600r21600,l21600,xe">
                  <v:stroke joinstyle="miter"/>
                  <v:path gradientshapeok="t" o:connecttype="rect"/>
                </v:shapetype>
                <v:shape id="Textbox 13" style="position:absolute;left:37232;top:17147;width:908;height:1562;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CC61FE" w:rsidP="00CC61FE" w:rsidRDefault="00CC61FE" w14:paraId="44B0A208" w14:textId="77777777">
                        <w:pPr>
                          <w:spacing w:line="246" w:lineRule="exact"/>
                        </w:pPr>
                        <w:r>
                          <w:rPr>
                            <w:spacing w:val="-10"/>
                          </w:rPr>
                          <w:t>8</w:t>
                        </w:r>
                      </w:p>
                    </w:txbxContent>
                  </v:textbox>
                </v:shape>
                <w10:wrap anchorx="page" anchory="page"/>
              </v:group>
            </w:pict>
          </mc:Fallback>
        </mc:AlternateContent>
      </w:r>
      <w:r w:rsidRPr="006E76EF">
        <w:rPr>
          <w:rFonts w:cs="Arial"/>
        </w:rPr>
        <w:t>The EVC is responsible for ensuring that the EVOLVE visit form system is correctly completed. Once the EVC is satisﬁed that the EVOLVE form is completed it should be submitted to the headteacher for approval.</w:t>
      </w:r>
    </w:p>
    <w:p w:rsidRPr="006E76EF" w:rsidR="00A73000" w:rsidP="005D2C59" w:rsidRDefault="00A73000" w14:paraId="3F7F9FE6" w14:textId="77777777">
      <w:pPr>
        <w:pStyle w:val="ListParagraph"/>
        <w:widowControl w:val="0"/>
        <w:numPr>
          <w:ilvl w:val="0"/>
          <w:numId w:val="0"/>
        </w:numPr>
        <w:tabs>
          <w:tab w:val="left" w:pos="1140"/>
        </w:tabs>
        <w:autoSpaceDE w:val="0"/>
        <w:autoSpaceDN w:val="0"/>
        <w:spacing w:before="0" w:after="0" w:line="247" w:lineRule="auto"/>
        <w:ind w:left="1140" w:right="703"/>
        <w:contextualSpacing w:val="0"/>
        <w:rPr>
          <w:rFonts w:cs="Arial"/>
          <w:sz w:val="20"/>
          <w:szCs w:val="20"/>
        </w:rPr>
      </w:pPr>
    </w:p>
    <w:p w:rsidRPr="006E76EF" w:rsidR="00A73000" w:rsidRDefault="00A73000" w14:paraId="1E261E5D" w14:textId="77777777">
      <w:pPr>
        <w:pStyle w:val="ListParagraph"/>
        <w:widowControl w:val="0"/>
        <w:numPr>
          <w:ilvl w:val="0"/>
          <w:numId w:val="10"/>
        </w:numPr>
        <w:tabs>
          <w:tab w:val="left" w:pos="358"/>
        </w:tabs>
        <w:autoSpaceDE w:val="0"/>
        <w:autoSpaceDN w:val="0"/>
        <w:spacing w:before="0" w:after="0" w:line="299" w:lineRule="exact"/>
        <w:ind w:right="703"/>
        <w:contextualSpacing w:val="0"/>
        <w:rPr>
          <w:rFonts w:cs="Arial"/>
          <w:b/>
          <w:sz w:val="20"/>
          <w:szCs w:val="20"/>
        </w:rPr>
      </w:pPr>
      <w:r w:rsidRPr="006E76EF">
        <w:rPr>
          <w:rFonts w:cs="Arial"/>
          <w:b/>
          <w:sz w:val="20"/>
          <w:szCs w:val="20"/>
        </w:rPr>
        <w:t>Educational</w:t>
      </w:r>
      <w:r w:rsidRPr="006E76EF">
        <w:rPr>
          <w:rFonts w:cs="Arial"/>
          <w:b/>
          <w:spacing w:val="-15"/>
          <w:sz w:val="20"/>
          <w:szCs w:val="20"/>
        </w:rPr>
        <w:t xml:space="preserve"> </w:t>
      </w:r>
      <w:r w:rsidRPr="006E76EF">
        <w:rPr>
          <w:rFonts w:cs="Arial"/>
          <w:b/>
          <w:sz w:val="20"/>
          <w:szCs w:val="20"/>
        </w:rPr>
        <w:t>Visits</w:t>
      </w:r>
      <w:r w:rsidRPr="006E76EF">
        <w:rPr>
          <w:rFonts w:cs="Arial"/>
          <w:b/>
          <w:spacing w:val="-13"/>
          <w:sz w:val="20"/>
          <w:szCs w:val="20"/>
        </w:rPr>
        <w:t xml:space="preserve"> </w:t>
      </w:r>
      <w:r w:rsidRPr="006E76EF">
        <w:rPr>
          <w:rFonts w:cs="Arial"/>
          <w:b/>
          <w:sz w:val="20"/>
          <w:szCs w:val="20"/>
        </w:rPr>
        <w:t>Coordinator</w:t>
      </w:r>
      <w:r w:rsidRPr="006E76EF">
        <w:rPr>
          <w:rFonts w:cs="Arial"/>
          <w:b/>
          <w:spacing w:val="-11"/>
          <w:sz w:val="20"/>
          <w:szCs w:val="20"/>
        </w:rPr>
        <w:t xml:space="preserve"> </w:t>
      </w:r>
      <w:r w:rsidRPr="006E76EF">
        <w:rPr>
          <w:rFonts w:cs="Arial"/>
          <w:b/>
          <w:spacing w:val="-2"/>
          <w:sz w:val="20"/>
          <w:szCs w:val="20"/>
        </w:rPr>
        <w:t>(EVC)</w:t>
      </w:r>
    </w:p>
    <w:p w:rsidRPr="006E76EF" w:rsidR="00F1006D" w:rsidRDefault="00F1006D" w14:paraId="58E81163" w14:textId="77777777">
      <w:pPr>
        <w:pStyle w:val="ListParagraph"/>
        <w:numPr>
          <w:ilvl w:val="0"/>
          <w:numId w:val="11"/>
        </w:numPr>
        <w:ind w:right="703"/>
        <w:rPr>
          <w:rFonts w:cs="Arial"/>
          <w:bCs/>
          <w:sz w:val="20"/>
          <w:szCs w:val="20"/>
        </w:rPr>
      </w:pPr>
      <w:r w:rsidRPr="006E76EF">
        <w:rPr>
          <w:rFonts w:cs="Arial"/>
          <w:bCs/>
          <w:sz w:val="20"/>
          <w:szCs w:val="20"/>
        </w:rPr>
        <w:t>The EVC who will have undertaken external OEAP EVC training led by an Educational Visits Advisor (EVA) as soon as possible after appointment. They will also undertake revalidation training every 3 years. This is in line with Entrust and DfE guidance.</w:t>
      </w:r>
    </w:p>
    <w:p w:rsidRPr="006E76EF" w:rsidR="001D5AEE" w:rsidRDefault="001D5AEE" w14:paraId="330C95B1" w14:textId="77777777">
      <w:pPr>
        <w:pStyle w:val="ListParagraph"/>
        <w:widowControl w:val="0"/>
        <w:numPr>
          <w:ilvl w:val="0"/>
          <w:numId w:val="11"/>
        </w:numPr>
        <w:tabs>
          <w:tab w:val="left" w:pos="358"/>
        </w:tabs>
        <w:autoSpaceDE w:val="0"/>
        <w:autoSpaceDN w:val="0"/>
        <w:spacing w:before="0" w:after="0" w:line="299" w:lineRule="exact"/>
        <w:ind w:right="703"/>
        <w:rPr>
          <w:rFonts w:cs="Arial"/>
          <w:bCs/>
          <w:sz w:val="20"/>
          <w:szCs w:val="20"/>
        </w:rPr>
      </w:pPr>
      <w:r w:rsidRPr="006E76EF">
        <w:rPr>
          <w:rFonts w:cs="Arial"/>
          <w:bCs/>
          <w:sz w:val="20"/>
          <w:szCs w:val="20"/>
        </w:rPr>
        <w:t>Visits requiring EVA reviewing should be with the EVA 6 weeks before the planned date of the visit.</w:t>
      </w:r>
    </w:p>
    <w:p w:rsidRPr="006E76EF" w:rsidR="008D7AF9" w:rsidRDefault="001D5AEE" w14:paraId="4FF54B6A" w14:textId="2703FA9F">
      <w:pPr>
        <w:pStyle w:val="ListParagraph"/>
        <w:widowControl w:val="0"/>
        <w:numPr>
          <w:ilvl w:val="0"/>
          <w:numId w:val="11"/>
        </w:numPr>
        <w:tabs>
          <w:tab w:val="left" w:pos="358"/>
        </w:tabs>
        <w:autoSpaceDE w:val="0"/>
        <w:autoSpaceDN w:val="0"/>
        <w:spacing w:before="0" w:after="0" w:line="299" w:lineRule="exact"/>
        <w:ind w:right="703"/>
        <w:rPr>
          <w:rFonts w:cs="Arial"/>
          <w:bCs/>
          <w:sz w:val="20"/>
          <w:szCs w:val="20"/>
        </w:rPr>
      </w:pPr>
      <w:r w:rsidRPr="006E76EF">
        <w:rPr>
          <w:rFonts w:cs="Arial"/>
          <w:bCs/>
          <w:sz w:val="20"/>
          <w:szCs w:val="20"/>
        </w:rPr>
        <w:t>Visits not requiring EVA review should be with the EVC 4 weeks before the planned date of the visit</w:t>
      </w:r>
    </w:p>
    <w:p w:rsidRPr="006E76EF" w:rsidR="008D7AF9" w:rsidRDefault="008D7AF9" w14:paraId="3756FB6A" w14:textId="5FCF85AD">
      <w:pPr>
        <w:pStyle w:val="ListParagraph"/>
        <w:widowControl w:val="0"/>
        <w:numPr>
          <w:ilvl w:val="0"/>
          <w:numId w:val="11"/>
        </w:numPr>
        <w:tabs>
          <w:tab w:val="left" w:pos="358"/>
        </w:tabs>
        <w:autoSpaceDE w:val="0"/>
        <w:autoSpaceDN w:val="0"/>
        <w:spacing w:before="0" w:after="0" w:line="299" w:lineRule="exact"/>
        <w:ind w:right="703"/>
        <w:rPr>
          <w:rFonts w:cs="Arial"/>
          <w:bCs/>
          <w:sz w:val="20"/>
          <w:szCs w:val="20"/>
        </w:rPr>
      </w:pPr>
      <w:r w:rsidRPr="006E76EF">
        <w:rPr>
          <w:rFonts w:cs="Arial"/>
          <w:bCs/>
          <w:sz w:val="20"/>
          <w:szCs w:val="20"/>
        </w:rPr>
        <w:t>The EVC will support the Headteacher in the planning of the visit to ensure that the school:</w:t>
      </w:r>
    </w:p>
    <w:p w:rsidRPr="006E76EF" w:rsidR="00D829EB" w:rsidRDefault="00D829EB" w14:paraId="51F702CC"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w:t>
      </w:r>
      <w:r w:rsidRPr="006E76EF">
        <w:rPr>
          <w:rFonts w:cs="Arial"/>
          <w:spacing w:val="-6"/>
        </w:rPr>
        <w:t xml:space="preserve"> </w:t>
      </w:r>
      <w:r w:rsidRPr="006E76EF">
        <w:rPr>
          <w:rFonts w:cs="Arial"/>
        </w:rPr>
        <w:t>appointed</w:t>
      </w:r>
      <w:r w:rsidRPr="006E76EF">
        <w:rPr>
          <w:rFonts w:cs="Arial"/>
          <w:spacing w:val="-6"/>
        </w:rPr>
        <w:t xml:space="preserve"> </w:t>
      </w:r>
      <w:r w:rsidRPr="006E76EF">
        <w:rPr>
          <w:rFonts w:cs="Arial"/>
        </w:rPr>
        <w:t>a</w:t>
      </w:r>
      <w:r w:rsidRPr="006E76EF">
        <w:rPr>
          <w:rFonts w:cs="Arial"/>
          <w:spacing w:val="-6"/>
        </w:rPr>
        <w:t xml:space="preserve"> </w:t>
      </w:r>
      <w:r w:rsidRPr="006E76EF">
        <w:rPr>
          <w:rFonts w:cs="Arial"/>
        </w:rPr>
        <w:t>suitably</w:t>
      </w:r>
      <w:r w:rsidRPr="006E76EF">
        <w:rPr>
          <w:rFonts w:cs="Arial"/>
          <w:spacing w:val="-6"/>
        </w:rPr>
        <w:t xml:space="preserve"> </w:t>
      </w:r>
      <w:r w:rsidRPr="006E76EF">
        <w:rPr>
          <w:rFonts w:cs="Arial"/>
        </w:rPr>
        <w:t>competent</w:t>
      </w:r>
      <w:r w:rsidRPr="006E76EF">
        <w:rPr>
          <w:rFonts w:cs="Arial"/>
          <w:spacing w:val="-6"/>
        </w:rPr>
        <w:t xml:space="preserve"> </w:t>
      </w:r>
      <w:r w:rsidRPr="006E76EF">
        <w:rPr>
          <w:rFonts w:cs="Arial"/>
        </w:rPr>
        <w:t>group</w:t>
      </w:r>
      <w:r w:rsidRPr="006E76EF">
        <w:rPr>
          <w:rFonts w:cs="Arial"/>
          <w:spacing w:val="-6"/>
        </w:rPr>
        <w:t xml:space="preserve"> </w:t>
      </w:r>
      <w:r w:rsidRPr="006E76EF">
        <w:rPr>
          <w:rFonts w:cs="Arial"/>
          <w:spacing w:val="-2"/>
        </w:rPr>
        <w:t>leader.</w:t>
      </w:r>
    </w:p>
    <w:p w:rsidRPr="006E76EF" w:rsidR="00D829EB" w:rsidRDefault="00D829EB" w14:paraId="0C3334B6" w14:textId="77777777">
      <w:pPr>
        <w:pStyle w:val="BodyText"/>
        <w:widowControl w:val="0"/>
        <w:numPr>
          <w:ilvl w:val="2"/>
          <w:numId w:val="11"/>
        </w:numPr>
        <w:autoSpaceDE w:val="0"/>
        <w:autoSpaceDN w:val="0"/>
        <w:spacing w:before="0" w:after="0" w:line="321" w:lineRule="exact"/>
        <w:ind w:left="1843" w:right="703"/>
        <w:jc w:val="left"/>
        <w:rPr>
          <w:rFonts w:cs="Arial"/>
        </w:rPr>
      </w:pPr>
      <w:r w:rsidRPr="006E76EF">
        <w:rPr>
          <w:rFonts w:cs="Arial"/>
        </w:rPr>
        <w:t>Has</w:t>
      </w:r>
      <w:r w:rsidRPr="006E76EF">
        <w:rPr>
          <w:rFonts w:cs="Arial"/>
          <w:spacing w:val="-6"/>
        </w:rPr>
        <w:t xml:space="preserve"> </w:t>
      </w:r>
      <w:r w:rsidRPr="006E76EF">
        <w:rPr>
          <w:rFonts w:cs="Arial"/>
        </w:rPr>
        <w:t>completed</w:t>
      </w:r>
      <w:r w:rsidRPr="006E76EF">
        <w:rPr>
          <w:rFonts w:cs="Arial"/>
          <w:spacing w:val="-6"/>
        </w:rPr>
        <w:t xml:space="preserve"> </w:t>
      </w:r>
      <w:r w:rsidRPr="006E76EF">
        <w:rPr>
          <w:rFonts w:cs="Arial"/>
        </w:rPr>
        <w:t>all</w:t>
      </w:r>
      <w:r w:rsidRPr="006E76EF">
        <w:rPr>
          <w:rFonts w:cs="Arial"/>
          <w:spacing w:val="-6"/>
        </w:rPr>
        <w:t xml:space="preserve"> </w:t>
      </w:r>
      <w:r w:rsidRPr="006E76EF">
        <w:rPr>
          <w:rFonts w:cs="Arial"/>
        </w:rPr>
        <w:t>necessary</w:t>
      </w:r>
      <w:r w:rsidRPr="006E76EF">
        <w:rPr>
          <w:rFonts w:cs="Arial"/>
          <w:spacing w:val="-6"/>
        </w:rPr>
        <w:t xml:space="preserve"> </w:t>
      </w:r>
      <w:r w:rsidRPr="006E76EF">
        <w:rPr>
          <w:rFonts w:cs="Arial"/>
        </w:rPr>
        <w:t>actions</w:t>
      </w:r>
      <w:r w:rsidRPr="006E76EF">
        <w:rPr>
          <w:rFonts w:cs="Arial"/>
          <w:spacing w:val="-6"/>
        </w:rPr>
        <w:t xml:space="preserve"> </w:t>
      </w:r>
      <w:r w:rsidRPr="006E76EF">
        <w:rPr>
          <w:rFonts w:cs="Arial"/>
        </w:rPr>
        <w:t>before</w:t>
      </w:r>
      <w:r w:rsidRPr="006E76EF">
        <w:rPr>
          <w:rFonts w:cs="Arial"/>
          <w:spacing w:val="-5"/>
        </w:rPr>
        <w:t xml:space="preserve"> </w:t>
      </w:r>
      <w:r w:rsidRPr="006E76EF">
        <w:rPr>
          <w:rFonts w:cs="Arial"/>
        </w:rPr>
        <w:t>the</w:t>
      </w:r>
      <w:r w:rsidRPr="006E76EF">
        <w:rPr>
          <w:rFonts w:cs="Arial"/>
          <w:spacing w:val="-6"/>
        </w:rPr>
        <w:t xml:space="preserve"> </w:t>
      </w:r>
      <w:r w:rsidRPr="006E76EF">
        <w:rPr>
          <w:rFonts w:cs="Arial"/>
        </w:rPr>
        <w:t>visit</w:t>
      </w:r>
      <w:r w:rsidRPr="006E76EF">
        <w:rPr>
          <w:rFonts w:cs="Arial"/>
          <w:spacing w:val="-6"/>
        </w:rPr>
        <w:t xml:space="preserve"> </w:t>
      </w:r>
      <w:r w:rsidRPr="006E76EF">
        <w:rPr>
          <w:rFonts w:cs="Arial"/>
          <w:spacing w:val="-2"/>
        </w:rPr>
        <w:t>begins.</w:t>
      </w:r>
    </w:p>
    <w:p w:rsidRPr="006E76EF" w:rsidR="00D829EB" w:rsidRDefault="00D829EB" w14:paraId="187E3C21" w14:textId="036851F9">
      <w:pPr>
        <w:pStyle w:val="BodyText"/>
        <w:widowControl w:val="0"/>
        <w:numPr>
          <w:ilvl w:val="2"/>
          <w:numId w:val="11"/>
        </w:numPr>
        <w:autoSpaceDE w:val="0"/>
        <w:autoSpaceDN w:val="0"/>
        <w:spacing w:before="0" w:after="0" w:line="314" w:lineRule="exact"/>
        <w:ind w:left="1843" w:right="703"/>
        <w:jc w:val="left"/>
        <w:rPr>
          <w:rFonts w:cs="Arial"/>
        </w:rPr>
      </w:pPr>
      <w:r w:rsidRPr="006E76EF">
        <w:rPr>
          <w:rFonts w:cs="Arial"/>
        </w:rPr>
        <w:t>Has</w:t>
      </w:r>
      <w:r w:rsidRPr="006E76EF">
        <w:rPr>
          <w:rFonts w:cs="Arial"/>
          <w:spacing w:val="-15"/>
        </w:rPr>
        <w:t xml:space="preserve"> </w:t>
      </w:r>
      <w:r w:rsidRPr="006E76EF">
        <w:rPr>
          <w:rFonts w:cs="Arial"/>
        </w:rPr>
        <w:t>completed</w:t>
      </w:r>
      <w:r w:rsidRPr="006E76EF">
        <w:rPr>
          <w:rFonts w:cs="Arial"/>
          <w:spacing w:val="-14"/>
        </w:rPr>
        <w:t xml:space="preserve"> </w:t>
      </w:r>
      <w:r w:rsidRPr="006E76EF">
        <w:rPr>
          <w:rFonts w:cs="Arial"/>
        </w:rPr>
        <w:t>the</w:t>
      </w:r>
      <w:r w:rsidRPr="006E76EF">
        <w:rPr>
          <w:rFonts w:cs="Arial"/>
          <w:spacing w:val="-14"/>
        </w:rPr>
        <w:t xml:space="preserve"> </w:t>
      </w:r>
      <w:r w:rsidRPr="006E76EF">
        <w:rPr>
          <w:rFonts w:cs="Arial"/>
        </w:rPr>
        <w:t>risk</w:t>
      </w:r>
      <w:r w:rsidRPr="006E76EF">
        <w:rPr>
          <w:rFonts w:cs="Arial"/>
          <w:spacing w:val="-14"/>
        </w:rPr>
        <w:t xml:space="preserve"> </w:t>
      </w:r>
      <w:r w:rsidRPr="006E76EF">
        <w:rPr>
          <w:rFonts w:cs="Arial"/>
        </w:rPr>
        <w:t>assessment</w:t>
      </w:r>
      <w:r w:rsidRPr="006E76EF">
        <w:rPr>
          <w:rFonts w:cs="Arial"/>
          <w:spacing w:val="-14"/>
        </w:rPr>
        <w:t xml:space="preserve"> </w:t>
      </w:r>
      <w:r w:rsidRPr="006E76EF">
        <w:rPr>
          <w:rFonts w:cs="Arial"/>
        </w:rPr>
        <w:t>and</w:t>
      </w:r>
      <w:r w:rsidRPr="006E76EF">
        <w:rPr>
          <w:rFonts w:cs="Arial"/>
          <w:spacing w:val="-15"/>
        </w:rPr>
        <w:t xml:space="preserve"> </w:t>
      </w:r>
      <w:r w:rsidRPr="006E76EF">
        <w:rPr>
          <w:rFonts w:cs="Arial"/>
        </w:rPr>
        <w:t>that</w:t>
      </w:r>
      <w:r w:rsidRPr="006E76EF">
        <w:rPr>
          <w:rFonts w:cs="Arial"/>
          <w:spacing w:val="-14"/>
        </w:rPr>
        <w:t xml:space="preserve"> </w:t>
      </w:r>
      <w:r w:rsidRPr="006E76EF">
        <w:rPr>
          <w:rFonts w:cs="Arial"/>
        </w:rPr>
        <w:t>it</w:t>
      </w:r>
      <w:r w:rsidRPr="006E76EF">
        <w:rPr>
          <w:rFonts w:cs="Arial"/>
          <w:spacing w:val="-14"/>
        </w:rPr>
        <w:t xml:space="preserve"> </w:t>
      </w:r>
      <w:r w:rsidRPr="006E76EF">
        <w:rPr>
          <w:rFonts w:cs="Arial"/>
        </w:rPr>
        <w:t>is</w:t>
      </w:r>
      <w:r w:rsidRPr="006E76EF">
        <w:rPr>
          <w:rFonts w:cs="Arial"/>
          <w:spacing w:val="-14"/>
        </w:rPr>
        <w:t xml:space="preserve"> </w:t>
      </w:r>
      <w:r w:rsidRPr="006E76EF">
        <w:rPr>
          <w:rFonts w:cs="Arial"/>
        </w:rPr>
        <w:t>safe</w:t>
      </w:r>
      <w:r w:rsidRPr="006E76EF">
        <w:rPr>
          <w:rFonts w:cs="Arial"/>
          <w:spacing w:val="-14"/>
        </w:rPr>
        <w:t xml:space="preserve"> </w:t>
      </w:r>
      <w:r w:rsidRPr="006E76EF">
        <w:rPr>
          <w:rFonts w:cs="Arial"/>
        </w:rPr>
        <w:t>to</w:t>
      </w:r>
      <w:r w:rsidRPr="006E76EF">
        <w:rPr>
          <w:rFonts w:cs="Arial"/>
          <w:spacing w:val="-14"/>
        </w:rPr>
        <w:t xml:space="preserve"> </w:t>
      </w:r>
      <w:r w:rsidRPr="006E76EF">
        <w:rPr>
          <w:rFonts w:cs="Arial"/>
        </w:rPr>
        <w:t>make</w:t>
      </w:r>
      <w:r w:rsidRPr="006E76EF">
        <w:rPr>
          <w:rFonts w:cs="Arial"/>
          <w:spacing w:val="-14"/>
        </w:rPr>
        <w:t xml:space="preserve"> </w:t>
      </w:r>
      <w:r w:rsidRPr="006E76EF">
        <w:rPr>
          <w:rFonts w:cs="Arial"/>
          <w:spacing w:val="-5"/>
        </w:rPr>
        <w:t>the</w:t>
      </w:r>
      <w:r w:rsidRPr="006E76EF">
        <w:rPr>
          <w:rFonts w:cs="Arial"/>
        </w:rPr>
        <w:t xml:space="preserve"> </w:t>
      </w:r>
      <w:r w:rsidRPr="006E76EF">
        <w:rPr>
          <w:rFonts w:cs="Arial"/>
          <w:spacing w:val="-2"/>
        </w:rPr>
        <w:t>visit.</w:t>
      </w:r>
    </w:p>
    <w:p w:rsidRPr="006E76EF" w:rsidR="00D829EB" w:rsidRDefault="00D829EB" w14:paraId="3DD5894B"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w:t>
      </w:r>
      <w:r w:rsidRPr="006E76EF">
        <w:rPr>
          <w:rFonts w:cs="Arial"/>
          <w:spacing w:val="-5"/>
        </w:rPr>
        <w:t xml:space="preserve"> </w:t>
      </w:r>
      <w:r w:rsidRPr="006E76EF">
        <w:rPr>
          <w:rFonts w:cs="Arial"/>
        </w:rPr>
        <w:t>met</w:t>
      </w:r>
      <w:r w:rsidRPr="006E76EF">
        <w:rPr>
          <w:rFonts w:cs="Arial"/>
          <w:spacing w:val="-5"/>
        </w:rPr>
        <w:t xml:space="preserve"> </w:t>
      </w:r>
      <w:r w:rsidRPr="006E76EF">
        <w:rPr>
          <w:rFonts w:cs="Arial"/>
        </w:rPr>
        <w:t>any</w:t>
      </w:r>
      <w:r w:rsidRPr="006E76EF">
        <w:rPr>
          <w:rFonts w:cs="Arial"/>
          <w:spacing w:val="-5"/>
        </w:rPr>
        <w:t xml:space="preserve"> </w:t>
      </w:r>
      <w:r w:rsidRPr="006E76EF">
        <w:rPr>
          <w:rFonts w:cs="Arial"/>
        </w:rPr>
        <w:t>identiﬁed</w:t>
      </w:r>
      <w:r w:rsidRPr="006E76EF">
        <w:rPr>
          <w:rFonts w:cs="Arial"/>
          <w:spacing w:val="-5"/>
        </w:rPr>
        <w:t xml:space="preserve"> </w:t>
      </w:r>
      <w:r w:rsidRPr="006E76EF">
        <w:rPr>
          <w:rFonts w:cs="Arial"/>
        </w:rPr>
        <w:t>training</w:t>
      </w:r>
      <w:r w:rsidRPr="006E76EF">
        <w:rPr>
          <w:rFonts w:cs="Arial"/>
          <w:spacing w:val="-5"/>
        </w:rPr>
        <w:t xml:space="preserve"> </w:t>
      </w:r>
      <w:r w:rsidRPr="006E76EF">
        <w:rPr>
          <w:rFonts w:cs="Arial"/>
          <w:spacing w:val="-2"/>
        </w:rPr>
        <w:t>needs.</w:t>
      </w:r>
    </w:p>
    <w:p w:rsidRPr="006E76EF" w:rsidR="00E637B2" w:rsidRDefault="00E637B2" w14:paraId="5AD91566"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 assessed that the group leader has experience in supervising and controlling the age groups going on the visit and will organise the group eﬀectively.</w:t>
      </w:r>
    </w:p>
    <w:p w:rsidRPr="006E76EF" w:rsidR="00E637B2" w:rsidRDefault="00E637B2" w14:paraId="5516D32E"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 assessed that the group leader has relevant skills, qualiﬁcations and experience if acting as an instructor, and knows the location of the activity.</w:t>
      </w:r>
    </w:p>
    <w:p w:rsidRPr="006E76EF" w:rsidR="00E637B2" w:rsidRDefault="00E637B2" w14:paraId="67B05F7B"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 assessed that all supervisors on the visit are appropriate people to supervise pupils/students and have appropriate clearance.</w:t>
      </w:r>
    </w:p>
    <w:p w:rsidRPr="006E76EF" w:rsidR="00E637B2" w:rsidRDefault="00E637B2" w14:paraId="744BCE5E"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 received approval from the appropriate people for example, if the visit is residential, that the Local Academy Board are aware of the visit and ensured any guidance from the EVA is acted upon</w:t>
      </w:r>
    </w:p>
    <w:p w:rsidRPr="006E76EF" w:rsidR="00E637B2" w:rsidRDefault="00E637B2" w14:paraId="1B38E071" w14:textId="77777777">
      <w:pPr>
        <w:pStyle w:val="BodyText"/>
        <w:widowControl w:val="0"/>
        <w:numPr>
          <w:ilvl w:val="2"/>
          <w:numId w:val="11"/>
        </w:numPr>
        <w:autoSpaceDE w:val="0"/>
        <w:autoSpaceDN w:val="0"/>
        <w:spacing w:before="22" w:after="0" w:line="322" w:lineRule="exact"/>
        <w:ind w:left="1843" w:right="703"/>
        <w:jc w:val="left"/>
        <w:rPr>
          <w:rFonts w:cs="Arial"/>
        </w:rPr>
      </w:pPr>
      <w:r w:rsidRPr="006E76EF">
        <w:rPr>
          <w:rFonts w:cs="Arial"/>
        </w:rPr>
        <w:t>Has ensured that due consideration of the Business and Continuity and Critical Incident Management Plan has been undertaken by everyone involved in the educational visit.</w:t>
      </w:r>
    </w:p>
    <w:p w:rsidRPr="006E76EF" w:rsidR="00777858" w:rsidP="005D2C59" w:rsidRDefault="00777858" w14:paraId="60212C2A" w14:textId="77777777">
      <w:pPr>
        <w:pStyle w:val="ListParagraph"/>
        <w:numPr>
          <w:ilvl w:val="0"/>
          <w:numId w:val="0"/>
        </w:numPr>
        <w:ind w:left="1843" w:right="703"/>
        <w:rPr>
          <w:rFonts w:cs="Arial"/>
          <w:sz w:val="20"/>
          <w:szCs w:val="20"/>
        </w:rPr>
      </w:pPr>
    </w:p>
    <w:p w:rsidRPr="006E76EF" w:rsidR="00CC61FE" w:rsidRDefault="00777858" w14:paraId="0C3C2FB9" w14:textId="0EBDF73A">
      <w:pPr>
        <w:pStyle w:val="ListParagraph"/>
        <w:widowControl w:val="0"/>
        <w:numPr>
          <w:ilvl w:val="0"/>
          <w:numId w:val="10"/>
        </w:numPr>
        <w:tabs>
          <w:tab w:val="left" w:pos="1140"/>
        </w:tabs>
        <w:autoSpaceDE w:val="0"/>
        <w:autoSpaceDN w:val="0"/>
        <w:spacing w:before="0" w:after="0" w:line="247" w:lineRule="auto"/>
        <w:ind w:right="703"/>
        <w:rPr>
          <w:rFonts w:cs="Arial"/>
          <w:b/>
          <w:bCs/>
          <w:sz w:val="20"/>
          <w:szCs w:val="20"/>
        </w:rPr>
      </w:pPr>
      <w:r w:rsidRPr="006E76EF">
        <w:rPr>
          <w:rFonts w:cs="Arial"/>
          <w:b/>
          <w:bCs/>
          <w:sz w:val="20"/>
          <w:szCs w:val="20"/>
        </w:rPr>
        <w:t>Group Leader</w:t>
      </w:r>
    </w:p>
    <w:p w:rsidRPr="006E76EF" w:rsidR="00F92D6C" w:rsidP="005D2C59" w:rsidRDefault="00F92D6C" w14:paraId="1540C7F1" w14:textId="70F10A2C">
      <w:pPr>
        <w:pStyle w:val="BodyText"/>
        <w:ind w:left="731" w:right="703"/>
        <w:jc w:val="left"/>
        <w:rPr>
          <w:rFonts w:cs="Arial"/>
          <w:spacing w:val="-2"/>
        </w:rPr>
      </w:pPr>
      <w:r w:rsidRPr="006E76EF">
        <w:rPr>
          <w:rFonts w:cs="Arial"/>
        </w:rPr>
        <w:t>One</w:t>
      </w:r>
      <w:r w:rsidRPr="006E76EF">
        <w:rPr>
          <w:rFonts w:cs="Arial"/>
          <w:spacing w:val="-4"/>
        </w:rPr>
        <w:t xml:space="preserve"> </w:t>
      </w:r>
      <w:r w:rsidRPr="006E76EF">
        <w:rPr>
          <w:rFonts w:cs="Arial"/>
        </w:rPr>
        <w:t>member</w:t>
      </w:r>
      <w:r w:rsidRPr="006E76EF">
        <w:rPr>
          <w:rFonts w:cs="Arial"/>
          <w:spacing w:val="-4"/>
        </w:rPr>
        <w:t xml:space="preserve"> </w:t>
      </w:r>
      <w:r w:rsidRPr="006E76EF">
        <w:rPr>
          <w:rFonts w:cs="Arial"/>
        </w:rPr>
        <w:t>of</w:t>
      </w:r>
      <w:r w:rsidRPr="006E76EF">
        <w:rPr>
          <w:rFonts w:cs="Arial"/>
          <w:spacing w:val="-4"/>
        </w:rPr>
        <w:t xml:space="preserve"> </w:t>
      </w:r>
      <w:r w:rsidRPr="006E76EF">
        <w:rPr>
          <w:rFonts w:cs="Arial"/>
        </w:rPr>
        <w:t>staﬀ,</w:t>
      </w:r>
      <w:r w:rsidRPr="006E76EF">
        <w:rPr>
          <w:rFonts w:cs="Arial"/>
          <w:spacing w:val="-4"/>
        </w:rPr>
        <w:t xml:space="preserve"> </w:t>
      </w:r>
      <w:r w:rsidRPr="006E76EF">
        <w:rPr>
          <w:rFonts w:cs="Arial"/>
        </w:rPr>
        <w:t>the</w:t>
      </w:r>
      <w:r w:rsidRPr="006E76EF">
        <w:rPr>
          <w:rFonts w:cs="Arial"/>
          <w:spacing w:val="-4"/>
        </w:rPr>
        <w:t xml:space="preserve"> </w:t>
      </w:r>
      <w:r w:rsidRPr="006E76EF">
        <w:rPr>
          <w:rFonts w:cs="Arial"/>
        </w:rPr>
        <w:t>group</w:t>
      </w:r>
      <w:r w:rsidRPr="006E76EF">
        <w:rPr>
          <w:rFonts w:cs="Arial"/>
          <w:spacing w:val="-4"/>
        </w:rPr>
        <w:t xml:space="preserve"> </w:t>
      </w:r>
      <w:r w:rsidRPr="006E76EF">
        <w:rPr>
          <w:rFonts w:cs="Arial"/>
        </w:rPr>
        <w:t>leader,</w:t>
      </w:r>
      <w:r w:rsidRPr="006E76EF">
        <w:rPr>
          <w:rFonts w:cs="Arial"/>
          <w:spacing w:val="-4"/>
        </w:rPr>
        <w:t xml:space="preserve"> </w:t>
      </w:r>
      <w:r w:rsidRPr="006E76EF">
        <w:rPr>
          <w:rFonts w:cs="Arial"/>
        </w:rPr>
        <w:t>is</w:t>
      </w:r>
      <w:r w:rsidRPr="006E76EF">
        <w:rPr>
          <w:rFonts w:cs="Arial"/>
          <w:spacing w:val="-4"/>
        </w:rPr>
        <w:t xml:space="preserve"> </w:t>
      </w:r>
      <w:r w:rsidRPr="006E76EF">
        <w:rPr>
          <w:rFonts w:cs="Arial"/>
        </w:rPr>
        <w:t>responsible</w:t>
      </w:r>
      <w:r w:rsidRPr="006E76EF">
        <w:rPr>
          <w:rFonts w:cs="Arial"/>
          <w:spacing w:val="-4"/>
        </w:rPr>
        <w:t xml:space="preserve"> </w:t>
      </w:r>
      <w:r w:rsidRPr="006E76EF">
        <w:rPr>
          <w:rFonts w:cs="Arial"/>
        </w:rPr>
        <w:t>overall</w:t>
      </w:r>
      <w:r w:rsidRPr="006E76EF">
        <w:rPr>
          <w:rFonts w:cs="Arial"/>
          <w:spacing w:val="-4"/>
        </w:rPr>
        <w:t xml:space="preserve"> </w:t>
      </w:r>
      <w:r w:rsidRPr="006E76EF">
        <w:rPr>
          <w:rFonts w:cs="Arial"/>
        </w:rPr>
        <w:t>for</w:t>
      </w:r>
      <w:r w:rsidRPr="006E76EF">
        <w:rPr>
          <w:rFonts w:cs="Arial"/>
          <w:spacing w:val="-4"/>
        </w:rPr>
        <w:t xml:space="preserve"> </w:t>
      </w:r>
      <w:r w:rsidRPr="006E76EF">
        <w:rPr>
          <w:rFonts w:cs="Arial"/>
        </w:rPr>
        <w:t>the</w:t>
      </w:r>
      <w:r w:rsidRPr="006E76EF">
        <w:rPr>
          <w:rFonts w:cs="Arial"/>
          <w:spacing w:val="-4"/>
        </w:rPr>
        <w:t xml:space="preserve"> </w:t>
      </w:r>
      <w:r w:rsidRPr="006E76EF">
        <w:rPr>
          <w:rFonts w:cs="Arial"/>
        </w:rPr>
        <w:t>supervision and conduct of the visit and should have been appointed by the Headteacher. There</w:t>
      </w:r>
      <w:r w:rsidRPr="006E76EF">
        <w:rPr>
          <w:rFonts w:cs="Arial"/>
          <w:spacing w:val="-7"/>
        </w:rPr>
        <w:t xml:space="preserve"> </w:t>
      </w:r>
      <w:r w:rsidRPr="006E76EF">
        <w:rPr>
          <w:rFonts w:cs="Arial"/>
        </w:rPr>
        <w:t>is</w:t>
      </w:r>
      <w:r w:rsidRPr="006E76EF">
        <w:rPr>
          <w:rFonts w:cs="Arial"/>
          <w:spacing w:val="-6"/>
        </w:rPr>
        <w:t xml:space="preserve"> </w:t>
      </w:r>
      <w:r w:rsidRPr="006E76EF">
        <w:rPr>
          <w:rFonts w:cs="Arial"/>
        </w:rPr>
        <w:t>no</w:t>
      </w:r>
      <w:r w:rsidRPr="006E76EF">
        <w:rPr>
          <w:rFonts w:cs="Arial"/>
          <w:spacing w:val="60"/>
          <w:w w:val="150"/>
        </w:rPr>
        <w:t xml:space="preserve"> </w:t>
      </w:r>
      <w:r w:rsidRPr="006E76EF">
        <w:rPr>
          <w:rFonts w:cs="Arial"/>
        </w:rPr>
        <w:t>requirement</w:t>
      </w:r>
      <w:r w:rsidRPr="006E76EF">
        <w:rPr>
          <w:rFonts w:cs="Arial"/>
          <w:spacing w:val="-7"/>
        </w:rPr>
        <w:t xml:space="preserve"> </w:t>
      </w:r>
      <w:r w:rsidRPr="006E76EF">
        <w:rPr>
          <w:rFonts w:cs="Arial"/>
        </w:rPr>
        <w:t>for</w:t>
      </w:r>
      <w:r w:rsidRPr="006E76EF">
        <w:rPr>
          <w:rFonts w:cs="Arial"/>
          <w:spacing w:val="-6"/>
        </w:rPr>
        <w:t xml:space="preserve"> </w:t>
      </w:r>
      <w:r w:rsidRPr="006E76EF">
        <w:rPr>
          <w:rFonts w:cs="Arial"/>
        </w:rPr>
        <w:t>group</w:t>
      </w:r>
      <w:r w:rsidRPr="006E76EF">
        <w:rPr>
          <w:rFonts w:cs="Arial"/>
          <w:spacing w:val="-7"/>
        </w:rPr>
        <w:t xml:space="preserve"> </w:t>
      </w:r>
      <w:r w:rsidRPr="006E76EF">
        <w:rPr>
          <w:rFonts w:cs="Arial"/>
        </w:rPr>
        <w:t>leaders</w:t>
      </w:r>
      <w:r w:rsidRPr="006E76EF">
        <w:rPr>
          <w:rFonts w:cs="Arial"/>
          <w:spacing w:val="-6"/>
        </w:rPr>
        <w:t xml:space="preserve"> </w:t>
      </w:r>
      <w:r w:rsidRPr="006E76EF">
        <w:rPr>
          <w:rFonts w:cs="Arial"/>
        </w:rPr>
        <w:t>to</w:t>
      </w:r>
      <w:r w:rsidRPr="006E76EF">
        <w:rPr>
          <w:rFonts w:cs="Arial"/>
          <w:spacing w:val="-7"/>
        </w:rPr>
        <w:t xml:space="preserve"> </w:t>
      </w:r>
      <w:r w:rsidRPr="006E76EF">
        <w:rPr>
          <w:rFonts w:cs="Arial"/>
        </w:rPr>
        <w:t>have</w:t>
      </w:r>
      <w:r w:rsidRPr="006E76EF">
        <w:rPr>
          <w:rFonts w:cs="Arial"/>
          <w:spacing w:val="-6"/>
        </w:rPr>
        <w:t xml:space="preserve"> </w:t>
      </w:r>
      <w:r w:rsidRPr="006E76EF">
        <w:rPr>
          <w:rFonts w:cs="Arial"/>
        </w:rPr>
        <w:t>external</w:t>
      </w:r>
      <w:r w:rsidRPr="006E76EF">
        <w:rPr>
          <w:rFonts w:cs="Arial"/>
          <w:spacing w:val="-6"/>
        </w:rPr>
        <w:t xml:space="preserve"> </w:t>
      </w:r>
      <w:r w:rsidRPr="006E76EF">
        <w:rPr>
          <w:rFonts w:cs="Arial"/>
        </w:rPr>
        <w:t>training.</w:t>
      </w:r>
      <w:r w:rsidRPr="006E76EF">
        <w:rPr>
          <w:rFonts w:cs="Arial"/>
          <w:spacing w:val="-7"/>
        </w:rPr>
        <w:t xml:space="preserve"> </w:t>
      </w:r>
      <w:r w:rsidRPr="006E76EF">
        <w:rPr>
          <w:rFonts w:cs="Arial"/>
          <w:spacing w:val="-2"/>
        </w:rPr>
        <w:t xml:space="preserve">Training </w:t>
      </w:r>
      <w:r w:rsidRPr="006E76EF">
        <w:rPr>
          <w:rFonts w:cs="Arial"/>
        </w:rPr>
        <w:t>and/or</w:t>
      </w:r>
      <w:r w:rsidRPr="006E76EF">
        <w:rPr>
          <w:rFonts w:cs="Arial"/>
          <w:spacing w:val="42"/>
        </w:rPr>
        <w:t xml:space="preserve"> </w:t>
      </w:r>
      <w:r w:rsidRPr="006E76EF">
        <w:rPr>
          <w:rFonts w:cs="Arial"/>
        </w:rPr>
        <w:t>resources</w:t>
      </w:r>
      <w:r w:rsidRPr="006E76EF">
        <w:rPr>
          <w:rFonts w:cs="Arial"/>
          <w:spacing w:val="-8"/>
        </w:rPr>
        <w:t xml:space="preserve"> </w:t>
      </w:r>
      <w:r w:rsidRPr="006E76EF">
        <w:rPr>
          <w:rFonts w:cs="Arial"/>
        </w:rPr>
        <w:t>are</w:t>
      </w:r>
      <w:r w:rsidRPr="006E76EF">
        <w:rPr>
          <w:rFonts w:cs="Arial"/>
          <w:spacing w:val="-8"/>
        </w:rPr>
        <w:t xml:space="preserve"> </w:t>
      </w:r>
      <w:r w:rsidRPr="006E76EF">
        <w:rPr>
          <w:rFonts w:cs="Arial"/>
        </w:rPr>
        <w:t>available</w:t>
      </w:r>
      <w:r w:rsidRPr="006E76EF">
        <w:rPr>
          <w:rFonts w:cs="Arial"/>
          <w:spacing w:val="-7"/>
        </w:rPr>
        <w:t xml:space="preserve"> </w:t>
      </w:r>
      <w:r w:rsidRPr="006E76EF">
        <w:rPr>
          <w:rFonts w:cs="Arial"/>
        </w:rPr>
        <w:t>from</w:t>
      </w:r>
      <w:r w:rsidRPr="006E76EF">
        <w:rPr>
          <w:rFonts w:cs="Arial"/>
          <w:spacing w:val="-8"/>
        </w:rPr>
        <w:t xml:space="preserve"> </w:t>
      </w:r>
      <w:r w:rsidRPr="006E76EF">
        <w:rPr>
          <w:rFonts w:cs="Arial"/>
          <w:spacing w:val="-5"/>
        </w:rPr>
        <w:t xml:space="preserve">the </w:t>
      </w:r>
      <w:r w:rsidRPr="006E76EF">
        <w:rPr>
          <w:rFonts w:cs="Arial"/>
        </w:rPr>
        <w:t>EVA</w:t>
      </w:r>
      <w:r w:rsidRPr="006E76EF">
        <w:rPr>
          <w:rFonts w:cs="Arial"/>
          <w:spacing w:val="47"/>
        </w:rPr>
        <w:t xml:space="preserve"> </w:t>
      </w:r>
      <w:r w:rsidRPr="006E76EF">
        <w:rPr>
          <w:rFonts w:cs="Arial"/>
        </w:rPr>
        <w:t>for</w:t>
      </w:r>
      <w:r w:rsidRPr="006E76EF">
        <w:rPr>
          <w:rFonts w:cs="Arial"/>
          <w:spacing w:val="-4"/>
        </w:rPr>
        <w:t xml:space="preserve"> </w:t>
      </w:r>
      <w:r w:rsidRPr="006E76EF">
        <w:rPr>
          <w:rFonts w:cs="Arial"/>
        </w:rPr>
        <w:t>both</w:t>
      </w:r>
      <w:r w:rsidRPr="006E76EF">
        <w:rPr>
          <w:rFonts w:cs="Arial"/>
          <w:spacing w:val="-3"/>
        </w:rPr>
        <w:t xml:space="preserve"> </w:t>
      </w:r>
      <w:r w:rsidRPr="006E76EF">
        <w:rPr>
          <w:rFonts w:cs="Arial"/>
          <w:spacing w:val="-2"/>
        </w:rPr>
        <w:t>internal</w:t>
      </w:r>
      <w:r w:rsidRPr="006E76EF">
        <w:rPr>
          <w:rFonts w:cs="Arial"/>
        </w:rPr>
        <w:t xml:space="preserve"> and</w:t>
      </w:r>
      <w:r w:rsidRPr="006E76EF">
        <w:rPr>
          <w:rFonts w:cs="Arial"/>
          <w:spacing w:val="50"/>
        </w:rPr>
        <w:t xml:space="preserve"> </w:t>
      </w:r>
      <w:r w:rsidRPr="006E76EF">
        <w:rPr>
          <w:rFonts w:cs="Arial"/>
          <w:spacing w:val="-2"/>
        </w:rPr>
        <w:t>external training should school leaders wish to engage with this service. The group leader should:</w:t>
      </w:r>
    </w:p>
    <w:p w:rsidRPr="00AB2E6E" w:rsidR="00AB2E6E" w:rsidRDefault="00AB2E6E" w14:paraId="68DBFD06"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AB2E6E">
        <w:rPr>
          <w:rFonts w:cs="Arial"/>
          <w:sz w:val="20"/>
          <w:szCs w:val="20"/>
        </w:rPr>
        <w:t>Know all the pupils/students proposed for the visit to assess if they have any additional needs that require further planning.</w:t>
      </w:r>
    </w:p>
    <w:p w:rsidR="00BD6CA0" w:rsidRDefault="00AB2E6E" w14:paraId="54F4F35C"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AB2E6E">
        <w:rPr>
          <w:rFonts w:cs="Arial"/>
          <w:sz w:val="20"/>
          <w:szCs w:val="20"/>
        </w:rPr>
        <w:t>Liaise with the Educational Visits Coordinator on all aspects of the visit.</w:t>
      </w:r>
    </w:p>
    <w:p w:rsidRPr="00BD6CA0" w:rsidR="00BD6CA0" w:rsidRDefault="00C8652F" w14:paraId="0C7EB728"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Liaise</w:t>
      </w:r>
      <w:r w:rsidRPr="00BD6CA0">
        <w:rPr>
          <w:rFonts w:cs="Arial"/>
          <w:spacing w:val="2"/>
          <w:sz w:val="20"/>
          <w:szCs w:val="20"/>
        </w:rPr>
        <w:t xml:space="preserve"> </w:t>
      </w:r>
      <w:r w:rsidRPr="00BD6CA0">
        <w:rPr>
          <w:rFonts w:cs="Arial"/>
          <w:sz w:val="20"/>
          <w:szCs w:val="20"/>
        </w:rPr>
        <w:t>with</w:t>
      </w:r>
      <w:r w:rsidRPr="00BD6CA0">
        <w:rPr>
          <w:rFonts w:cs="Arial"/>
          <w:spacing w:val="1"/>
          <w:sz w:val="20"/>
          <w:szCs w:val="20"/>
        </w:rPr>
        <w:t xml:space="preserve"> </w:t>
      </w:r>
      <w:r w:rsidRPr="00BD6CA0">
        <w:rPr>
          <w:rFonts w:cs="Arial"/>
          <w:sz w:val="20"/>
          <w:szCs w:val="20"/>
        </w:rPr>
        <w:t>the</w:t>
      </w:r>
      <w:r w:rsidRPr="00BD6CA0">
        <w:rPr>
          <w:rFonts w:cs="Arial"/>
          <w:spacing w:val="2"/>
          <w:sz w:val="20"/>
          <w:szCs w:val="20"/>
        </w:rPr>
        <w:t xml:space="preserve"> </w:t>
      </w:r>
      <w:r w:rsidRPr="00BD6CA0">
        <w:rPr>
          <w:rFonts w:cs="Arial"/>
          <w:sz w:val="20"/>
          <w:szCs w:val="20"/>
        </w:rPr>
        <w:t>teacher</w:t>
      </w:r>
      <w:r w:rsidRPr="00BD6CA0">
        <w:rPr>
          <w:rFonts w:cs="Arial"/>
          <w:spacing w:val="1"/>
          <w:sz w:val="20"/>
          <w:szCs w:val="20"/>
        </w:rPr>
        <w:t xml:space="preserve"> </w:t>
      </w:r>
      <w:r w:rsidRPr="00BD6CA0">
        <w:rPr>
          <w:rFonts w:cs="Arial"/>
          <w:sz w:val="20"/>
          <w:szCs w:val="20"/>
        </w:rPr>
        <w:t>for</w:t>
      </w:r>
      <w:r w:rsidRPr="00BD6CA0">
        <w:rPr>
          <w:rFonts w:cs="Arial"/>
          <w:spacing w:val="2"/>
          <w:sz w:val="20"/>
          <w:szCs w:val="20"/>
        </w:rPr>
        <w:t xml:space="preserve"> </w:t>
      </w:r>
      <w:r w:rsidRPr="00BD6CA0">
        <w:rPr>
          <w:rFonts w:cs="Arial"/>
          <w:sz w:val="20"/>
          <w:szCs w:val="20"/>
        </w:rPr>
        <w:t>Looked After</w:t>
      </w:r>
      <w:r w:rsidRPr="00BD6CA0">
        <w:rPr>
          <w:rFonts w:cs="Arial"/>
          <w:spacing w:val="2"/>
          <w:sz w:val="20"/>
          <w:szCs w:val="20"/>
        </w:rPr>
        <w:t xml:space="preserve"> </w:t>
      </w:r>
      <w:r w:rsidRPr="00BD6CA0">
        <w:rPr>
          <w:rFonts w:cs="Arial"/>
          <w:sz w:val="20"/>
          <w:szCs w:val="20"/>
        </w:rPr>
        <w:t>Pupils</w:t>
      </w:r>
      <w:r w:rsidRPr="00BD6CA0">
        <w:rPr>
          <w:rFonts w:cs="Arial"/>
          <w:spacing w:val="2"/>
          <w:sz w:val="20"/>
          <w:szCs w:val="20"/>
        </w:rPr>
        <w:t xml:space="preserve"> </w:t>
      </w:r>
      <w:r w:rsidRPr="00BD6CA0">
        <w:rPr>
          <w:rFonts w:cs="Arial"/>
          <w:sz w:val="20"/>
          <w:szCs w:val="20"/>
        </w:rPr>
        <w:t>to</w:t>
      </w:r>
      <w:r w:rsidRPr="00BD6CA0">
        <w:rPr>
          <w:rFonts w:cs="Arial"/>
          <w:spacing w:val="1"/>
          <w:sz w:val="20"/>
          <w:szCs w:val="20"/>
        </w:rPr>
        <w:t xml:space="preserve"> </w:t>
      </w:r>
      <w:r w:rsidRPr="00BD6CA0">
        <w:rPr>
          <w:rFonts w:cs="Arial"/>
          <w:sz w:val="20"/>
          <w:szCs w:val="20"/>
        </w:rPr>
        <w:t>ensure</w:t>
      </w:r>
      <w:r w:rsidRPr="00BD6CA0">
        <w:rPr>
          <w:rFonts w:cs="Arial"/>
          <w:spacing w:val="1"/>
          <w:sz w:val="20"/>
          <w:szCs w:val="20"/>
        </w:rPr>
        <w:t xml:space="preserve"> </w:t>
      </w:r>
      <w:r w:rsidRPr="00BD6CA0">
        <w:rPr>
          <w:rFonts w:cs="Arial"/>
          <w:sz w:val="20"/>
          <w:szCs w:val="20"/>
        </w:rPr>
        <w:t>appropriate</w:t>
      </w:r>
      <w:r w:rsidRPr="00BD6CA0">
        <w:rPr>
          <w:rFonts w:cs="Arial"/>
          <w:spacing w:val="2"/>
          <w:sz w:val="20"/>
          <w:szCs w:val="20"/>
        </w:rPr>
        <w:t xml:space="preserve"> </w:t>
      </w:r>
      <w:r w:rsidRPr="00BD6CA0">
        <w:rPr>
          <w:rFonts w:cs="Arial"/>
          <w:spacing w:val="-2"/>
          <w:sz w:val="20"/>
          <w:szCs w:val="20"/>
        </w:rPr>
        <w:t>actions</w:t>
      </w:r>
      <w:r w:rsidRPr="00BD6CA0" w:rsidR="00D3692E">
        <w:rPr>
          <w:rFonts w:cs="Arial"/>
          <w:spacing w:val="-2"/>
          <w:sz w:val="20"/>
          <w:szCs w:val="20"/>
        </w:rPr>
        <w:t xml:space="preserve"> </w:t>
      </w:r>
      <w:r w:rsidRPr="00BD6CA0">
        <w:rPr>
          <w:rFonts w:cs="Arial"/>
          <w:sz w:val="20"/>
          <w:szCs w:val="20"/>
        </w:rPr>
        <w:t>have</w:t>
      </w:r>
      <w:r w:rsidRPr="00BD6CA0" w:rsidR="008A7439">
        <w:rPr>
          <w:rFonts w:cs="Arial"/>
          <w:spacing w:val="-7"/>
          <w:sz w:val="20"/>
          <w:szCs w:val="20"/>
        </w:rPr>
        <w:t xml:space="preserve"> </w:t>
      </w:r>
      <w:r w:rsidRPr="00BD6CA0">
        <w:rPr>
          <w:rFonts w:cs="Arial"/>
          <w:sz w:val="20"/>
          <w:szCs w:val="20"/>
        </w:rPr>
        <w:t>been</w:t>
      </w:r>
      <w:r w:rsidRPr="00BD6CA0">
        <w:rPr>
          <w:rFonts w:cs="Arial"/>
          <w:spacing w:val="-7"/>
          <w:sz w:val="20"/>
          <w:szCs w:val="20"/>
        </w:rPr>
        <w:t xml:space="preserve"> </w:t>
      </w:r>
      <w:r w:rsidRPr="00BD6CA0">
        <w:rPr>
          <w:rFonts w:cs="Arial"/>
          <w:sz w:val="20"/>
          <w:szCs w:val="20"/>
        </w:rPr>
        <w:t>undertaken</w:t>
      </w:r>
      <w:r w:rsidRPr="00BD6CA0">
        <w:rPr>
          <w:rFonts w:cs="Arial"/>
          <w:spacing w:val="-7"/>
          <w:sz w:val="20"/>
          <w:szCs w:val="20"/>
        </w:rPr>
        <w:t xml:space="preserve"> </w:t>
      </w:r>
      <w:r w:rsidRPr="00BD6CA0">
        <w:rPr>
          <w:rFonts w:cs="Arial"/>
          <w:sz w:val="20"/>
          <w:szCs w:val="20"/>
        </w:rPr>
        <w:t>for</w:t>
      </w:r>
      <w:r w:rsidRPr="00BD6CA0">
        <w:rPr>
          <w:rFonts w:cs="Arial"/>
          <w:spacing w:val="-7"/>
          <w:sz w:val="20"/>
          <w:szCs w:val="20"/>
        </w:rPr>
        <w:t xml:space="preserve"> </w:t>
      </w:r>
      <w:r w:rsidRPr="00BD6CA0">
        <w:rPr>
          <w:rFonts w:cs="Arial"/>
          <w:sz w:val="20"/>
          <w:szCs w:val="20"/>
        </w:rPr>
        <w:t>any</w:t>
      </w:r>
      <w:r w:rsidRPr="00BD6CA0">
        <w:rPr>
          <w:rFonts w:cs="Arial"/>
          <w:spacing w:val="-7"/>
          <w:sz w:val="20"/>
          <w:szCs w:val="20"/>
        </w:rPr>
        <w:t xml:space="preserve"> </w:t>
      </w:r>
      <w:r w:rsidRPr="00BD6CA0">
        <w:rPr>
          <w:rFonts w:cs="Arial"/>
          <w:sz w:val="20"/>
          <w:szCs w:val="20"/>
        </w:rPr>
        <w:t>Looked</w:t>
      </w:r>
      <w:r w:rsidRPr="00BD6CA0">
        <w:rPr>
          <w:rFonts w:cs="Arial"/>
          <w:spacing w:val="-7"/>
          <w:sz w:val="20"/>
          <w:szCs w:val="20"/>
        </w:rPr>
        <w:t xml:space="preserve"> </w:t>
      </w:r>
      <w:r w:rsidRPr="00BD6CA0">
        <w:rPr>
          <w:rFonts w:cs="Arial"/>
          <w:sz w:val="20"/>
          <w:szCs w:val="20"/>
        </w:rPr>
        <w:t>After</w:t>
      </w:r>
      <w:r w:rsidRPr="00BD6CA0">
        <w:rPr>
          <w:rFonts w:cs="Arial"/>
          <w:spacing w:val="-7"/>
          <w:sz w:val="20"/>
          <w:szCs w:val="20"/>
        </w:rPr>
        <w:t xml:space="preserve"> </w:t>
      </w:r>
      <w:r w:rsidRPr="00BD6CA0">
        <w:rPr>
          <w:rFonts w:cs="Arial"/>
          <w:sz w:val="20"/>
          <w:szCs w:val="20"/>
        </w:rPr>
        <w:t>Pupils</w:t>
      </w:r>
      <w:r w:rsidRPr="00BD6CA0">
        <w:rPr>
          <w:rFonts w:cs="Arial"/>
          <w:spacing w:val="-7"/>
          <w:sz w:val="20"/>
          <w:szCs w:val="20"/>
        </w:rPr>
        <w:t xml:space="preserve"> </w:t>
      </w:r>
      <w:r w:rsidRPr="00BD6CA0">
        <w:rPr>
          <w:rFonts w:cs="Arial"/>
          <w:sz w:val="20"/>
          <w:szCs w:val="20"/>
        </w:rPr>
        <w:t>going</w:t>
      </w:r>
      <w:r w:rsidRPr="00BD6CA0">
        <w:rPr>
          <w:rFonts w:cs="Arial"/>
          <w:spacing w:val="-6"/>
          <w:sz w:val="20"/>
          <w:szCs w:val="20"/>
        </w:rPr>
        <w:t xml:space="preserve"> </w:t>
      </w:r>
      <w:r w:rsidRPr="00BD6CA0">
        <w:rPr>
          <w:rFonts w:cs="Arial"/>
          <w:sz w:val="20"/>
          <w:szCs w:val="20"/>
        </w:rPr>
        <w:t>on</w:t>
      </w:r>
      <w:r w:rsidRPr="00BD6CA0">
        <w:rPr>
          <w:rFonts w:cs="Arial"/>
          <w:spacing w:val="-7"/>
          <w:sz w:val="20"/>
          <w:szCs w:val="20"/>
        </w:rPr>
        <w:t xml:space="preserve"> </w:t>
      </w:r>
      <w:r w:rsidRPr="00BD6CA0">
        <w:rPr>
          <w:rFonts w:cs="Arial"/>
          <w:sz w:val="20"/>
          <w:szCs w:val="20"/>
        </w:rPr>
        <w:t>the</w:t>
      </w:r>
      <w:r w:rsidRPr="00BD6CA0">
        <w:rPr>
          <w:rFonts w:cs="Arial"/>
          <w:spacing w:val="-7"/>
          <w:sz w:val="20"/>
          <w:szCs w:val="20"/>
        </w:rPr>
        <w:t xml:space="preserve"> </w:t>
      </w:r>
      <w:r w:rsidRPr="00BD6CA0">
        <w:rPr>
          <w:rFonts w:cs="Arial"/>
          <w:spacing w:val="-2"/>
          <w:sz w:val="20"/>
          <w:szCs w:val="20"/>
        </w:rPr>
        <w:t>visit.</w:t>
      </w:r>
    </w:p>
    <w:p w:rsidRPr="00BD6CA0" w:rsidR="00BD6CA0" w:rsidRDefault="00C8652F" w14:paraId="16975BD4"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Liaise</w:t>
      </w:r>
      <w:r w:rsidRPr="00BD6CA0">
        <w:rPr>
          <w:rFonts w:cs="Arial"/>
          <w:spacing w:val="-15"/>
          <w:sz w:val="20"/>
          <w:szCs w:val="20"/>
        </w:rPr>
        <w:t xml:space="preserve"> </w:t>
      </w:r>
      <w:r w:rsidRPr="00BD6CA0">
        <w:rPr>
          <w:rFonts w:cs="Arial"/>
          <w:sz w:val="20"/>
          <w:szCs w:val="20"/>
        </w:rPr>
        <w:t>with</w:t>
      </w:r>
      <w:r w:rsidRPr="00BD6CA0">
        <w:rPr>
          <w:rFonts w:cs="Arial"/>
          <w:spacing w:val="-14"/>
          <w:sz w:val="20"/>
          <w:szCs w:val="20"/>
        </w:rPr>
        <w:t xml:space="preserve"> </w:t>
      </w:r>
      <w:r w:rsidRPr="00BD6CA0">
        <w:rPr>
          <w:rFonts w:cs="Arial"/>
          <w:sz w:val="20"/>
          <w:szCs w:val="20"/>
        </w:rPr>
        <w:t>the</w:t>
      </w:r>
      <w:r w:rsidRPr="00BD6CA0">
        <w:rPr>
          <w:rFonts w:cs="Arial"/>
          <w:spacing w:val="-14"/>
          <w:sz w:val="20"/>
          <w:szCs w:val="20"/>
        </w:rPr>
        <w:t xml:space="preserve"> </w:t>
      </w:r>
      <w:r w:rsidRPr="00BD6CA0">
        <w:rPr>
          <w:rFonts w:cs="Arial"/>
          <w:sz w:val="20"/>
          <w:szCs w:val="20"/>
        </w:rPr>
        <w:t>SENDCo</w:t>
      </w:r>
      <w:r w:rsidRPr="00BD6CA0">
        <w:rPr>
          <w:rFonts w:cs="Arial"/>
          <w:spacing w:val="-15"/>
          <w:sz w:val="20"/>
          <w:szCs w:val="20"/>
        </w:rPr>
        <w:t xml:space="preserve"> </w:t>
      </w:r>
      <w:r w:rsidRPr="00BD6CA0">
        <w:rPr>
          <w:rFonts w:cs="Arial"/>
          <w:sz w:val="20"/>
          <w:szCs w:val="20"/>
        </w:rPr>
        <w:t>if</w:t>
      </w:r>
      <w:r w:rsidRPr="00BD6CA0">
        <w:rPr>
          <w:rFonts w:cs="Arial"/>
          <w:spacing w:val="-14"/>
          <w:sz w:val="20"/>
          <w:szCs w:val="20"/>
        </w:rPr>
        <w:t xml:space="preserve"> </w:t>
      </w:r>
      <w:r w:rsidRPr="00BD6CA0">
        <w:rPr>
          <w:rFonts w:cs="Arial"/>
          <w:sz w:val="20"/>
          <w:szCs w:val="20"/>
        </w:rPr>
        <w:t>appropriate</w:t>
      </w:r>
      <w:r w:rsidRPr="00BD6CA0">
        <w:rPr>
          <w:rFonts w:cs="Arial"/>
          <w:spacing w:val="-14"/>
          <w:sz w:val="20"/>
          <w:szCs w:val="20"/>
        </w:rPr>
        <w:t xml:space="preserve"> </w:t>
      </w:r>
      <w:r w:rsidRPr="00BD6CA0">
        <w:rPr>
          <w:rFonts w:cs="Arial"/>
          <w:sz w:val="20"/>
          <w:szCs w:val="20"/>
        </w:rPr>
        <w:t>to</w:t>
      </w:r>
      <w:r w:rsidRPr="00BD6CA0">
        <w:rPr>
          <w:rFonts w:cs="Arial"/>
          <w:spacing w:val="-14"/>
          <w:sz w:val="20"/>
          <w:szCs w:val="20"/>
        </w:rPr>
        <w:t xml:space="preserve"> </w:t>
      </w:r>
      <w:r w:rsidRPr="00BD6CA0">
        <w:rPr>
          <w:rFonts w:cs="Arial"/>
          <w:sz w:val="20"/>
          <w:szCs w:val="20"/>
        </w:rPr>
        <w:t>ensure</w:t>
      </w:r>
      <w:r w:rsidRPr="00BD6CA0">
        <w:rPr>
          <w:rFonts w:cs="Arial"/>
          <w:spacing w:val="-15"/>
          <w:sz w:val="20"/>
          <w:szCs w:val="20"/>
        </w:rPr>
        <w:t xml:space="preserve"> </w:t>
      </w:r>
      <w:r w:rsidRPr="00BD6CA0">
        <w:rPr>
          <w:rFonts w:cs="Arial"/>
          <w:sz w:val="20"/>
          <w:szCs w:val="20"/>
        </w:rPr>
        <w:t>appropriate</w:t>
      </w:r>
      <w:r w:rsidRPr="00BD6CA0">
        <w:rPr>
          <w:rFonts w:cs="Arial"/>
          <w:spacing w:val="-14"/>
          <w:sz w:val="20"/>
          <w:szCs w:val="20"/>
        </w:rPr>
        <w:t xml:space="preserve"> </w:t>
      </w:r>
      <w:r w:rsidRPr="00BD6CA0">
        <w:rPr>
          <w:rFonts w:cs="Arial"/>
          <w:sz w:val="20"/>
          <w:szCs w:val="20"/>
        </w:rPr>
        <w:t>actions</w:t>
      </w:r>
      <w:r w:rsidRPr="00BD6CA0">
        <w:rPr>
          <w:rFonts w:cs="Arial"/>
          <w:spacing w:val="-14"/>
          <w:sz w:val="20"/>
          <w:szCs w:val="20"/>
        </w:rPr>
        <w:t xml:space="preserve"> </w:t>
      </w:r>
      <w:r w:rsidRPr="00BD6CA0">
        <w:rPr>
          <w:rFonts w:cs="Arial"/>
          <w:sz w:val="20"/>
          <w:szCs w:val="20"/>
        </w:rPr>
        <w:t>have</w:t>
      </w:r>
      <w:r w:rsidRPr="00BD6CA0">
        <w:rPr>
          <w:rFonts w:cs="Arial"/>
          <w:spacing w:val="-15"/>
          <w:sz w:val="20"/>
          <w:szCs w:val="20"/>
        </w:rPr>
        <w:t xml:space="preserve"> </w:t>
      </w:r>
      <w:r w:rsidRPr="00BD6CA0">
        <w:rPr>
          <w:rFonts w:cs="Arial"/>
          <w:sz w:val="20"/>
          <w:szCs w:val="20"/>
        </w:rPr>
        <w:t>been undertaken</w:t>
      </w:r>
      <w:r w:rsidRPr="00BD6CA0">
        <w:rPr>
          <w:rFonts w:cs="Arial"/>
          <w:spacing w:val="-3"/>
          <w:sz w:val="20"/>
          <w:szCs w:val="20"/>
        </w:rPr>
        <w:t xml:space="preserve"> </w:t>
      </w:r>
      <w:r w:rsidRPr="00BD6CA0">
        <w:rPr>
          <w:rFonts w:cs="Arial"/>
          <w:sz w:val="20"/>
          <w:szCs w:val="20"/>
        </w:rPr>
        <w:t>for</w:t>
      </w:r>
      <w:r w:rsidRPr="00BD6CA0">
        <w:rPr>
          <w:rFonts w:cs="Arial"/>
          <w:spacing w:val="-4"/>
          <w:sz w:val="20"/>
          <w:szCs w:val="20"/>
        </w:rPr>
        <w:t xml:space="preserve"> </w:t>
      </w:r>
      <w:r w:rsidRPr="00BD6CA0">
        <w:rPr>
          <w:rFonts w:cs="Arial"/>
          <w:sz w:val="20"/>
          <w:szCs w:val="20"/>
        </w:rPr>
        <w:t>any</w:t>
      </w:r>
      <w:r w:rsidRPr="00BD6CA0">
        <w:rPr>
          <w:rFonts w:cs="Arial"/>
          <w:spacing w:val="-4"/>
          <w:sz w:val="20"/>
          <w:szCs w:val="20"/>
        </w:rPr>
        <w:t xml:space="preserve"> </w:t>
      </w:r>
      <w:r w:rsidRPr="00BD6CA0">
        <w:rPr>
          <w:rFonts w:cs="Arial"/>
          <w:sz w:val="20"/>
          <w:szCs w:val="20"/>
        </w:rPr>
        <w:t>pupils/students</w:t>
      </w:r>
      <w:r w:rsidRPr="00BD6CA0">
        <w:rPr>
          <w:rFonts w:cs="Arial"/>
          <w:spacing w:val="-4"/>
          <w:sz w:val="20"/>
          <w:szCs w:val="20"/>
        </w:rPr>
        <w:t xml:space="preserve"> </w:t>
      </w:r>
      <w:r w:rsidRPr="00BD6CA0">
        <w:rPr>
          <w:rFonts w:cs="Arial"/>
          <w:sz w:val="20"/>
          <w:szCs w:val="20"/>
        </w:rPr>
        <w:t>with</w:t>
      </w:r>
      <w:r w:rsidRPr="00BD6CA0">
        <w:rPr>
          <w:rFonts w:cs="Arial"/>
          <w:spacing w:val="-3"/>
          <w:sz w:val="20"/>
          <w:szCs w:val="20"/>
        </w:rPr>
        <w:t xml:space="preserve"> </w:t>
      </w:r>
      <w:r w:rsidRPr="00BD6CA0">
        <w:rPr>
          <w:rFonts w:cs="Arial"/>
          <w:sz w:val="20"/>
          <w:szCs w:val="20"/>
        </w:rPr>
        <w:t>SEND</w:t>
      </w:r>
      <w:r w:rsidRPr="00BD6CA0">
        <w:rPr>
          <w:rFonts w:cs="Arial"/>
          <w:spacing w:val="-4"/>
          <w:sz w:val="20"/>
          <w:szCs w:val="20"/>
        </w:rPr>
        <w:t xml:space="preserve"> </w:t>
      </w:r>
      <w:r w:rsidRPr="00BD6CA0">
        <w:rPr>
          <w:rFonts w:cs="Arial"/>
          <w:sz w:val="20"/>
          <w:szCs w:val="20"/>
        </w:rPr>
        <w:t>or</w:t>
      </w:r>
      <w:r w:rsidRPr="00BD6CA0">
        <w:rPr>
          <w:rFonts w:cs="Arial"/>
          <w:spacing w:val="-4"/>
          <w:sz w:val="20"/>
          <w:szCs w:val="20"/>
        </w:rPr>
        <w:t xml:space="preserve"> </w:t>
      </w:r>
      <w:r w:rsidRPr="00BD6CA0">
        <w:rPr>
          <w:rFonts w:cs="Arial"/>
          <w:sz w:val="20"/>
          <w:szCs w:val="20"/>
        </w:rPr>
        <w:t>medical</w:t>
      </w:r>
      <w:r w:rsidRPr="00BD6CA0">
        <w:rPr>
          <w:rFonts w:cs="Arial"/>
          <w:spacing w:val="-4"/>
          <w:sz w:val="20"/>
          <w:szCs w:val="20"/>
        </w:rPr>
        <w:t xml:space="preserve"> </w:t>
      </w:r>
      <w:r w:rsidRPr="00BD6CA0">
        <w:rPr>
          <w:rFonts w:cs="Arial"/>
          <w:sz w:val="20"/>
          <w:szCs w:val="20"/>
        </w:rPr>
        <w:t>needs</w:t>
      </w:r>
      <w:r w:rsidRPr="00BD6CA0">
        <w:rPr>
          <w:rFonts w:cs="Arial"/>
          <w:spacing w:val="-4"/>
          <w:sz w:val="20"/>
          <w:szCs w:val="20"/>
        </w:rPr>
        <w:t xml:space="preserve"> </w:t>
      </w:r>
      <w:r w:rsidRPr="00BD6CA0">
        <w:rPr>
          <w:rFonts w:cs="Arial"/>
          <w:sz w:val="20"/>
          <w:szCs w:val="20"/>
        </w:rPr>
        <w:t>going</w:t>
      </w:r>
      <w:r w:rsidRPr="00BD6CA0">
        <w:rPr>
          <w:rFonts w:cs="Arial"/>
          <w:spacing w:val="-4"/>
          <w:sz w:val="20"/>
          <w:szCs w:val="20"/>
        </w:rPr>
        <w:t xml:space="preserve"> </w:t>
      </w:r>
      <w:r w:rsidRPr="00BD6CA0">
        <w:rPr>
          <w:rFonts w:cs="Arial"/>
          <w:sz w:val="20"/>
          <w:szCs w:val="20"/>
        </w:rPr>
        <w:t>on</w:t>
      </w:r>
      <w:r w:rsidRPr="00BD6CA0">
        <w:rPr>
          <w:rFonts w:cs="Arial"/>
          <w:spacing w:val="-4"/>
          <w:sz w:val="20"/>
          <w:szCs w:val="20"/>
        </w:rPr>
        <w:t xml:space="preserve"> </w:t>
      </w:r>
      <w:r w:rsidRPr="00BD6CA0">
        <w:rPr>
          <w:rFonts w:cs="Arial"/>
          <w:sz w:val="20"/>
          <w:szCs w:val="20"/>
        </w:rPr>
        <w:t xml:space="preserve">the </w:t>
      </w:r>
      <w:r w:rsidRPr="00BD6CA0">
        <w:rPr>
          <w:rFonts w:cs="Arial"/>
          <w:spacing w:val="-2"/>
          <w:sz w:val="20"/>
          <w:szCs w:val="20"/>
        </w:rPr>
        <w:t>visit</w:t>
      </w:r>
      <w:r w:rsidR="00BD6CA0">
        <w:rPr>
          <w:rFonts w:cs="Arial"/>
          <w:spacing w:val="-2"/>
          <w:sz w:val="20"/>
          <w:szCs w:val="20"/>
        </w:rPr>
        <w:t>.</w:t>
      </w:r>
    </w:p>
    <w:p w:rsidRPr="00BD6CA0" w:rsidR="00BD6CA0" w:rsidRDefault="00C8652F" w14:paraId="49361260"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Appoint</w:t>
      </w:r>
      <w:r w:rsidRPr="00BD6CA0">
        <w:rPr>
          <w:rFonts w:cs="Arial"/>
          <w:spacing w:val="-7"/>
          <w:sz w:val="20"/>
          <w:szCs w:val="20"/>
        </w:rPr>
        <w:t xml:space="preserve"> </w:t>
      </w:r>
      <w:r w:rsidRPr="00BD6CA0">
        <w:rPr>
          <w:rFonts w:cs="Arial"/>
          <w:sz w:val="20"/>
          <w:szCs w:val="20"/>
        </w:rPr>
        <w:t>a</w:t>
      </w:r>
      <w:r w:rsidRPr="00BD6CA0">
        <w:rPr>
          <w:rFonts w:cs="Arial"/>
          <w:spacing w:val="-7"/>
          <w:sz w:val="20"/>
          <w:szCs w:val="20"/>
        </w:rPr>
        <w:t xml:space="preserve"> </w:t>
      </w:r>
      <w:r w:rsidRPr="00BD6CA0">
        <w:rPr>
          <w:rFonts w:cs="Arial"/>
          <w:spacing w:val="-2"/>
          <w:sz w:val="20"/>
          <w:szCs w:val="20"/>
        </w:rPr>
        <w:t>deputy.</w:t>
      </w:r>
    </w:p>
    <w:p w:rsidRPr="00BD6CA0" w:rsidR="00BD6CA0" w:rsidRDefault="00C8652F" w14:paraId="5987A41E"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Be</w:t>
      </w:r>
      <w:r w:rsidRPr="00BD6CA0">
        <w:rPr>
          <w:rFonts w:cs="Arial"/>
          <w:spacing w:val="-7"/>
          <w:sz w:val="20"/>
          <w:szCs w:val="20"/>
        </w:rPr>
        <w:t xml:space="preserve"> </w:t>
      </w:r>
      <w:r w:rsidRPr="00BD6CA0">
        <w:rPr>
          <w:rFonts w:cs="Arial"/>
          <w:sz w:val="20"/>
          <w:szCs w:val="20"/>
        </w:rPr>
        <w:t>able</w:t>
      </w:r>
      <w:r w:rsidRPr="00BD6CA0">
        <w:rPr>
          <w:rFonts w:cs="Arial"/>
          <w:spacing w:val="-7"/>
          <w:sz w:val="20"/>
          <w:szCs w:val="20"/>
        </w:rPr>
        <w:t xml:space="preserve"> </w:t>
      </w:r>
      <w:r w:rsidRPr="00BD6CA0">
        <w:rPr>
          <w:rFonts w:cs="Arial"/>
          <w:sz w:val="20"/>
          <w:szCs w:val="20"/>
        </w:rPr>
        <w:t>to</w:t>
      </w:r>
      <w:r w:rsidRPr="00BD6CA0">
        <w:rPr>
          <w:rFonts w:cs="Arial"/>
          <w:spacing w:val="-8"/>
          <w:sz w:val="20"/>
          <w:szCs w:val="20"/>
        </w:rPr>
        <w:t xml:space="preserve"> </w:t>
      </w:r>
      <w:r w:rsidRPr="00BD6CA0">
        <w:rPr>
          <w:rFonts w:cs="Arial"/>
          <w:sz w:val="20"/>
          <w:szCs w:val="20"/>
        </w:rPr>
        <w:t>control</w:t>
      </w:r>
      <w:r w:rsidRPr="00BD6CA0">
        <w:rPr>
          <w:rFonts w:cs="Arial"/>
          <w:spacing w:val="-7"/>
          <w:sz w:val="20"/>
          <w:szCs w:val="20"/>
        </w:rPr>
        <w:t xml:space="preserve"> </w:t>
      </w:r>
      <w:r w:rsidRPr="00BD6CA0">
        <w:rPr>
          <w:rFonts w:cs="Arial"/>
          <w:sz w:val="20"/>
          <w:szCs w:val="20"/>
        </w:rPr>
        <w:t>and</w:t>
      </w:r>
      <w:r w:rsidRPr="00BD6CA0">
        <w:rPr>
          <w:rFonts w:cs="Arial"/>
          <w:spacing w:val="-7"/>
          <w:sz w:val="20"/>
          <w:szCs w:val="20"/>
        </w:rPr>
        <w:t xml:space="preserve"> </w:t>
      </w:r>
      <w:r w:rsidRPr="00BD6CA0">
        <w:rPr>
          <w:rFonts w:cs="Arial"/>
          <w:sz w:val="20"/>
          <w:szCs w:val="20"/>
        </w:rPr>
        <w:t>lead</w:t>
      </w:r>
      <w:r w:rsidRPr="00BD6CA0">
        <w:rPr>
          <w:rFonts w:cs="Arial"/>
          <w:spacing w:val="-7"/>
          <w:sz w:val="20"/>
          <w:szCs w:val="20"/>
        </w:rPr>
        <w:t xml:space="preserve"> </w:t>
      </w:r>
      <w:r w:rsidRPr="00BD6CA0">
        <w:rPr>
          <w:rFonts w:cs="Arial"/>
          <w:sz w:val="20"/>
          <w:szCs w:val="20"/>
        </w:rPr>
        <w:t>pupils/students</w:t>
      </w:r>
      <w:r w:rsidRPr="00BD6CA0">
        <w:rPr>
          <w:rFonts w:cs="Arial"/>
          <w:spacing w:val="-7"/>
          <w:sz w:val="20"/>
          <w:szCs w:val="20"/>
        </w:rPr>
        <w:t xml:space="preserve"> </w:t>
      </w:r>
      <w:r w:rsidRPr="00BD6CA0">
        <w:rPr>
          <w:rFonts w:cs="Arial"/>
          <w:sz w:val="20"/>
          <w:szCs w:val="20"/>
        </w:rPr>
        <w:t>of</w:t>
      </w:r>
      <w:r w:rsidRPr="00BD6CA0">
        <w:rPr>
          <w:rFonts w:cs="Arial"/>
          <w:spacing w:val="-7"/>
          <w:sz w:val="20"/>
          <w:szCs w:val="20"/>
        </w:rPr>
        <w:t xml:space="preserve"> </w:t>
      </w:r>
      <w:r w:rsidRPr="00BD6CA0">
        <w:rPr>
          <w:rFonts w:cs="Arial"/>
          <w:sz w:val="20"/>
          <w:szCs w:val="20"/>
        </w:rPr>
        <w:t>the</w:t>
      </w:r>
      <w:r w:rsidRPr="00BD6CA0">
        <w:rPr>
          <w:rFonts w:cs="Arial"/>
          <w:spacing w:val="-7"/>
          <w:sz w:val="20"/>
          <w:szCs w:val="20"/>
        </w:rPr>
        <w:t xml:space="preserve"> </w:t>
      </w:r>
      <w:r w:rsidRPr="00BD6CA0">
        <w:rPr>
          <w:rFonts w:cs="Arial"/>
          <w:sz w:val="20"/>
          <w:szCs w:val="20"/>
        </w:rPr>
        <w:t>relevant</w:t>
      </w:r>
      <w:r w:rsidRPr="00BD6CA0">
        <w:rPr>
          <w:rFonts w:cs="Arial"/>
          <w:spacing w:val="-7"/>
          <w:sz w:val="20"/>
          <w:szCs w:val="20"/>
        </w:rPr>
        <w:t xml:space="preserve"> </w:t>
      </w:r>
      <w:r w:rsidRPr="00BD6CA0">
        <w:rPr>
          <w:rFonts w:cs="Arial"/>
          <w:sz w:val="20"/>
          <w:szCs w:val="20"/>
        </w:rPr>
        <w:t>age</w:t>
      </w:r>
      <w:r w:rsidRPr="00BD6CA0">
        <w:rPr>
          <w:rFonts w:cs="Arial"/>
          <w:spacing w:val="-7"/>
          <w:sz w:val="20"/>
          <w:szCs w:val="20"/>
        </w:rPr>
        <w:t xml:space="preserve"> </w:t>
      </w:r>
      <w:r w:rsidRPr="00BD6CA0">
        <w:rPr>
          <w:rFonts w:cs="Arial"/>
          <w:spacing w:val="-2"/>
          <w:sz w:val="20"/>
          <w:szCs w:val="20"/>
        </w:rPr>
        <w:t>range.</w:t>
      </w:r>
    </w:p>
    <w:p w:rsidR="00BD6CA0" w:rsidRDefault="00C8652F" w14:paraId="631EC1C5"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Be suitably qualiﬁed if instructing an activity and be conversant in the good practice for that activity if not.</w:t>
      </w:r>
    </w:p>
    <w:p w:rsidR="00BD6CA0" w:rsidRDefault="00C8652F" w14:paraId="460C0840"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Undertake and complete the planning and preparation of the visit including the brieﬁng of group members and parents. (A letter to parents is usually adequate for low-risk visits)</w:t>
      </w:r>
    </w:p>
    <w:p w:rsidR="00BD6CA0" w:rsidRDefault="00C8652F" w14:paraId="2F1874B1" w14:textId="77777777">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Undertake and complete a comprehensive risk assessment, based upon knowledge of the venue. Knowledge of the venue will be based on a visit to the</w:t>
      </w:r>
      <w:r w:rsidRPr="00BD6CA0">
        <w:rPr>
          <w:rFonts w:cs="Arial"/>
          <w:spacing w:val="-2"/>
          <w:sz w:val="20"/>
          <w:szCs w:val="20"/>
        </w:rPr>
        <w:t xml:space="preserve"> </w:t>
      </w:r>
      <w:r w:rsidRPr="00BD6CA0">
        <w:rPr>
          <w:rFonts w:cs="Arial"/>
          <w:sz w:val="20"/>
          <w:szCs w:val="20"/>
        </w:rPr>
        <w:t>venue</w:t>
      </w:r>
      <w:r w:rsidRPr="00BD6CA0">
        <w:rPr>
          <w:rFonts w:cs="Arial"/>
          <w:spacing w:val="-2"/>
          <w:sz w:val="20"/>
          <w:szCs w:val="20"/>
        </w:rPr>
        <w:t xml:space="preserve"> </w:t>
      </w:r>
      <w:r w:rsidRPr="00BD6CA0">
        <w:rPr>
          <w:rFonts w:cs="Arial"/>
          <w:sz w:val="20"/>
          <w:szCs w:val="20"/>
        </w:rPr>
        <w:t>as</w:t>
      </w:r>
      <w:r w:rsidRPr="00BD6CA0">
        <w:rPr>
          <w:rFonts w:cs="Arial"/>
          <w:spacing w:val="-3"/>
          <w:sz w:val="20"/>
          <w:szCs w:val="20"/>
        </w:rPr>
        <w:t xml:space="preserve"> </w:t>
      </w:r>
      <w:r w:rsidRPr="00BD6CA0">
        <w:rPr>
          <w:rFonts w:cs="Arial"/>
          <w:sz w:val="20"/>
          <w:szCs w:val="20"/>
        </w:rPr>
        <w:t>part</w:t>
      </w:r>
      <w:r w:rsidRPr="00BD6CA0">
        <w:rPr>
          <w:rFonts w:cs="Arial"/>
          <w:spacing w:val="-2"/>
          <w:sz w:val="20"/>
          <w:szCs w:val="20"/>
        </w:rPr>
        <w:t xml:space="preserve"> </w:t>
      </w:r>
      <w:r w:rsidRPr="00BD6CA0">
        <w:rPr>
          <w:rFonts w:cs="Arial"/>
          <w:sz w:val="20"/>
          <w:szCs w:val="20"/>
        </w:rPr>
        <w:t>of</w:t>
      </w:r>
      <w:r w:rsidRPr="00BD6CA0">
        <w:rPr>
          <w:rFonts w:cs="Arial"/>
          <w:spacing w:val="-3"/>
          <w:sz w:val="20"/>
          <w:szCs w:val="20"/>
        </w:rPr>
        <w:t xml:space="preserve"> </w:t>
      </w:r>
      <w:r w:rsidRPr="00BD6CA0">
        <w:rPr>
          <w:rFonts w:cs="Arial"/>
          <w:sz w:val="20"/>
          <w:szCs w:val="20"/>
        </w:rPr>
        <w:t>the</w:t>
      </w:r>
      <w:r w:rsidRPr="00BD6CA0">
        <w:rPr>
          <w:rFonts w:cs="Arial"/>
          <w:spacing w:val="-2"/>
          <w:sz w:val="20"/>
          <w:szCs w:val="20"/>
        </w:rPr>
        <w:t xml:space="preserve"> </w:t>
      </w:r>
      <w:r w:rsidRPr="00BD6CA0">
        <w:rPr>
          <w:rFonts w:cs="Arial"/>
          <w:sz w:val="20"/>
          <w:szCs w:val="20"/>
        </w:rPr>
        <w:t>planning</w:t>
      </w:r>
      <w:r w:rsidRPr="00BD6CA0">
        <w:rPr>
          <w:rFonts w:cs="Arial"/>
          <w:spacing w:val="-3"/>
          <w:sz w:val="20"/>
          <w:szCs w:val="20"/>
        </w:rPr>
        <w:t xml:space="preserve"> </w:t>
      </w:r>
      <w:r w:rsidRPr="00BD6CA0">
        <w:rPr>
          <w:rFonts w:cs="Arial"/>
          <w:sz w:val="20"/>
          <w:szCs w:val="20"/>
        </w:rPr>
        <w:t>and</w:t>
      </w:r>
      <w:r w:rsidRPr="00BD6CA0">
        <w:rPr>
          <w:rFonts w:cs="Arial"/>
          <w:spacing w:val="-3"/>
          <w:sz w:val="20"/>
          <w:szCs w:val="20"/>
        </w:rPr>
        <w:t xml:space="preserve"> </w:t>
      </w:r>
      <w:r w:rsidRPr="00BD6CA0">
        <w:rPr>
          <w:rFonts w:cs="Arial"/>
          <w:sz w:val="20"/>
          <w:szCs w:val="20"/>
        </w:rPr>
        <w:t>preparation,</w:t>
      </w:r>
      <w:r w:rsidRPr="00BD6CA0">
        <w:rPr>
          <w:rFonts w:cs="Arial"/>
          <w:spacing w:val="-3"/>
          <w:sz w:val="20"/>
          <w:szCs w:val="20"/>
        </w:rPr>
        <w:t xml:space="preserve"> </w:t>
      </w:r>
      <w:r w:rsidRPr="00BD6CA0">
        <w:rPr>
          <w:rFonts w:cs="Arial"/>
          <w:sz w:val="20"/>
          <w:szCs w:val="20"/>
        </w:rPr>
        <w:t>or</w:t>
      </w:r>
      <w:r w:rsidRPr="00BD6CA0">
        <w:rPr>
          <w:rFonts w:cs="Arial"/>
          <w:spacing w:val="-2"/>
          <w:sz w:val="20"/>
          <w:szCs w:val="20"/>
        </w:rPr>
        <w:t xml:space="preserve"> </w:t>
      </w:r>
      <w:r w:rsidRPr="00BD6CA0">
        <w:rPr>
          <w:rFonts w:cs="Arial"/>
          <w:sz w:val="20"/>
          <w:szCs w:val="20"/>
        </w:rPr>
        <w:t>extensive</w:t>
      </w:r>
      <w:r w:rsidRPr="00BD6CA0">
        <w:rPr>
          <w:rFonts w:cs="Arial"/>
          <w:spacing w:val="-2"/>
          <w:sz w:val="20"/>
          <w:szCs w:val="20"/>
        </w:rPr>
        <w:t xml:space="preserve"> </w:t>
      </w:r>
      <w:r w:rsidRPr="00BD6CA0">
        <w:rPr>
          <w:rFonts w:cs="Arial"/>
          <w:sz w:val="20"/>
          <w:szCs w:val="20"/>
        </w:rPr>
        <w:t>research</w:t>
      </w:r>
      <w:r w:rsidRPr="00BD6CA0">
        <w:rPr>
          <w:rFonts w:cs="Arial"/>
          <w:spacing w:val="-3"/>
          <w:sz w:val="20"/>
          <w:szCs w:val="20"/>
        </w:rPr>
        <w:t xml:space="preserve"> </w:t>
      </w:r>
      <w:r w:rsidRPr="00BD6CA0">
        <w:rPr>
          <w:rFonts w:cs="Arial"/>
          <w:sz w:val="20"/>
          <w:szCs w:val="20"/>
        </w:rPr>
        <w:t>into the venue if a pre-visit is not possible</w:t>
      </w:r>
      <w:r w:rsidRPr="00BD6CA0" w:rsidR="00D3692E">
        <w:rPr>
          <w:rFonts w:cs="Arial"/>
          <w:sz w:val="20"/>
          <w:szCs w:val="20"/>
        </w:rPr>
        <w:t>.</w:t>
      </w:r>
    </w:p>
    <w:p w:rsidRPr="00BD6CA0" w:rsidR="00D3692E" w:rsidRDefault="00C8652F" w14:paraId="7CD17DA1" w14:textId="7BA975C8">
      <w:pPr>
        <w:pStyle w:val="ListParagraph"/>
        <w:widowControl w:val="0"/>
        <w:numPr>
          <w:ilvl w:val="0"/>
          <w:numId w:val="13"/>
        </w:numPr>
        <w:tabs>
          <w:tab w:val="left" w:pos="1418"/>
        </w:tabs>
        <w:autoSpaceDE w:val="0"/>
        <w:autoSpaceDN w:val="0"/>
        <w:spacing w:before="0" w:after="0" w:line="240" w:lineRule="auto"/>
        <w:ind w:left="1418" w:right="703"/>
        <w:rPr>
          <w:rFonts w:cs="Arial"/>
          <w:sz w:val="20"/>
          <w:szCs w:val="20"/>
        </w:rPr>
      </w:pPr>
      <w:r w:rsidRPr="00BD6CA0">
        <w:rPr>
          <w:rFonts w:cs="Arial"/>
          <w:sz w:val="20"/>
          <w:szCs w:val="20"/>
        </w:rPr>
        <w:t>If using transport such as a coach from an external provider check they have appropriate seatbelts, insurance, and risk assessments in place</w:t>
      </w:r>
    </w:p>
    <w:p w:rsidRPr="006E76EF" w:rsidR="00D3692E" w:rsidRDefault="00C8652F" w14:paraId="4AC62D6C"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Always</w:t>
      </w:r>
      <w:r w:rsidRPr="006E76EF">
        <w:rPr>
          <w:rFonts w:cs="Arial"/>
          <w:spacing w:val="-6"/>
          <w:sz w:val="20"/>
          <w:szCs w:val="20"/>
        </w:rPr>
        <w:t xml:space="preserve"> </w:t>
      </w:r>
      <w:r w:rsidRPr="006E76EF">
        <w:rPr>
          <w:rFonts w:cs="Arial"/>
          <w:sz w:val="20"/>
          <w:szCs w:val="20"/>
        </w:rPr>
        <w:t>have</w:t>
      </w:r>
      <w:r w:rsidRPr="006E76EF">
        <w:rPr>
          <w:rFonts w:cs="Arial"/>
          <w:spacing w:val="-6"/>
          <w:sz w:val="20"/>
          <w:szCs w:val="20"/>
        </w:rPr>
        <w:t xml:space="preserve"> </w:t>
      </w:r>
      <w:r w:rsidRPr="006E76EF">
        <w:rPr>
          <w:rFonts w:cs="Arial"/>
          <w:sz w:val="20"/>
          <w:szCs w:val="20"/>
        </w:rPr>
        <w:t>regard</w:t>
      </w:r>
      <w:r w:rsidRPr="006E76EF">
        <w:rPr>
          <w:rFonts w:cs="Arial"/>
          <w:spacing w:val="-5"/>
          <w:sz w:val="20"/>
          <w:szCs w:val="20"/>
        </w:rPr>
        <w:t xml:space="preserve"> </w:t>
      </w:r>
      <w:r w:rsidRPr="006E76EF">
        <w:rPr>
          <w:rFonts w:cs="Arial"/>
          <w:sz w:val="20"/>
          <w:szCs w:val="20"/>
        </w:rPr>
        <w:t>to</w:t>
      </w:r>
      <w:r w:rsidRPr="006E76EF">
        <w:rPr>
          <w:rFonts w:cs="Arial"/>
          <w:spacing w:val="-8"/>
          <w:sz w:val="20"/>
          <w:szCs w:val="20"/>
        </w:rPr>
        <w:t xml:space="preserve"> </w:t>
      </w:r>
      <w:r w:rsidRPr="006E76EF">
        <w:rPr>
          <w:rFonts w:cs="Arial"/>
          <w:sz w:val="20"/>
          <w:szCs w:val="20"/>
        </w:rPr>
        <w:t>the</w:t>
      </w:r>
      <w:r w:rsidRPr="006E76EF">
        <w:rPr>
          <w:rFonts w:cs="Arial"/>
          <w:spacing w:val="-5"/>
          <w:sz w:val="20"/>
          <w:szCs w:val="20"/>
        </w:rPr>
        <w:t xml:space="preserve"> </w:t>
      </w:r>
      <w:r w:rsidRPr="006E76EF">
        <w:rPr>
          <w:rFonts w:cs="Arial"/>
          <w:sz w:val="20"/>
          <w:szCs w:val="20"/>
        </w:rPr>
        <w:t>health</w:t>
      </w:r>
      <w:r w:rsidRPr="006E76EF">
        <w:rPr>
          <w:rFonts w:cs="Arial"/>
          <w:spacing w:val="-6"/>
          <w:sz w:val="20"/>
          <w:szCs w:val="20"/>
        </w:rPr>
        <w:t xml:space="preserve"> </w:t>
      </w:r>
      <w:r w:rsidRPr="006E76EF">
        <w:rPr>
          <w:rFonts w:cs="Arial"/>
          <w:sz w:val="20"/>
          <w:szCs w:val="20"/>
        </w:rPr>
        <w:t>and</w:t>
      </w:r>
      <w:r w:rsidRPr="006E76EF">
        <w:rPr>
          <w:rFonts w:cs="Arial"/>
          <w:spacing w:val="-6"/>
          <w:sz w:val="20"/>
          <w:szCs w:val="20"/>
        </w:rPr>
        <w:t xml:space="preserve"> </w:t>
      </w:r>
      <w:r w:rsidRPr="006E76EF">
        <w:rPr>
          <w:rFonts w:cs="Arial"/>
          <w:sz w:val="20"/>
          <w:szCs w:val="20"/>
        </w:rPr>
        <w:t>safety</w:t>
      </w:r>
      <w:r w:rsidRPr="006E76EF">
        <w:rPr>
          <w:rFonts w:cs="Arial"/>
          <w:spacing w:val="-5"/>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pacing w:val="-2"/>
          <w:sz w:val="20"/>
          <w:szCs w:val="20"/>
        </w:rPr>
        <w:t>group.</w:t>
      </w:r>
    </w:p>
    <w:p w:rsidRPr="006E76EF" w:rsidR="00D3692E" w:rsidRDefault="00C8652F" w14:paraId="10CA5803"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 xml:space="preserve">Safeguard and promote the welfare of children and young people during the visit, following the school’s Child Protection and Safeguarding Policy </w:t>
      </w:r>
      <w:r w:rsidRPr="006E76EF">
        <w:rPr>
          <w:rFonts w:cs="Arial"/>
          <w:b/>
          <w:i/>
          <w:sz w:val="20"/>
          <w:szCs w:val="20"/>
        </w:rPr>
        <w:t>– please see section 4d for additional guidelines for a residential visit.</w:t>
      </w:r>
    </w:p>
    <w:p w:rsidRPr="006E76EF" w:rsidR="00D3692E" w:rsidRDefault="00C8652F" w14:paraId="5A232779"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Observe</w:t>
      </w:r>
      <w:r w:rsidRPr="006E76EF">
        <w:rPr>
          <w:rFonts w:cs="Arial"/>
          <w:spacing w:val="-8"/>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guidance</w:t>
      </w:r>
      <w:r w:rsidRPr="006E76EF">
        <w:rPr>
          <w:rFonts w:cs="Arial"/>
          <w:spacing w:val="-8"/>
          <w:sz w:val="20"/>
          <w:szCs w:val="20"/>
        </w:rPr>
        <w:t xml:space="preserve"> </w:t>
      </w:r>
      <w:r w:rsidRPr="006E76EF">
        <w:rPr>
          <w:rFonts w:cs="Arial"/>
          <w:sz w:val="20"/>
          <w:szCs w:val="20"/>
        </w:rPr>
        <w:t>set</w:t>
      </w:r>
      <w:r w:rsidRPr="006E76EF">
        <w:rPr>
          <w:rFonts w:cs="Arial"/>
          <w:spacing w:val="-7"/>
          <w:sz w:val="20"/>
          <w:szCs w:val="20"/>
        </w:rPr>
        <w:t xml:space="preserve"> </w:t>
      </w:r>
      <w:r w:rsidRPr="006E76EF">
        <w:rPr>
          <w:rFonts w:cs="Arial"/>
          <w:sz w:val="20"/>
          <w:szCs w:val="20"/>
        </w:rPr>
        <w:t>out</w:t>
      </w:r>
      <w:r w:rsidRPr="006E76EF">
        <w:rPr>
          <w:rFonts w:cs="Arial"/>
          <w:spacing w:val="-7"/>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teachers</w:t>
      </w:r>
      <w:r w:rsidRPr="006E76EF">
        <w:rPr>
          <w:rFonts w:cs="Arial"/>
          <w:spacing w:val="-8"/>
          <w:sz w:val="20"/>
          <w:szCs w:val="20"/>
        </w:rPr>
        <w:t xml:space="preserve"> </w:t>
      </w:r>
      <w:r w:rsidRPr="006E76EF">
        <w:rPr>
          <w:rFonts w:cs="Arial"/>
          <w:sz w:val="20"/>
          <w:szCs w:val="20"/>
        </w:rPr>
        <w:t>and</w:t>
      </w:r>
      <w:r w:rsidRPr="006E76EF">
        <w:rPr>
          <w:rFonts w:cs="Arial"/>
          <w:spacing w:val="-7"/>
          <w:sz w:val="20"/>
          <w:szCs w:val="20"/>
        </w:rPr>
        <w:t xml:space="preserve"> </w:t>
      </w:r>
      <w:r w:rsidRPr="006E76EF">
        <w:rPr>
          <w:rFonts w:cs="Arial"/>
          <w:sz w:val="20"/>
          <w:szCs w:val="20"/>
        </w:rPr>
        <w:t>other</w:t>
      </w:r>
      <w:r w:rsidRPr="006E76EF">
        <w:rPr>
          <w:rFonts w:cs="Arial"/>
          <w:spacing w:val="-8"/>
          <w:sz w:val="20"/>
          <w:szCs w:val="20"/>
        </w:rPr>
        <w:t xml:space="preserve"> </w:t>
      </w:r>
      <w:r w:rsidRPr="006E76EF">
        <w:rPr>
          <w:rFonts w:cs="Arial"/>
          <w:sz w:val="20"/>
          <w:szCs w:val="20"/>
        </w:rPr>
        <w:t>adults</w:t>
      </w:r>
      <w:r w:rsidRPr="006E76EF">
        <w:rPr>
          <w:rFonts w:cs="Arial"/>
          <w:spacing w:val="-7"/>
          <w:sz w:val="20"/>
          <w:szCs w:val="20"/>
        </w:rPr>
        <w:t xml:space="preserve"> </w:t>
      </w:r>
      <w:r w:rsidRPr="006E76EF">
        <w:rPr>
          <w:rFonts w:cs="Arial"/>
          <w:spacing w:val="-2"/>
          <w:sz w:val="20"/>
          <w:szCs w:val="20"/>
        </w:rPr>
        <w:t>below.</w:t>
      </w:r>
    </w:p>
    <w:p w:rsidRPr="006E76EF" w:rsidR="00D3692E" w:rsidRDefault="00C8652F" w14:paraId="4EC7B9C1"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 xml:space="preserve">Ensure that pupils/students are aware of arrangements for meals and understand their responsibilities (see responsibilities of pupils/students </w:t>
      </w:r>
      <w:r w:rsidRPr="006E76EF">
        <w:rPr>
          <w:rFonts w:cs="Arial"/>
          <w:spacing w:val="-2"/>
          <w:sz w:val="20"/>
          <w:szCs w:val="20"/>
        </w:rPr>
        <w:t>below).</w:t>
      </w:r>
    </w:p>
    <w:p w:rsidRPr="006E76EF" w:rsidR="00D3692E" w:rsidRDefault="00C8652F" w14:paraId="62E72016"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Agree</w:t>
      </w:r>
      <w:r w:rsidRPr="006E76EF">
        <w:rPr>
          <w:rFonts w:cs="Arial"/>
          <w:spacing w:val="-6"/>
          <w:sz w:val="20"/>
          <w:szCs w:val="20"/>
        </w:rPr>
        <w:t xml:space="preserve"> </w:t>
      </w:r>
      <w:r w:rsidRPr="006E76EF">
        <w:rPr>
          <w:rFonts w:cs="Arial"/>
          <w:sz w:val="20"/>
          <w:szCs w:val="20"/>
        </w:rPr>
        <w:t>all</w:t>
      </w:r>
      <w:r w:rsidRPr="006E76EF">
        <w:rPr>
          <w:rFonts w:cs="Arial"/>
          <w:spacing w:val="-5"/>
          <w:sz w:val="20"/>
          <w:szCs w:val="20"/>
        </w:rPr>
        <w:t xml:space="preserve"> </w:t>
      </w:r>
      <w:r w:rsidRPr="006E76EF">
        <w:rPr>
          <w:rFonts w:cs="Arial"/>
          <w:sz w:val="20"/>
          <w:szCs w:val="20"/>
        </w:rPr>
        <w:t>plans</w:t>
      </w:r>
      <w:r w:rsidRPr="006E76EF">
        <w:rPr>
          <w:rFonts w:cs="Arial"/>
          <w:spacing w:val="-5"/>
          <w:sz w:val="20"/>
          <w:szCs w:val="20"/>
        </w:rPr>
        <w:t xml:space="preserve"> </w:t>
      </w:r>
      <w:r w:rsidRPr="006E76EF">
        <w:rPr>
          <w:rFonts w:cs="Arial"/>
          <w:sz w:val="20"/>
          <w:szCs w:val="20"/>
        </w:rPr>
        <w:t>with</w:t>
      </w:r>
      <w:r w:rsidRPr="006E76EF">
        <w:rPr>
          <w:rFonts w:cs="Arial"/>
          <w:spacing w:val="-6"/>
          <w:sz w:val="20"/>
          <w:szCs w:val="20"/>
        </w:rPr>
        <w:t xml:space="preserve"> </w:t>
      </w:r>
      <w:r w:rsidRPr="006E76EF">
        <w:rPr>
          <w:rFonts w:cs="Arial"/>
          <w:sz w:val="20"/>
          <w:szCs w:val="20"/>
        </w:rPr>
        <w:t>the</w:t>
      </w:r>
      <w:r w:rsidRPr="006E76EF">
        <w:rPr>
          <w:rFonts w:cs="Arial"/>
          <w:spacing w:val="-5"/>
          <w:sz w:val="20"/>
          <w:szCs w:val="20"/>
        </w:rPr>
        <w:t xml:space="preserve"> </w:t>
      </w:r>
      <w:r w:rsidRPr="006E76EF">
        <w:rPr>
          <w:rFonts w:cs="Arial"/>
          <w:spacing w:val="-2"/>
          <w:sz w:val="20"/>
          <w:szCs w:val="20"/>
        </w:rPr>
        <w:t>Headteacher</w:t>
      </w:r>
    </w:p>
    <w:p w:rsidRPr="006E76EF" w:rsidR="00D3692E" w:rsidRDefault="00137A81" w14:paraId="08F94478" w14:textId="77777777">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Ensure</w:t>
      </w:r>
      <w:r w:rsidRPr="006E76EF">
        <w:rPr>
          <w:rFonts w:cs="Arial"/>
          <w:spacing w:val="-6"/>
          <w:sz w:val="20"/>
          <w:szCs w:val="20"/>
        </w:rPr>
        <w:t xml:space="preserve"> </w:t>
      </w:r>
      <w:r w:rsidRPr="006E76EF">
        <w:rPr>
          <w:rFonts w:cs="Arial"/>
          <w:sz w:val="20"/>
          <w:szCs w:val="20"/>
        </w:rPr>
        <w:t>any</w:t>
      </w:r>
      <w:r w:rsidRPr="006E76EF">
        <w:rPr>
          <w:rFonts w:cs="Arial"/>
          <w:spacing w:val="-5"/>
          <w:sz w:val="20"/>
          <w:szCs w:val="20"/>
        </w:rPr>
        <w:t xml:space="preserve"> </w:t>
      </w:r>
      <w:r w:rsidRPr="006E76EF">
        <w:rPr>
          <w:rFonts w:cs="Arial"/>
          <w:sz w:val="20"/>
          <w:szCs w:val="20"/>
        </w:rPr>
        <w:t>emergency</w:t>
      </w:r>
      <w:r w:rsidRPr="006E76EF">
        <w:rPr>
          <w:rFonts w:cs="Arial"/>
          <w:spacing w:val="-5"/>
          <w:sz w:val="20"/>
          <w:szCs w:val="20"/>
        </w:rPr>
        <w:t xml:space="preserve"> </w:t>
      </w:r>
      <w:r w:rsidRPr="006E76EF">
        <w:rPr>
          <w:rFonts w:cs="Arial"/>
          <w:sz w:val="20"/>
          <w:szCs w:val="20"/>
        </w:rPr>
        <w:t>medication</w:t>
      </w:r>
      <w:r w:rsidRPr="006E76EF">
        <w:rPr>
          <w:rFonts w:cs="Arial"/>
          <w:spacing w:val="-5"/>
          <w:sz w:val="20"/>
          <w:szCs w:val="20"/>
        </w:rPr>
        <w:t xml:space="preserve"> </w:t>
      </w:r>
      <w:r w:rsidRPr="006E76EF">
        <w:rPr>
          <w:rFonts w:cs="Arial"/>
          <w:sz w:val="20"/>
          <w:szCs w:val="20"/>
        </w:rPr>
        <w:t>is</w:t>
      </w:r>
      <w:r w:rsidRPr="006E76EF">
        <w:rPr>
          <w:rFonts w:cs="Arial"/>
          <w:spacing w:val="-6"/>
          <w:sz w:val="20"/>
          <w:szCs w:val="20"/>
        </w:rPr>
        <w:t xml:space="preserve"> </w:t>
      </w:r>
      <w:r w:rsidRPr="006E76EF">
        <w:rPr>
          <w:rFonts w:cs="Arial"/>
          <w:sz w:val="20"/>
          <w:szCs w:val="20"/>
        </w:rPr>
        <w:t>with</w:t>
      </w:r>
      <w:r w:rsidRPr="006E76EF">
        <w:rPr>
          <w:rFonts w:cs="Arial"/>
          <w:spacing w:val="-6"/>
          <w:sz w:val="20"/>
          <w:szCs w:val="20"/>
        </w:rPr>
        <w:t xml:space="preserve"> </w:t>
      </w:r>
      <w:r w:rsidRPr="006E76EF">
        <w:rPr>
          <w:rFonts w:cs="Arial"/>
          <w:sz w:val="20"/>
          <w:szCs w:val="20"/>
        </w:rPr>
        <w:t>the</w:t>
      </w:r>
      <w:r w:rsidRPr="006E76EF">
        <w:rPr>
          <w:rFonts w:cs="Arial"/>
          <w:spacing w:val="-4"/>
          <w:sz w:val="20"/>
          <w:szCs w:val="20"/>
        </w:rPr>
        <w:t xml:space="preserve"> </w:t>
      </w:r>
      <w:r w:rsidRPr="006E76EF">
        <w:rPr>
          <w:rFonts w:cs="Arial"/>
          <w:sz w:val="20"/>
          <w:szCs w:val="20"/>
        </w:rPr>
        <w:t>pupil</w:t>
      </w:r>
      <w:r w:rsidRPr="006E76EF">
        <w:rPr>
          <w:rFonts w:cs="Arial"/>
          <w:spacing w:val="-6"/>
          <w:sz w:val="20"/>
          <w:szCs w:val="20"/>
        </w:rPr>
        <w:t xml:space="preserve"> </w:t>
      </w:r>
      <w:r w:rsidRPr="006E76EF">
        <w:rPr>
          <w:rFonts w:cs="Arial"/>
          <w:sz w:val="20"/>
          <w:szCs w:val="20"/>
        </w:rPr>
        <w:t>or</w:t>
      </w:r>
      <w:r w:rsidRPr="006E76EF">
        <w:rPr>
          <w:rFonts w:cs="Arial"/>
          <w:spacing w:val="-6"/>
          <w:sz w:val="20"/>
          <w:szCs w:val="20"/>
        </w:rPr>
        <w:t xml:space="preserve"> </w:t>
      </w:r>
      <w:r w:rsidRPr="006E76EF">
        <w:rPr>
          <w:rFonts w:cs="Arial"/>
          <w:sz w:val="20"/>
          <w:szCs w:val="20"/>
        </w:rPr>
        <w:t>nominated</w:t>
      </w:r>
      <w:r w:rsidRPr="006E76EF">
        <w:rPr>
          <w:rFonts w:cs="Arial"/>
          <w:spacing w:val="-5"/>
          <w:sz w:val="20"/>
          <w:szCs w:val="20"/>
        </w:rPr>
        <w:t xml:space="preserve"> </w:t>
      </w:r>
      <w:r w:rsidRPr="006E76EF">
        <w:rPr>
          <w:rFonts w:cs="Arial"/>
          <w:sz w:val="20"/>
          <w:szCs w:val="20"/>
        </w:rPr>
        <w:t>member</w:t>
      </w:r>
      <w:r w:rsidRPr="006E76EF">
        <w:rPr>
          <w:rFonts w:cs="Arial"/>
          <w:spacing w:val="-5"/>
          <w:sz w:val="20"/>
          <w:szCs w:val="20"/>
        </w:rPr>
        <w:t xml:space="preserve"> of </w:t>
      </w:r>
      <w:r w:rsidRPr="006E76EF">
        <w:rPr>
          <w:rFonts w:cs="Arial"/>
          <w:sz w:val="20"/>
          <w:szCs w:val="20"/>
        </w:rPr>
        <w:t>staﬀ</w:t>
      </w:r>
      <w:r w:rsidRPr="006E76EF">
        <w:rPr>
          <w:rFonts w:cs="Arial"/>
          <w:spacing w:val="-6"/>
          <w:sz w:val="20"/>
          <w:szCs w:val="20"/>
        </w:rPr>
        <w:t xml:space="preserve"> </w:t>
      </w:r>
      <w:r w:rsidRPr="006E76EF">
        <w:rPr>
          <w:rFonts w:cs="Arial"/>
          <w:sz w:val="20"/>
          <w:szCs w:val="20"/>
        </w:rPr>
        <w:t>and</w:t>
      </w:r>
      <w:r w:rsidRPr="006E76EF">
        <w:rPr>
          <w:rFonts w:cs="Arial"/>
          <w:spacing w:val="-6"/>
          <w:sz w:val="20"/>
          <w:szCs w:val="20"/>
        </w:rPr>
        <w:t xml:space="preserve"> </w:t>
      </w:r>
      <w:r w:rsidRPr="006E76EF">
        <w:rPr>
          <w:rFonts w:cs="Arial"/>
          <w:sz w:val="20"/>
          <w:szCs w:val="20"/>
        </w:rPr>
        <w:t>that</w:t>
      </w:r>
      <w:r w:rsidRPr="006E76EF">
        <w:rPr>
          <w:rFonts w:cs="Arial"/>
          <w:spacing w:val="-5"/>
          <w:sz w:val="20"/>
          <w:szCs w:val="20"/>
        </w:rPr>
        <w:t xml:space="preserve"> </w:t>
      </w:r>
      <w:r w:rsidRPr="006E76EF">
        <w:rPr>
          <w:rFonts w:cs="Arial"/>
          <w:sz w:val="20"/>
          <w:szCs w:val="20"/>
        </w:rPr>
        <w:t>a</w:t>
      </w:r>
      <w:r w:rsidRPr="006E76EF">
        <w:rPr>
          <w:rFonts w:cs="Arial"/>
          <w:spacing w:val="-6"/>
          <w:sz w:val="20"/>
          <w:szCs w:val="20"/>
        </w:rPr>
        <w:t xml:space="preserve"> </w:t>
      </w:r>
      <w:r w:rsidRPr="006E76EF">
        <w:rPr>
          <w:rFonts w:cs="Arial"/>
          <w:sz w:val="20"/>
          <w:szCs w:val="20"/>
        </w:rPr>
        <w:t>copy</w:t>
      </w:r>
      <w:r w:rsidRPr="006E76EF">
        <w:rPr>
          <w:rFonts w:cs="Arial"/>
          <w:spacing w:val="-5"/>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the</w:t>
      </w:r>
      <w:r w:rsidRPr="006E76EF">
        <w:rPr>
          <w:rFonts w:cs="Arial"/>
          <w:spacing w:val="-5"/>
          <w:sz w:val="20"/>
          <w:szCs w:val="20"/>
        </w:rPr>
        <w:t xml:space="preserve"> </w:t>
      </w:r>
      <w:r w:rsidRPr="006E76EF">
        <w:rPr>
          <w:rFonts w:cs="Arial"/>
          <w:sz w:val="20"/>
          <w:szCs w:val="20"/>
        </w:rPr>
        <w:t>IHP</w:t>
      </w:r>
      <w:r w:rsidRPr="006E76EF">
        <w:rPr>
          <w:rFonts w:cs="Arial"/>
          <w:spacing w:val="-6"/>
          <w:sz w:val="20"/>
          <w:szCs w:val="20"/>
        </w:rPr>
        <w:t xml:space="preserve"> </w:t>
      </w:r>
      <w:r w:rsidRPr="006E76EF">
        <w:rPr>
          <w:rFonts w:cs="Arial"/>
          <w:sz w:val="20"/>
          <w:szCs w:val="20"/>
        </w:rPr>
        <w:t>is</w:t>
      </w:r>
      <w:r w:rsidRPr="006E76EF">
        <w:rPr>
          <w:rFonts w:cs="Arial"/>
          <w:spacing w:val="-5"/>
          <w:sz w:val="20"/>
          <w:szCs w:val="20"/>
        </w:rPr>
        <w:t xml:space="preserve"> </w:t>
      </w:r>
      <w:r w:rsidRPr="006E76EF">
        <w:rPr>
          <w:rFonts w:cs="Arial"/>
          <w:sz w:val="20"/>
          <w:szCs w:val="20"/>
        </w:rPr>
        <w:t>also</w:t>
      </w:r>
      <w:r w:rsidRPr="006E76EF">
        <w:rPr>
          <w:rFonts w:cs="Arial"/>
          <w:spacing w:val="-5"/>
          <w:sz w:val="20"/>
          <w:szCs w:val="20"/>
        </w:rPr>
        <w:t xml:space="preserve"> </w:t>
      </w:r>
      <w:r w:rsidRPr="006E76EF">
        <w:rPr>
          <w:rFonts w:cs="Arial"/>
          <w:sz w:val="20"/>
          <w:szCs w:val="20"/>
        </w:rPr>
        <w:t>with</w:t>
      </w:r>
      <w:r w:rsidRPr="006E76EF">
        <w:rPr>
          <w:rFonts w:cs="Arial"/>
          <w:spacing w:val="-5"/>
          <w:sz w:val="20"/>
          <w:szCs w:val="20"/>
        </w:rPr>
        <w:t xml:space="preserve"> </w:t>
      </w:r>
      <w:r w:rsidRPr="006E76EF">
        <w:rPr>
          <w:rFonts w:cs="Arial"/>
          <w:sz w:val="20"/>
          <w:szCs w:val="20"/>
        </w:rPr>
        <w:t>the</w:t>
      </w:r>
      <w:r w:rsidRPr="006E76EF">
        <w:rPr>
          <w:rFonts w:cs="Arial"/>
          <w:spacing w:val="-4"/>
          <w:sz w:val="20"/>
          <w:szCs w:val="20"/>
        </w:rPr>
        <w:t xml:space="preserve"> </w:t>
      </w:r>
      <w:r w:rsidRPr="006E76EF">
        <w:rPr>
          <w:rFonts w:cs="Arial"/>
          <w:sz w:val="20"/>
          <w:szCs w:val="20"/>
        </w:rPr>
        <w:t>nominated</w:t>
      </w:r>
      <w:r w:rsidRPr="006E76EF">
        <w:rPr>
          <w:rFonts w:cs="Arial"/>
          <w:spacing w:val="-5"/>
          <w:sz w:val="20"/>
          <w:szCs w:val="20"/>
        </w:rPr>
        <w:t xml:space="preserve"> </w:t>
      </w:r>
      <w:r w:rsidRPr="006E76EF">
        <w:rPr>
          <w:rFonts w:cs="Arial"/>
          <w:sz w:val="20"/>
          <w:szCs w:val="20"/>
        </w:rPr>
        <w:t>member</w:t>
      </w:r>
      <w:r w:rsidRPr="006E76EF">
        <w:rPr>
          <w:rFonts w:cs="Arial"/>
          <w:spacing w:val="-5"/>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pacing w:val="-4"/>
          <w:sz w:val="20"/>
          <w:szCs w:val="20"/>
        </w:rPr>
        <w:t>staﬀ</w:t>
      </w:r>
      <w:r w:rsidRPr="006E76EF" w:rsidR="00D3692E">
        <w:rPr>
          <w:rFonts w:cs="Arial"/>
          <w:spacing w:val="-4"/>
          <w:sz w:val="20"/>
          <w:szCs w:val="20"/>
        </w:rPr>
        <w:t>.</w:t>
      </w:r>
    </w:p>
    <w:p w:rsidRPr="006E76EF" w:rsidR="004E2372" w:rsidRDefault="004E2372" w14:paraId="1E4E3F6C" w14:textId="1CDDEDD2">
      <w:pPr>
        <w:pStyle w:val="ListParagraph"/>
        <w:widowControl w:val="0"/>
        <w:numPr>
          <w:ilvl w:val="0"/>
          <w:numId w:val="13"/>
        </w:numPr>
        <w:tabs>
          <w:tab w:val="left" w:pos="1418"/>
        </w:tabs>
        <w:autoSpaceDE w:val="0"/>
        <w:autoSpaceDN w:val="0"/>
        <w:spacing w:before="0" w:after="0" w:line="240" w:lineRule="auto"/>
        <w:ind w:left="1418" w:right="703" w:hanging="284"/>
        <w:contextualSpacing w:val="0"/>
        <w:rPr>
          <w:rFonts w:cs="Arial"/>
          <w:sz w:val="20"/>
          <w:szCs w:val="20"/>
        </w:rPr>
      </w:pPr>
      <w:r w:rsidRPr="006E76EF">
        <w:rPr>
          <w:rFonts w:cs="Arial"/>
          <w:sz w:val="20"/>
          <w:szCs w:val="20"/>
        </w:rPr>
        <w:t>Ensure parental consent for the visit is in place for all pupils/students in writing</w:t>
      </w:r>
    </w:p>
    <w:p w:rsidRPr="006E76EF" w:rsidR="00D3692E" w:rsidP="005D2C59" w:rsidRDefault="008A7439" w14:paraId="735ABCC7" w14:textId="69BB7525">
      <w:pPr>
        <w:pStyle w:val="ListParagraph"/>
        <w:widowControl w:val="0"/>
        <w:numPr>
          <w:ilvl w:val="0"/>
          <w:numId w:val="0"/>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ab/>
      </w:r>
      <w:r w:rsidRPr="006E76EF" w:rsidR="004E2372">
        <w:rPr>
          <w:rFonts w:cs="Arial"/>
          <w:sz w:val="20"/>
          <w:szCs w:val="20"/>
        </w:rPr>
        <w:t>before the pupil/student is allowed to participate.</w:t>
      </w:r>
    </w:p>
    <w:p w:rsidRPr="006E76EF" w:rsidR="00D3692E" w:rsidRDefault="008F538C" w14:paraId="750CA073" w14:textId="77777777">
      <w:pPr>
        <w:pStyle w:val="ListParagraph"/>
        <w:widowControl w:val="0"/>
        <w:numPr>
          <w:ilvl w:val="0"/>
          <w:numId w:val="13"/>
        </w:numPr>
        <w:tabs>
          <w:tab w:val="left" w:pos="1418"/>
        </w:tabs>
        <w:autoSpaceDE w:val="0"/>
        <w:autoSpaceDN w:val="0"/>
        <w:spacing w:before="11" w:after="0" w:line="240" w:lineRule="auto"/>
        <w:ind w:left="1418" w:right="703" w:hanging="284"/>
        <w:rPr>
          <w:rFonts w:cs="Arial"/>
          <w:spacing w:val="-2"/>
          <w:sz w:val="20"/>
          <w:szCs w:val="20"/>
        </w:rPr>
      </w:pPr>
      <w:r w:rsidRPr="006E76EF">
        <w:rPr>
          <w:rFonts w:cs="Arial"/>
          <w:sz w:val="20"/>
          <w:szCs w:val="20"/>
        </w:rPr>
        <w:t>Ensure that the EVOLVE form is completed and that the appropriate risk assessments</w:t>
      </w:r>
      <w:r w:rsidRPr="006E76EF">
        <w:rPr>
          <w:rFonts w:cs="Arial"/>
          <w:spacing w:val="-9"/>
          <w:sz w:val="20"/>
          <w:szCs w:val="20"/>
        </w:rPr>
        <w:t xml:space="preserve"> </w:t>
      </w:r>
      <w:r w:rsidRPr="006E76EF">
        <w:rPr>
          <w:rFonts w:cs="Arial"/>
          <w:sz w:val="20"/>
          <w:szCs w:val="20"/>
        </w:rPr>
        <w:t>(see</w:t>
      </w:r>
      <w:r w:rsidRPr="006E76EF">
        <w:rPr>
          <w:rFonts w:cs="Arial"/>
          <w:spacing w:val="-8"/>
          <w:sz w:val="20"/>
          <w:szCs w:val="20"/>
        </w:rPr>
        <w:t xml:space="preserve"> </w:t>
      </w:r>
      <w:r w:rsidRPr="006E76EF">
        <w:rPr>
          <w:rFonts w:cs="Arial"/>
          <w:sz w:val="20"/>
          <w:szCs w:val="20"/>
        </w:rPr>
        <w:t>attached</w:t>
      </w:r>
      <w:r w:rsidRPr="006E76EF">
        <w:rPr>
          <w:rFonts w:cs="Arial"/>
          <w:spacing w:val="-9"/>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a</w:t>
      </w:r>
      <w:r w:rsidRPr="006E76EF">
        <w:rPr>
          <w:rFonts w:cs="Arial"/>
          <w:spacing w:val="-9"/>
          <w:sz w:val="20"/>
          <w:szCs w:val="20"/>
        </w:rPr>
        <w:t xml:space="preserve"> </w:t>
      </w:r>
      <w:r w:rsidRPr="006E76EF">
        <w:rPr>
          <w:rFonts w:cs="Arial"/>
          <w:sz w:val="20"/>
          <w:szCs w:val="20"/>
        </w:rPr>
        <w:t>blank</w:t>
      </w:r>
      <w:r w:rsidRPr="006E76EF">
        <w:rPr>
          <w:rFonts w:cs="Arial"/>
          <w:spacing w:val="-9"/>
          <w:sz w:val="20"/>
          <w:szCs w:val="20"/>
        </w:rPr>
        <w:t xml:space="preserve"> </w:t>
      </w:r>
      <w:r w:rsidRPr="006E76EF">
        <w:rPr>
          <w:rFonts w:cs="Arial"/>
          <w:sz w:val="20"/>
          <w:szCs w:val="20"/>
        </w:rPr>
        <w:t>risk</w:t>
      </w:r>
      <w:r w:rsidRPr="006E76EF">
        <w:rPr>
          <w:rFonts w:cs="Arial"/>
          <w:spacing w:val="-9"/>
          <w:sz w:val="20"/>
          <w:szCs w:val="20"/>
        </w:rPr>
        <w:t xml:space="preserve"> </w:t>
      </w:r>
      <w:r w:rsidRPr="006E76EF">
        <w:rPr>
          <w:rFonts w:cs="Arial"/>
          <w:sz w:val="20"/>
          <w:szCs w:val="20"/>
        </w:rPr>
        <w:t>assessment</w:t>
      </w:r>
      <w:r w:rsidRPr="006E76EF">
        <w:rPr>
          <w:rFonts w:cs="Arial"/>
          <w:spacing w:val="-8"/>
          <w:sz w:val="20"/>
          <w:szCs w:val="20"/>
        </w:rPr>
        <w:t xml:space="preserve"> </w:t>
      </w:r>
      <w:r w:rsidRPr="006E76EF">
        <w:rPr>
          <w:rFonts w:cs="Arial"/>
          <w:sz w:val="20"/>
          <w:szCs w:val="20"/>
        </w:rPr>
        <w:t>form)</w:t>
      </w:r>
      <w:r w:rsidRPr="006E76EF">
        <w:rPr>
          <w:rFonts w:cs="Arial"/>
          <w:spacing w:val="-9"/>
          <w:sz w:val="20"/>
          <w:szCs w:val="20"/>
        </w:rPr>
        <w:t xml:space="preserve"> </w:t>
      </w:r>
      <w:r w:rsidRPr="006E76EF">
        <w:rPr>
          <w:rFonts w:cs="Arial"/>
          <w:sz w:val="20"/>
          <w:szCs w:val="20"/>
        </w:rPr>
        <w:t>are</w:t>
      </w:r>
      <w:r w:rsidRPr="006E76EF">
        <w:rPr>
          <w:rFonts w:cs="Arial"/>
          <w:spacing w:val="-8"/>
          <w:sz w:val="20"/>
          <w:szCs w:val="20"/>
        </w:rPr>
        <w:t xml:space="preserve"> </w:t>
      </w:r>
      <w:r w:rsidRPr="006E76EF">
        <w:rPr>
          <w:rFonts w:cs="Arial"/>
          <w:sz w:val="20"/>
          <w:szCs w:val="20"/>
        </w:rPr>
        <w:t>added</w:t>
      </w:r>
      <w:r w:rsidRPr="006E76EF">
        <w:rPr>
          <w:rFonts w:cs="Arial"/>
          <w:spacing w:val="-9"/>
          <w:sz w:val="20"/>
          <w:szCs w:val="20"/>
        </w:rPr>
        <w:t xml:space="preserve"> </w:t>
      </w:r>
      <w:r w:rsidRPr="006E76EF">
        <w:rPr>
          <w:rFonts w:cs="Arial"/>
          <w:sz w:val="20"/>
          <w:szCs w:val="20"/>
        </w:rPr>
        <w:t>to</w:t>
      </w:r>
      <w:r w:rsidRPr="006E76EF">
        <w:rPr>
          <w:rFonts w:cs="Arial"/>
          <w:spacing w:val="-10"/>
          <w:sz w:val="20"/>
          <w:szCs w:val="20"/>
        </w:rPr>
        <w:t xml:space="preserve"> </w:t>
      </w:r>
      <w:r w:rsidRPr="006E76EF">
        <w:rPr>
          <w:rFonts w:cs="Arial"/>
          <w:sz w:val="20"/>
          <w:szCs w:val="20"/>
        </w:rPr>
        <w:t xml:space="preserve">the </w:t>
      </w:r>
      <w:r w:rsidRPr="006E76EF">
        <w:rPr>
          <w:rFonts w:cs="Arial"/>
          <w:spacing w:val="-2"/>
          <w:sz w:val="20"/>
          <w:szCs w:val="20"/>
        </w:rPr>
        <w:t>system.</w:t>
      </w:r>
    </w:p>
    <w:p w:rsidRPr="006E76EF" w:rsidR="00D3692E" w:rsidRDefault="00C40515" w14:paraId="3E42E3AD" w14:textId="49542B11">
      <w:pPr>
        <w:pStyle w:val="ListParagraph"/>
        <w:widowControl w:val="0"/>
        <w:numPr>
          <w:ilvl w:val="0"/>
          <w:numId w:val="13"/>
        </w:numPr>
        <w:tabs>
          <w:tab w:val="left" w:pos="1418"/>
        </w:tabs>
        <w:autoSpaceDE w:val="0"/>
        <w:autoSpaceDN w:val="0"/>
        <w:spacing w:before="11" w:after="0" w:line="240" w:lineRule="auto"/>
        <w:ind w:left="1418" w:right="703" w:hanging="284"/>
        <w:rPr>
          <w:rFonts w:cs="Arial"/>
          <w:b/>
          <w:i/>
          <w:sz w:val="20"/>
          <w:szCs w:val="20"/>
        </w:rPr>
      </w:pPr>
      <w:r w:rsidRPr="006E76EF">
        <w:rPr>
          <w:rFonts w:cs="Arial"/>
          <w:sz w:val="20"/>
          <w:szCs w:val="20"/>
        </w:rPr>
        <w:t xml:space="preserve">Ensure the EVOLVE form and related paperwork is with the EVC </w:t>
      </w:r>
      <w:r w:rsidRPr="006E76EF">
        <w:rPr>
          <w:rFonts w:cs="Arial"/>
          <w:b/>
          <w:sz w:val="20"/>
          <w:szCs w:val="20"/>
        </w:rPr>
        <w:t xml:space="preserve">4 weeks </w:t>
      </w:r>
      <w:r w:rsidRPr="006E76EF">
        <w:rPr>
          <w:rFonts w:cs="Arial"/>
          <w:sz w:val="20"/>
          <w:szCs w:val="20"/>
        </w:rPr>
        <w:t>before</w:t>
      </w:r>
      <w:r w:rsidRPr="006E76EF">
        <w:rPr>
          <w:rFonts w:cs="Arial"/>
          <w:spacing w:val="-11"/>
          <w:sz w:val="20"/>
          <w:szCs w:val="20"/>
        </w:rPr>
        <w:t xml:space="preserve"> </w:t>
      </w:r>
      <w:r w:rsidRPr="006E76EF">
        <w:rPr>
          <w:rFonts w:cs="Arial"/>
          <w:sz w:val="20"/>
          <w:szCs w:val="20"/>
        </w:rPr>
        <w:t>the</w:t>
      </w:r>
      <w:r w:rsidRPr="006E76EF">
        <w:rPr>
          <w:rFonts w:cs="Arial"/>
          <w:spacing w:val="-12"/>
          <w:sz w:val="20"/>
          <w:szCs w:val="20"/>
        </w:rPr>
        <w:t xml:space="preserve"> </w:t>
      </w:r>
      <w:r w:rsidRPr="006E76EF">
        <w:rPr>
          <w:rFonts w:cs="Arial"/>
          <w:sz w:val="20"/>
          <w:szCs w:val="20"/>
        </w:rPr>
        <w:t>planned</w:t>
      </w:r>
      <w:r w:rsidRPr="006E76EF">
        <w:rPr>
          <w:rFonts w:cs="Arial"/>
          <w:spacing w:val="-12"/>
          <w:sz w:val="20"/>
          <w:szCs w:val="20"/>
        </w:rPr>
        <w:t xml:space="preserve"> </w:t>
      </w:r>
      <w:r w:rsidRPr="006E76EF">
        <w:rPr>
          <w:rFonts w:cs="Arial"/>
          <w:sz w:val="20"/>
          <w:szCs w:val="20"/>
        </w:rPr>
        <w:t>visit</w:t>
      </w:r>
      <w:r w:rsidRPr="006E76EF">
        <w:rPr>
          <w:rFonts w:cs="Arial"/>
          <w:spacing w:val="-11"/>
          <w:sz w:val="20"/>
          <w:szCs w:val="20"/>
        </w:rPr>
        <w:t xml:space="preserve"> </w:t>
      </w:r>
      <w:r w:rsidRPr="006E76EF">
        <w:rPr>
          <w:rFonts w:cs="Arial"/>
          <w:sz w:val="20"/>
          <w:szCs w:val="20"/>
        </w:rPr>
        <w:t>date</w:t>
      </w:r>
      <w:r w:rsidRPr="006E76EF">
        <w:rPr>
          <w:rFonts w:cs="Arial"/>
          <w:spacing w:val="-11"/>
          <w:sz w:val="20"/>
          <w:szCs w:val="20"/>
        </w:rPr>
        <w:t xml:space="preserve"> </w:t>
      </w:r>
      <w:r w:rsidRPr="006E76EF">
        <w:rPr>
          <w:rFonts w:cs="Arial"/>
          <w:b/>
          <w:i/>
          <w:sz w:val="20"/>
          <w:szCs w:val="20"/>
        </w:rPr>
        <w:t>(6</w:t>
      </w:r>
      <w:r w:rsidRPr="006E76EF">
        <w:rPr>
          <w:rFonts w:cs="Arial"/>
          <w:b/>
          <w:i/>
          <w:spacing w:val="-12"/>
          <w:sz w:val="20"/>
          <w:szCs w:val="20"/>
        </w:rPr>
        <w:t xml:space="preserve"> </w:t>
      </w:r>
      <w:r w:rsidRPr="006E76EF">
        <w:rPr>
          <w:rFonts w:cs="Arial"/>
          <w:b/>
          <w:i/>
          <w:sz w:val="20"/>
          <w:szCs w:val="20"/>
        </w:rPr>
        <w:t>weeks</w:t>
      </w:r>
      <w:r w:rsidRPr="006E76EF">
        <w:rPr>
          <w:rFonts w:cs="Arial"/>
          <w:b/>
          <w:i/>
          <w:spacing w:val="-11"/>
          <w:sz w:val="20"/>
          <w:szCs w:val="20"/>
        </w:rPr>
        <w:t xml:space="preserve"> </w:t>
      </w:r>
      <w:r w:rsidRPr="006E76EF">
        <w:rPr>
          <w:rFonts w:cs="Arial"/>
          <w:b/>
          <w:i/>
          <w:sz w:val="20"/>
          <w:szCs w:val="20"/>
        </w:rPr>
        <w:t>before</w:t>
      </w:r>
      <w:r w:rsidRPr="006E76EF">
        <w:rPr>
          <w:rFonts w:cs="Arial"/>
          <w:b/>
          <w:i/>
          <w:spacing w:val="-11"/>
          <w:sz w:val="20"/>
          <w:szCs w:val="20"/>
        </w:rPr>
        <w:t xml:space="preserve"> </w:t>
      </w:r>
      <w:r w:rsidRPr="006E76EF">
        <w:rPr>
          <w:rFonts w:cs="Arial"/>
          <w:b/>
          <w:i/>
          <w:sz w:val="20"/>
          <w:szCs w:val="20"/>
        </w:rPr>
        <w:t>if</w:t>
      </w:r>
      <w:r w:rsidRPr="006E76EF">
        <w:rPr>
          <w:rFonts w:cs="Arial"/>
          <w:b/>
          <w:i/>
          <w:spacing w:val="-12"/>
          <w:sz w:val="20"/>
          <w:szCs w:val="20"/>
        </w:rPr>
        <w:t xml:space="preserve"> </w:t>
      </w:r>
      <w:r w:rsidRPr="006E76EF">
        <w:rPr>
          <w:rFonts w:cs="Arial"/>
          <w:b/>
          <w:i/>
          <w:sz w:val="20"/>
          <w:szCs w:val="20"/>
        </w:rPr>
        <w:t>the</w:t>
      </w:r>
      <w:r w:rsidRPr="006E76EF">
        <w:rPr>
          <w:rFonts w:cs="Arial"/>
          <w:b/>
          <w:i/>
          <w:spacing w:val="-11"/>
          <w:sz w:val="20"/>
          <w:szCs w:val="20"/>
        </w:rPr>
        <w:t xml:space="preserve"> </w:t>
      </w:r>
      <w:r w:rsidRPr="006E76EF">
        <w:rPr>
          <w:rFonts w:cs="Arial"/>
          <w:b/>
          <w:i/>
          <w:sz w:val="20"/>
          <w:szCs w:val="20"/>
        </w:rPr>
        <w:t>visit</w:t>
      </w:r>
      <w:r w:rsidRPr="006E76EF">
        <w:rPr>
          <w:rFonts w:cs="Arial"/>
          <w:b/>
          <w:i/>
          <w:spacing w:val="-11"/>
          <w:sz w:val="20"/>
          <w:szCs w:val="20"/>
        </w:rPr>
        <w:t xml:space="preserve"> </w:t>
      </w:r>
      <w:r w:rsidRPr="006E76EF">
        <w:rPr>
          <w:rFonts w:cs="Arial"/>
          <w:b/>
          <w:i/>
          <w:sz w:val="20"/>
          <w:szCs w:val="20"/>
        </w:rPr>
        <w:t>is</w:t>
      </w:r>
      <w:r w:rsidRPr="006E76EF">
        <w:rPr>
          <w:rFonts w:cs="Arial"/>
          <w:b/>
          <w:i/>
          <w:spacing w:val="-11"/>
          <w:sz w:val="20"/>
          <w:szCs w:val="20"/>
        </w:rPr>
        <w:t xml:space="preserve"> </w:t>
      </w:r>
      <w:r w:rsidRPr="006E76EF">
        <w:rPr>
          <w:rFonts w:cs="Arial"/>
          <w:b/>
          <w:i/>
          <w:sz w:val="20"/>
          <w:szCs w:val="20"/>
        </w:rPr>
        <w:t>classed</w:t>
      </w:r>
      <w:r w:rsidRPr="006E76EF">
        <w:rPr>
          <w:rFonts w:cs="Arial"/>
          <w:b/>
          <w:i/>
          <w:spacing w:val="-11"/>
          <w:sz w:val="20"/>
          <w:szCs w:val="20"/>
        </w:rPr>
        <w:t xml:space="preserve"> </w:t>
      </w:r>
      <w:r w:rsidRPr="006E76EF">
        <w:rPr>
          <w:rFonts w:cs="Arial"/>
          <w:b/>
          <w:i/>
          <w:sz w:val="20"/>
          <w:szCs w:val="20"/>
        </w:rPr>
        <w:t>as</w:t>
      </w:r>
      <w:r w:rsidRPr="006E76EF">
        <w:rPr>
          <w:rFonts w:cs="Arial"/>
          <w:b/>
          <w:i/>
          <w:spacing w:val="-12"/>
          <w:sz w:val="20"/>
          <w:szCs w:val="20"/>
        </w:rPr>
        <w:t xml:space="preserve"> </w:t>
      </w:r>
      <w:r w:rsidRPr="006E76EF">
        <w:rPr>
          <w:rFonts w:cs="Arial"/>
          <w:b/>
          <w:i/>
          <w:sz w:val="20"/>
          <w:szCs w:val="20"/>
        </w:rPr>
        <w:t>high</w:t>
      </w:r>
      <w:r w:rsidRPr="006E76EF">
        <w:rPr>
          <w:rFonts w:cs="Arial"/>
          <w:b/>
          <w:i/>
          <w:spacing w:val="-11"/>
          <w:sz w:val="20"/>
          <w:szCs w:val="20"/>
        </w:rPr>
        <w:t xml:space="preserve"> </w:t>
      </w:r>
      <w:r w:rsidRPr="006E76EF">
        <w:rPr>
          <w:rFonts w:cs="Arial"/>
          <w:b/>
          <w:i/>
          <w:sz w:val="20"/>
          <w:szCs w:val="20"/>
        </w:rPr>
        <w:t>risk and requires an EVA review</w:t>
      </w:r>
      <w:r w:rsidRPr="006E76EF" w:rsidR="00D3692E">
        <w:rPr>
          <w:rFonts w:cs="Arial"/>
          <w:b/>
          <w:i/>
          <w:sz w:val="20"/>
          <w:szCs w:val="20"/>
        </w:rPr>
        <w:t>)</w:t>
      </w:r>
    </w:p>
    <w:p w:rsidRPr="006E76EF" w:rsidR="00D3692E" w:rsidRDefault="00476918" w14:paraId="63941584" w14:textId="77777777">
      <w:pPr>
        <w:pStyle w:val="ListParagraph"/>
        <w:widowControl w:val="0"/>
        <w:numPr>
          <w:ilvl w:val="0"/>
          <w:numId w:val="16"/>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Ensure that the visit has been authorised by the Headteacher, and any recommendations</w:t>
      </w:r>
      <w:r w:rsidRPr="006E76EF">
        <w:rPr>
          <w:rFonts w:cs="Arial"/>
          <w:spacing w:val="-9"/>
          <w:sz w:val="20"/>
          <w:szCs w:val="20"/>
        </w:rPr>
        <w:t xml:space="preserve"> </w:t>
      </w:r>
      <w:r w:rsidRPr="006E76EF">
        <w:rPr>
          <w:rFonts w:cs="Arial"/>
          <w:sz w:val="20"/>
          <w:szCs w:val="20"/>
        </w:rPr>
        <w:t>from</w:t>
      </w:r>
      <w:r w:rsidRPr="006E76EF">
        <w:rPr>
          <w:rFonts w:cs="Arial"/>
          <w:spacing w:val="-9"/>
          <w:sz w:val="20"/>
          <w:szCs w:val="20"/>
        </w:rPr>
        <w:t xml:space="preserve"> </w:t>
      </w:r>
      <w:r w:rsidRPr="006E76EF">
        <w:rPr>
          <w:rFonts w:cs="Arial"/>
          <w:sz w:val="20"/>
          <w:szCs w:val="20"/>
        </w:rPr>
        <w:t>the</w:t>
      </w:r>
      <w:r w:rsidRPr="006E76EF">
        <w:rPr>
          <w:rFonts w:cs="Arial"/>
          <w:spacing w:val="-8"/>
          <w:sz w:val="20"/>
          <w:szCs w:val="20"/>
        </w:rPr>
        <w:t xml:space="preserve"> </w:t>
      </w:r>
      <w:r w:rsidRPr="006E76EF">
        <w:rPr>
          <w:rFonts w:cs="Arial"/>
          <w:sz w:val="20"/>
          <w:szCs w:val="20"/>
        </w:rPr>
        <w:t>Educational</w:t>
      </w:r>
      <w:r w:rsidRPr="006E76EF">
        <w:rPr>
          <w:rFonts w:cs="Arial"/>
          <w:spacing w:val="-9"/>
          <w:sz w:val="20"/>
          <w:szCs w:val="20"/>
        </w:rPr>
        <w:t xml:space="preserve"> </w:t>
      </w:r>
      <w:r w:rsidRPr="006E76EF">
        <w:rPr>
          <w:rFonts w:cs="Arial"/>
          <w:sz w:val="20"/>
          <w:szCs w:val="20"/>
        </w:rPr>
        <w:t>Visit</w:t>
      </w:r>
      <w:r w:rsidRPr="006E76EF">
        <w:rPr>
          <w:rFonts w:cs="Arial"/>
          <w:spacing w:val="-8"/>
          <w:sz w:val="20"/>
          <w:szCs w:val="20"/>
        </w:rPr>
        <w:t xml:space="preserve"> </w:t>
      </w:r>
      <w:r w:rsidRPr="006E76EF">
        <w:rPr>
          <w:rFonts w:cs="Arial"/>
          <w:sz w:val="20"/>
          <w:szCs w:val="20"/>
        </w:rPr>
        <w:t>Advisor</w:t>
      </w:r>
      <w:r w:rsidRPr="006E76EF">
        <w:rPr>
          <w:rFonts w:cs="Arial"/>
          <w:spacing w:val="-8"/>
          <w:sz w:val="20"/>
          <w:szCs w:val="20"/>
        </w:rPr>
        <w:t xml:space="preserve"> </w:t>
      </w:r>
      <w:r w:rsidRPr="006E76EF">
        <w:rPr>
          <w:rFonts w:cs="Arial"/>
          <w:sz w:val="20"/>
          <w:szCs w:val="20"/>
        </w:rPr>
        <w:t>followed.</w:t>
      </w:r>
      <w:r w:rsidRPr="006E76EF">
        <w:rPr>
          <w:rFonts w:cs="Arial"/>
          <w:spacing w:val="-8"/>
          <w:sz w:val="20"/>
          <w:szCs w:val="20"/>
        </w:rPr>
        <w:t xml:space="preserve"> </w:t>
      </w:r>
      <w:r w:rsidRPr="006E76EF">
        <w:rPr>
          <w:rFonts w:cs="Arial"/>
          <w:sz w:val="20"/>
          <w:szCs w:val="20"/>
        </w:rPr>
        <w:t>This</w:t>
      </w:r>
      <w:r w:rsidRPr="006E76EF">
        <w:rPr>
          <w:rFonts w:cs="Arial"/>
          <w:spacing w:val="-9"/>
          <w:sz w:val="20"/>
          <w:szCs w:val="20"/>
        </w:rPr>
        <w:t xml:space="preserve"> </w:t>
      </w:r>
      <w:r w:rsidRPr="006E76EF">
        <w:rPr>
          <w:rFonts w:cs="Arial"/>
          <w:sz w:val="20"/>
          <w:szCs w:val="20"/>
        </w:rPr>
        <w:t>should</w:t>
      </w:r>
      <w:r w:rsidRPr="006E76EF">
        <w:rPr>
          <w:rFonts w:cs="Arial"/>
          <w:spacing w:val="-9"/>
          <w:sz w:val="20"/>
          <w:szCs w:val="20"/>
        </w:rPr>
        <w:t xml:space="preserve"> </w:t>
      </w:r>
      <w:r w:rsidRPr="006E76EF">
        <w:rPr>
          <w:rFonts w:cs="Arial"/>
          <w:sz w:val="20"/>
          <w:szCs w:val="20"/>
        </w:rPr>
        <w:t>be done via the online EVOLVE system.</w:t>
      </w:r>
    </w:p>
    <w:p w:rsidRPr="006E76EF" w:rsidR="002C4AEE" w:rsidRDefault="002C4AEE" w14:paraId="3F013404" w14:textId="049BAEF8">
      <w:pPr>
        <w:pStyle w:val="ListParagraph"/>
        <w:widowControl w:val="0"/>
        <w:numPr>
          <w:ilvl w:val="0"/>
          <w:numId w:val="15"/>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Print the EVOLVE proposal form and all other documentation, so a copy is taken on the visit. A list of pupils/students and staﬀ on the visit must be attached, so checks can be made as pupils/students and staﬀ get on the transport to ensure you have everyone.</w:t>
      </w:r>
    </w:p>
    <w:p w:rsidRPr="006E76EF" w:rsidR="00603E43" w:rsidRDefault="00A517EC" w14:paraId="122F75AA" w14:textId="77777777">
      <w:pPr>
        <w:pStyle w:val="ListParagraph"/>
        <w:widowControl w:val="0"/>
        <w:numPr>
          <w:ilvl w:val="0"/>
          <w:numId w:val="14"/>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Leave</w:t>
      </w:r>
      <w:r w:rsidRPr="006E76EF">
        <w:rPr>
          <w:rFonts w:cs="Arial"/>
          <w:spacing w:val="-7"/>
          <w:sz w:val="20"/>
          <w:szCs w:val="20"/>
        </w:rPr>
        <w:t xml:space="preserve"> </w:t>
      </w:r>
      <w:r w:rsidRPr="006E76EF">
        <w:rPr>
          <w:rFonts w:cs="Arial"/>
          <w:sz w:val="20"/>
          <w:szCs w:val="20"/>
        </w:rPr>
        <w:t>a</w:t>
      </w:r>
      <w:r w:rsidRPr="006E76EF">
        <w:rPr>
          <w:rFonts w:cs="Arial"/>
          <w:spacing w:val="-7"/>
          <w:sz w:val="20"/>
          <w:szCs w:val="20"/>
        </w:rPr>
        <w:t xml:space="preserve"> </w:t>
      </w:r>
      <w:r w:rsidRPr="006E76EF">
        <w:rPr>
          <w:rFonts w:cs="Arial"/>
          <w:sz w:val="20"/>
          <w:szCs w:val="20"/>
        </w:rPr>
        <w:t>list</w:t>
      </w:r>
      <w:r w:rsidRPr="006E76EF">
        <w:rPr>
          <w:rFonts w:cs="Arial"/>
          <w:spacing w:val="-7"/>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pupils/students</w:t>
      </w:r>
      <w:r w:rsidRPr="006E76EF">
        <w:rPr>
          <w:rFonts w:cs="Arial"/>
          <w:spacing w:val="-6"/>
          <w:sz w:val="20"/>
          <w:szCs w:val="20"/>
        </w:rPr>
        <w:t xml:space="preserve"> </w:t>
      </w:r>
      <w:r w:rsidRPr="006E76EF">
        <w:rPr>
          <w:rFonts w:cs="Arial"/>
          <w:sz w:val="20"/>
          <w:szCs w:val="20"/>
        </w:rPr>
        <w:t>on</w:t>
      </w:r>
      <w:r w:rsidRPr="006E76EF">
        <w:rPr>
          <w:rFonts w:cs="Arial"/>
          <w:spacing w:val="-7"/>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visit</w:t>
      </w:r>
      <w:r w:rsidRPr="006E76EF">
        <w:rPr>
          <w:rFonts w:cs="Arial"/>
          <w:spacing w:val="-6"/>
          <w:sz w:val="20"/>
          <w:szCs w:val="20"/>
        </w:rPr>
        <w:t xml:space="preserve"> </w:t>
      </w:r>
      <w:r w:rsidRPr="006E76EF">
        <w:rPr>
          <w:rFonts w:cs="Arial"/>
          <w:sz w:val="20"/>
          <w:szCs w:val="20"/>
        </w:rPr>
        <w:t>with</w:t>
      </w:r>
      <w:r w:rsidRPr="006E76EF">
        <w:rPr>
          <w:rFonts w:cs="Arial"/>
          <w:spacing w:val="-6"/>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school</w:t>
      </w:r>
      <w:r w:rsidRPr="006E76EF">
        <w:rPr>
          <w:rFonts w:cs="Arial"/>
          <w:spacing w:val="-6"/>
          <w:sz w:val="20"/>
          <w:szCs w:val="20"/>
        </w:rPr>
        <w:t xml:space="preserve"> </w:t>
      </w:r>
      <w:r w:rsidRPr="006E76EF">
        <w:rPr>
          <w:rFonts w:cs="Arial"/>
          <w:spacing w:val="-2"/>
          <w:sz w:val="20"/>
          <w:szCs w:val="20"/>
        </w:rPr>
        <w:t>oﬃce.</w:t>
      </w:r>
    </w:p>
    <w:p w:rsidRPr="006E76EF" w:rsidR="00603E43" w:rsidRDefault="00506108" w14:paraId="1FD61CCA" w14:textId="77777777">
      <w:pPr>
        <w:pStyle w:val="ListParagraph"/>
        <w:widowControl w:val="0"/>
        <w:numPr>
          <w:ilvl w:val="0"/>
          <w:numId w:val="14"/>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Once visit is over securely shred all personal data forms related to the visit (consent</w:t>
      </w:r>
      <w:r w:rsidRPr="006E76EF">
        <w:rPr>
          <w:rFonts w:cs="Arial"/>
          <w:spacing w:val="-5"/>
          <w:sz w:val="20"/>
          <w:szCs w:val="20"/>
        </w:rPr>
        <w:t xml:space="preserve"> </w:t>
      </w:r>
      <w:r w:rsidRPr="006E76EF">
        <w:rPr>
          <w:rFonts w:cs="Arial"/>
          <w:sz w:val="20"/>
          <w:szCs w:val="20"/>
        </w:rPr>
        <w:t>forms,</w:t>
      </w:r>
      <w:r w:rsidRPr="006E76EF">
        <w:rPr>
          <w:rFonts w:cs="Arial"/>
          <w:spacing w:val="-5"/>
          <w:sz w:val="20"/>
          <w:szCs w:val="20"/>
        </w:rPr>
        <w:t xml:space="preserve"> </w:t>
      </w:r>
      <w:r w:rsidRPr="006E76EF">
        <w:rPr>
          <w:rFonts w:cs="Arial"/>
          <w:sz w:val="20"/>
          <w:szCs w:val="20"/>
        </w:rPr>
        <w:t>copies</w:t>
      </w:r>
      <w:r w:rsidRPr="006E76EF">
        <w:rPr>
          <w:rFonts w:cs="Arial"/>
          <w:spacing w:val="-5"/>
          <w:sz w:val="20"/>
          <w:szCs w:val="20"/>
        </w:rPr>
        <w:t xml:space="preserve"> </w:t>
      </w:r>
      <w:r w:rsidRPr="006E76EF">
        <w:rPr>
          <w:rFonts w:cs="Arial"/>
          <w:sz w:val="20"/>
          <w:szCs w:val="20"/>
        </w:rPr>
        <w:t>of</w:t>
      </w:r>
      <w:r w:rsidRPr="006E76EF">
        <w:rPr>
          <w:rFonts w:cs="Arial"/>
          <w:spacing w:val="-5"/>
          <w:sz w:val="20"/>
          <w:szCs w:val="20"/>
        </w:rPr>
        <w:t xml:space="preserve"> </w:t>
      </w:r>
      <w:r w:rsidRPr="006E76EF">
        <w:rPr>
          <w:rFonts w:cs="Arial"/>
          <w:sz w:val="20"/>
          <w:szCs w:val="20"/>
        </w:rPr>
        <w:t>IHPs</w:t>
      </w:r>
      <w:r w:rsidRPr="006E76EF">
        <w:rPr>
          <w:rFonts w:cs="Arial"/>
          <w:spacing w:val="-6"/>
          <w:sz w:val="20"/>
          <w:szCs w:val="20"/>
        </w:rPr>
        <w:t xml:space="preserve"> </w:t>
      </w:r>
      <w:r w:rsidRPr="006E76EF">
        <w:rPr>
          <w:rFonts w:cs="Arial"/>
          <w:sz w:val="20"/>
          <w:szCs w:val="20"/>
        </w:rPr>
        <w:t>etc)</w:t>
      </w:r>
      <w:r w:rsidRPr="006E76EF">
        <w:rPr>
          <w:rFonts w:cs="Arial"/>
          <w:spacing w:val="-6"/>
          <w:sz w:val="20"/>
          <w:szCs w:val="20"/>
        </w:rPr>
        <w:t xml:space="preserve"> </w:t>
      </w:r>
      <w:r w:rsidRPr="006E76EF">
        <w:rPr>
          <w:rFonts w:cs="Arial"/>
          <w:sz w:val="20"/>
          <w:szCs w:val="20"/>
        </w:rPr>
        <w:t>unless</w:t>
      </w:r>
      <w:r w:rsidRPr="006E76EF">
        <w:rPr>
          <w:rFonts w:cs="Arial"/>
          <w:spacing w:val="-6"/>
          <w:sz w:val="20"/>
          <w:szCs w:val="20"/>
        </w:rPr>
        <w:t xml:space="preserve"> </w:t>
      </w:r>
      <w:r w:rsidRPr="006E76EF">
        <w:rPr>
          <w:rFonts w:cs="Arial"/>
          <w:sz w:val="20"/>
          <w:szCs w:val="20"/>
        </w:rPr>
        <w:t>there</w:t>
      </w:r>
      <w:r w:rsidRPr="006E76EF">
        <w:rPr>
          <w:rFonts w:cs="Arial"/>
          <w:spacing w:val="-5"/>
          <w:sz w:val="20"/>
          <w:szCs w:val="20"/>
        </w:rPr>
        <w:t xml:space="preserve"> </w:t>
      </w:r>
      <w:r w:rsidRPr="006E76EF">
        <w:rPr>
          <w:rFonts w:cs="Arial"/>
          <w:sz w:val="20"/>
          <w:szCs w:val="20"/>
        </w:rPr>
        <w:t>has</w:t>
      </w:r>
      <w:r w:rsidRPr="006E76EF">
        <w:rPr>
          <w:rFonts w:cs="Arial"/>
          <w:spacing w:val="-6"/>
          <w:sz w:val="20"/>
          <w:szCs w:val="20"/>
        </w:rPr>
        <w:t xml:space="preserve"> </w:t>
      </w:r>
      <w:r w:rsidRPr="006E76EF">
        <w:rPr>
          <w:rFonts w:cs="Arial"/>
          <w:sz w:val="20"/>
          <w:szCs w:val="20"/>
        </w:rPr>
        <w:t>been</w:t>
      </w:r>
      <w:r w:rsidRPr="006E76EF">
        <w:rPr>
          <w:rFonts w:cs="Arial"/>
          <w:spacing w:val="-6"/>
          <w:sz w:val="20"/>
          <w:szCs w:val="20"/>
        </w:rPr>
        <w:t xml:space="preserve"> </w:t>
      </w:r>
      <w:r w:rsidRPr="006E76EF">
        <w:rPr>
          <w:rFonts w:cs="Arial"/>
          <w:sz w:val="20"/>
          <w:szCs w:val="20"/>
        </w:rPr>
        <w:t>an</w:t>
      </w:r>
      <w:r w:rsidRPr="006E76EF">
        <w:rPr>
          <w:rFonts w:cs="Arial"/>
          <w:spacing w:val="-6"/>
          <w:sz w:val="20"/>
          <w:szCs w:val="20"/>
        </w:rPr>
        <w:t xml:space="preserve"> </w:t>
      </w:r>
      <w:r w:rsidRPr="006E76EF">
        <w:rPr>
          <w:rFonts w:cs="Arial"/>
          <w:sz w:val="20"/>
          <w:szCs w:val="20"/>
        </w:rPr>
        <w:t>incident</w:t>
      </w:r>
      <w:r w:rsidRPr="006E76EF">
        <w:rPr>
          <w:rFonts w:cs="Arial"/>
          <w:spacing w:val="-4"/>
          <w:sz w:val="20"/>
          <w:szCs w:val="20"/>
        </w:rPr>
        <w:t xml:space="preserve"> </w:t>
      </w:r>
      <w:r w:rsidRPr="006E76EF">
        <w:rPr>
          <w:rFonts w:cs="Arial"/>
          <w:sz w:val="20"/>
          <w:szCs w:val="20"/>
        </w:rPr>
        <w:t>in</w:t>
      </w:r>
      <w:r w:rsidRPr="006E76EF">
        <w:rPr>
          <w:rFonts w:cs="Arial"/>
          <w:spacing w:val="-6"/>
          <w:sz w:val="20"/>
          <w:szCs w:val="20"/>
        </w:rPr>
        <w:t xml:space="preserve"> </w:t>
      </w:r>
      <w:r w:rsidRPr="006E76EF">
        <w:rPr>
          <w:rFonts w:cs="Arial"/>
          <w:sz w:val="20"/>
          <w:szCs w:val="20"/>
        </w:rPr>
        <w:t>which all paperwork needs to be stored as set out in the BDMAT retention policy.</w:t>
      </w:r>
    </w:p>
    <w:p w:rsidRPr="006E76EF" w:rsidR="005400EB" w:rsidRDefault="005400EB" w14:paraId="3827E0BB" w14:textId="690C9BB2">
      <w:pPr>
        <w:pStyle w:val="ListParagraph"/>
        <w:widowControl w:val="0"/>
        <w:numPr>
          <w:ilvl w:val="0"/>
          <w:numId w:val="14"/>
        </w:numPr>
        <w:tabs>
          <w:tab w:val="left" w:pos="1418"/>
        </w:tabs>
        <w:autoSpaceDE w:val="0"/>
        <w:autoSpaceDN w:val="0"/>
        <w:spacing w:before="11" w:after="0" w:line="240" w:lineRule="auto"/>
        <w:ind w:left="1418" w:right="703" w:hanging="284"/>
        <w:rPr>
          <w:rFonts w:cs="Arial"/>
          <w:sz w:val="20"/>
          <w:szCs w:val="20"/>
        </w:rPr>
      </w:pPr>
      <w:r w:rsidRPr="006E76EF">
        <w:rPr>
          <w:rFonts w:cs="Arial"/>
          <w:sz w:val="20"/>
          <w:szCs w:val="20"/>
        </w:rPr>
        <w:t>Following</w:t>
      </w:r>
      <w:r w:rsidRPr="006E76EF">
        <w:rPr>
          <w:rFonts w:cs="Arial"/>
          <w:spacing w:val="30"/>
          <w:sz w:val="20"/>
          <w:szCs w:val="20"/>
        </w:rPr>
        <w:t xml:space="preserve"> </w:t>
      </w:r>
      <w:r w:rsidRPr="006E76EF">
        <w:rPr>
          <w:rFonts w:cs="Arial"/>
          <w:sz w:val="20"/>
          <w:szCs w:val="20"/>
        </w:rPr>
        <w:t>the</w:t>
      </w:r>
      <w:r w:rsidRPr="006E76EF">
        <w:rPr>
          <w:rFonts w:cs="Arial"/>
          <w:spacing w:val="31"/>
          <w:sz w:val="20"/>
          <w:szCs w:val="20"/>
        </w:rPr>
        <w:t xml:space="preserve"> </w:t>
      </w:r>
      <w:r w:rsidRPr="006E76EF">
        <w:rPr>
          <w:rFonts w:cs="Arial"/>
          <w:sz w:val="20"/>
          <w:szCs w:val="20"/>
        </w:rPr>
        <w:t>visit,</w:t>
      </w:r>
      <w:r w:rsidRPr="006E76EF">
        <w:rPr>
          <w:rFonts w:cs="Arial"/>
          <w:spacing w:val="30"/>
          <w:sz w:val="20"/>
          <w:szCs w:val="20"/>
        </w:rPr>
        <w:t xml:space="preserve"> </w:t>
      </w:r>
      <w:r w:rsidRPr="006E76EF">
        <w:rPr>
          <w:rFonts w:cs="Arial"/>
          <w:sz w:val="20"/>
          <w:szCs w:val="20"/>
        </w:rPr>
        <w:t>complete</w:t>
      </w:r>
      <w:r w:rsidRPr="006E76EF">
        <w:rPr>
          <w:rFonts w:cs="Arial"/>
          <w:spacing w:val="31"/>
          <w:sz w:val="20"/>
          <w:szCs w:val="20"/>
        </w:rPr>
        <w:t xml:space="preserve"> </w:t>
      </w:r>
      <w:r w:rsidRPr="006E76EF">
        <w:rPr>
          <w:rFonts w:cs="Arial"/>
          <w:sz w:val="20"/>
          <w:szCs w:val="20"/>
        </w:rPr>
        <w:t>an</w:t>
      </w:r>
      <w:r w:rsidRPr="006E76EF">
        <w:rPr>
          <w:rFonts w:cs="Arial"/>
          <w:spacing w:val="31"/>
          <w:sz w:val="20"/>
          <w:szCs w:val="20"/>
        </w:rPr>
        <w:t xml:space="preserve"> </w:t>
      </w:r>
      <w:r w:rsidRPr="006E76EF">
        <w:rPr>
          <w:rFonts w:cs="Arial"/>
          <w:sz w:val="20"/>
          <w:szCs w:val="20"/>
        </w:rPr>
        <w:t>evaluation</w:t>
      </w:r>
      <w:r w:rsidRPr="006E76EF">
        <w:rPr>
          <w:rFonts w:cs="Arial"/>
          <w:spacing w:val="31"/>
          <w:sz w:val="20"/>
          <w:szCs w:val="20"/>
        </w:rPr>
        <w:t xml:space="preserve"> </w:t>
      </w:r>
      <w:r w:rsidRPr="006E76EF">
        <w:rPr>
          <w:rFonts w:cs="Arial"/>
          <w:sz w:val="20"/>
          <w:szCs w:val="20"/>
        </w:rPr>
        <w:t>and</w:t>
      </w:r>
      <w:r w:rsidRPr="006E76EF">
        <w:rPr>
          <w:rFonts w:cs="Arial"/>
          <w:spacing w:val="30"/>
          <w:sz w:val="20"/>
          <w:szCs w:val="20"/>
        </w:rPr>
        <w:t xml:space="preserve"> </w:t>
      </w:r>
      <w:r w:rsidRPr="006E76EF">
        <w:rPr>
          <w:rFonts w:cs="Arial"/>
          <w:sz w:val="20"/>
          <w:szCs w:val="20"/>
        </w:rPr>
        <w:t>report</w:t>
      </w:r>
      <w:r w:rsidRPr="006E76EF">
        <w:rPr>
          <w:rFonts w:cs="Arial"/>
          <w:spacing w:val="31"/>
          <w:sz w:val="20"/>
          <w:szCs w:val="20"/>
        </w:rPr>
        <w:t xml:space="preserve"> </w:t>
      </w:r>
      <w:r w:rsidRPr="006E76EF">
        <w:rPr>
          <w:rFonts w:cs="Arial"/>
          <w:sz w:val="20"/>
          <w:szCs w:val="20"/>
        </w:rPr>
        <w:t>any</w:t>
      </w:r>
      <w:r w:rsidRPr="006E76EF">
        <w:rPr>
          <w:rFonts w:cs="Arial"/>
          <w:spacing w:val="30"/>
          <w:sz w:val="20"/>
          <w:szCs w:val="20"/>
        </w:rPr>
        <w:t xml:space="preserve"> </w:t>
      </w:r>
      <w:r w:rsidRPr="006E76EF">
        <w:rPr>
          <w:rFonts w:cs="Arial"/>
          <w:sz w:val="20"/>
          <w:szCs w:val="20"/>
        </w:rPr>
        <w:t>near</w:t>
      </w:r>
      <w:r w:rsidRPr="006E76EF">
        <w:rPr>
          <w:rFonts w:cs="Arial"/>
          <w:spacing w:val="31"/>
          <w:sz w:val="20"/>
          <w:szCs w:val="20"/>
        </w:rPr>
        <w:t xml:space="preserve"> </w:t>
      </w:r>
      <w:r w:rsidRPr="006E76EF">
        <w:rPr>
          <w:rFonts w:cs="Arial"/>
          <w:sz w:val="20"/>
          <w:szCs w:val="20"/>
        </w:rPr>
        <w:t>misses</w:t>
      </w:r>
      <w:r w:rsidRPr="006E76EF">
        <w:rPr>
          <w:rFonts w:cs="Arial"/>
          <w:spacing w:val="30"/>
          <w:sz w:val="20"/>
          <w:szCs w:val="20"/>
        </w:rPr>
        <w:t xml:space="preserve"> </w:t>
      </w:r>
      <w:r w:rsidRPr="006E76EF">
        <w:rPr>
          <w:rFonts w:cs="Arial"/>
          <w:spacing w:val="-5"/>
          <w:sz w:val="20"/>
          <w:szCs w:val="20"/>
        </w:rPr>
        <w:t>or</w:t>
      </w:r>
      <w:r w:rsidRPr="006E76EF" w:rsidR="00603E43">
        <w:rPr>
          <w:rFonts w:cs="Arial"/>
          <w:spacing w:val="-5"/>
          <w:sz w:val="20"/>
          <w:szCs w:val="20"/>
        </w:rPr>
        <w:t xml:space="preserve"> </w:t>
      </w:r>
      <w:r w:rsidRPr="006E76EF">
        <w:rPr>
          <w:rFonts w:cs="Arial"/>
          <w:sz w:val="20"/>
          <w:szCs w:val="20"/>
        </w:rPr>
        <w:t>accidents</w:t>
      </w:r>
      <w:r w:rsidRPr="006E76EF">
        <w:rPr>
          <w:rFonts w:cs="Arial"/>
          <w:spacing w:val="-8"/>
          <w:sz w:val="20"/>
          <w:szCs w:val="20"/>
        </w:rPr>
        <w:t xml:space="preserve"> </w:t>
      </w:r>
      <w:r w:rsidRPr="006E76EF">
        <w:rPr>
          <w:rFonts w:cs="Arial"/>
          <w:sz w:val="20"/>
          <w:szCs w:val="20"/>
        </w:rPr>
        <w:t>on</w:t>
      </w:r>
      <w:r w:rsidRPr="006E76EF">
        <w:rPr>
          <w:rFonts w:cs="Arial"/>
          <w:spacing w:val="-7"/>
          <w:sz w:val="20"/>
          <w:szCs w:val="20"/>
        </w:rPr>
        <w:t xml:space="preserve"> </w:t>
      </w:r>
      <w:r w:rsidRPr="006E76EF">
        <w:rPr>
          <w:rFonts w:cs="Arial"/>
          <w:sz w:val="20"/>
          <w:szCs w:val="20"/>
        </w:rPr>
        <w:t>EVOLVE</w:t>
      </w:r>
      <w:r w:rsidRPr="006E76EF">
        <w:rPr>
          <w:rFonts w:cs="Arial"/>
          <w:spacing w:val="-8"/>
          <w:sz w:val="20"/>
          <w:szCs w:val="20"/>
        </w:rPr>
        <w:t xml:space="preserve"> </w:t>
      </w:r>
      <w:r w:rsidRPr="006E76EF">
        <w:rPr>
          <w:rFonts w:cs="Arial"/>
          <w:sz w:val="20"/>
          <w:szCs w:val="20"/>
        </w:rPr>
        <w:t>to</w:t>
      </w:r>
      <w:r w:rsidRPr="006E76EF">
        <w:rPr>
          <w:rFonts w:cs="Arial"/>
          <w:spacing w:val="-6"/>
          <w:sz w:val="20"/>
          <w:szCs w:val="20"/>
        </w:rPr>
        <w:t xml:space="preserve"> </w:t>
      </w:r>
      <w:r w:rsidRPr="006E76EF">
        <w:rPr>
          <w:rFonts w:cs="Arial"/>
          <w:sz w:val="20"/>
          <w:szCs w:val="20"/>
        </w:rPr>
        <w:t>support</w:t>
      </w:r>
      <w:r w:rsidRPr="006E76EF">
        <w:rPr>
          <w:rFonts w:cs="Arial"/>
          <w:spacing w:val="-8"/>
          <w:sz w:val="20"/>
          <w:szCs w:val="20"/>
        </w:rPr>
        <w:t xml:space="preserve"> </w:t>
      </w:r>
      <w:r w:rsidRPr="006E76EF">
        <w:rPr>
          <w:rFonts w:cs="Arial"/>
          <w:sz w:val="20"/>
          <w:szCs w:val="20"/>
        </w:rPr>
        <w:t>future</w:t>
      </w:r>
      <w:r w:rsidRPr="006E76EF">
        <w:rPr>
          <w:rFonts w:cs="Arial"/>
          <w:spacing w:val="-7"/>
          <w:sz w:val="20"/>
          <w:szCs w:val="20"/>
        </w:rPr>
        <w:t xml:space="preserve"> </w:t>
      </w:r>
      <w:r w:rsidRPr="006E76EF">
        <w:rPr>
          <w:rFonts w:cs="Arial"/>
          <w:sz w:val="20"/>
          <w:szCs w:val="20"/>
        </w:rPr>
        <w:t>trip</w:t>
      </w:r>
      <w:r w:rsidRPr="006E76EF">
        <w:rPr>
          <w:rFonts w:cs="Arial"/>
          <w:spacing w:val="-8"/>
          <w:sz w:val="20"/>
          <w:szCs w:val="20"/>
        </w:rPr>
        <w:t xml:space="preserve"> </w:t>
      </w:r>
      <w:r w:rsidRPr="006E76EF">
        <w:rPr>
          <w:rFonts w:cs="Arial"/>
          <w:spacing w:val="-2"/>
          <w:sz w:val="20"/>
          <w:szCs w:val="20"/>
        </w:rPr>
        <w:t>planning.</w:t>
      </w:r>
    </w:p>
    <w:p w:rsidRPr="006E76EF" w:rsidR="00603E43" w:rsidP="005D2C59" w:rsidRDefault="00603E43" w14:paraId="4982D02F" w14:textId="77777777">
      <w:pPr>
        <w:pStyle w:val="ListParagraph"/>
        <w:widowControl w:val="0"/>
        <w:numPr>
          <w:ilvl w:val="0"/>
          <w:numId w:val="0"/>
        </w:numPr>
        <w:tabs>
          <w:tab w:val="left" w:pos="1140"/>
        </w:tabs>
        <w:autoSpaceDE w:val="0"/>
        <w:autoSpaceDN w:val="0"/>
        <w:spacing w:before="11" w:after="0" w:line="240" w:lineRule="auto"/>
        <w:ind w:left="410" w:right="703"/>
        <w:rPr>
          <w:rFonts w:cs="Arial"/>
          <w:sz w:val="20"/>
          <w:szCs w:val="20"/>
        </w:rPr>
      </w:pPr>
    </w:p>
    <w:p w:rsidRPr="006E76EF" w:rsidR="0016292A" w:rsidP="005D2C59" w:rsidRDefault="0016292A" w14:paraId="77FD836B" w14:textId="77777777">
      <w:pPr>
        <w:pStyle w:val="BodyText"/>
        <w:spacing w:line="247" w:lineRule="auto"/>
        <w:ind w:left="740" w:right="703" w:hanging="10"/>
        <w:jc w:val="left"/>
        <w:rPr>
          <w:rFonts w:cs="Arial"/>
        </w:rPr>
      </w:pPr>
      <w:r w:rsidRPr="006E76EF">
        <w:rPr>
          <w:rFonts w:cs="Arial"/>
        </w:rPr>
        <w:t>Following</w:t>
      </w:r>
      <w:r w:rsidRPr="006E76EF">
        <w:rPr>
          <w:rFonts w:cs="Arial"/>
          <w:spacing w:val="-11"/>
        </w:rPr>
        <w:t xml:space="preserve"> </w:t>
      </w:r>
      <w:r w:rsidRPr="006E76EF">
        <w:rPr>
          <w:rFonts w:cs="Arial"/>
        </w:rPr>
        <w:t>OEAP</w:t>
      </w:r>
      <w:r w:rsidRPr="006E76EF">
        <w:rPr>
          <w:rFonts w:cs="Arial"/>
          <w:spacing w:val="-10"/>
        </w:rPr>
        <w:t xml:space="preserve"> </w:t>
      </w:r>
      <w:r w:rsidRPr="006E76EF">
        <w:rPr>
          <w:rFonts w:cs="Arial"/>
        </w:rPr>
        <w:t>guidance</w:t>
      </w:r>
      <w:r w:rsidRPr="006E76EF">
        <w:rPr>
          <w:rFonts w:cs="Arial"/>
          <w:spacing w:val="-10"/>
        </w:rPr>
        <w:t xml:space="preserve"> </w:t>
      </w:r>
      <w:r w:rsidRPr="006E76EF">
        <w:rPr>
          <w:rFonts w:cs="Arial"/>
        </w:rPr>
        <w:t>if</w:t>
      </w:r>
      <w:r w:rsidRPr="006E76EF">
        <w:rPr>
          <w:rFonts w:cs="Arial"/>
          <w:spacing w:val="-10"/>
        </w:rPr>
        <w:t xml:space="preserve"> </w:t>
      </w:r>
      <w:r w:rsidRPr="006E76EF">
        <w:rPr>
          <w:rFonts w:cs="Arial"/>
        </w:rPr>
        <w:t>the</w:t>
      </w:r>
      <w:r w:rsidRPr="006E76EF">
        <w:rPr>
          <w:rFonts w:cs="Arial"/>
          <w:spacing w:val="-10"/>
        </w:rPr>
        <w:t xml:space="preserve"> </w:t>
      </w:r>
      <w:r w:rsidRPr="006E76EF">
        <w:rPr>
          <w:rFonts w:cs="Arial"/>
        </w:rPr>
        <w:t>visit</w:t>
      </w:r>
      <w:r w:rsidRPr="006E76EF">
        <w:rPr>
          <w:rFonts w:cs="Arial"/>
          <w:spacing w:val="-10"/>
        </w:rPr>
        <w:t xml:space="preserve"> </w:t>
      </w:r>
      <w:r w:rsidRPr="006E76EF">
        <w:rPr>
          <w:rFonts w:cs="Arial"/>
        </w:rPr>
        <w:t>is</w:t>
      </w:r>
      <w:r w:rsidRPr="006E76EF">
        <w:rPr>
          <w:rFonts w:cs="Arial"/>
          <w:spacing w:val="-11"/>
        </w:rPr>
        <w:t xml:space="preserve"> </w:t>
      </w:r>
      <w:r w:rsidRPr="006E76EF">
        <w:rPr>
          <w:rFonts w:cs="Arial"/>
        </w:rPr>
        <w:t>to</w:t>
      </w:r>
      <w:r w:rsidRPr="006E76EF">
        <w:rPr>
          <w:rFonts w:cs="Arial"/>
          <w:spacing w:val="-10"/>
        </w:rPr>
        <w:t xml:space="preserve"> </w:t>
      </w:r>
      <w:r w:rsidRPr="006E76EF">
        <w:rPr>
          <w:rFonts w:cs="Arial"/>
        </w:rPr>
        <w:t>a</w:t>
      </w:r>
      <w:r w:rsidRPr="006E76EF">
        <w:rPr>
          <w:rFonts w:cs="Arial"/>
          <w:spacing w:val="-10"/>
        </w:rPr>
        <w:t xml:space="preserve"> </w:t>
      </w:r>
      <w:r w:rsidRPr="006E76EF">
        <w:rPr>
          <w:rFonts w:cs="Arial"/>
        </w:rPr>
        <w:t>farm</w:t>
      </w:r>
      <w:r w:rsidRPr="006E76EF">
        <w:rPr>
          <w:rFonts w:cs="Arial"/>
          <w:spacing w:val="-10"/>
        </w:rPr>
        <w:t xml:space="preserve"> </w:t>
      </w:r>
      <w:r w:rsidRPr="006E76EF">
        <w:rPr>
          <w:rFonts w:cs="Arial"/>
        </w:rPr>
        <w:t>the</w:t>
      </w:r>
      <w:r w:rsidRPr="006E76EF">
        <w:rPr>
          <w:rFonts w:cs="Arial"/>
          <w:spacing w:val="-10"/>
        </w:rPr>
        <w:t xml:space="preserve"> </w:t>
      </w:r>
      <w:r w:rsidRPr="006E76EF">
        <w:rPr>
          <w:rFonts w:cs="Arial"/>
        </w:rPr>
        <w:t>visit</w:t>
      </w:r>
      <w:r w:rsidRPr="006E76EF">
        <w:rPr>
          <w:rFonts w:cs="Arial"/>
          <w:spacing w:val="-10"/>
        </w:rPr>
        <w:t xml:space="preserve"> </w:t>
      </w:r>
      <w:r w:rsidRPr="006E76EF">
        <w:rPr>
          <w:rFonts w:cs="Arial"/>
        </w:rPr>
        <w:t>leader</w:t>
      </w:r>
      <w:r w:rsidRPr="006E76EF">
        <w:rPr>
          <w:rFonts w:cs="Arial"/>
          <w:spacing w:val="-10"/>
        </w:rPr>
        <w:t xml:space="preserve"> </w:t>
      </w:r>
      <w:r w:rsidRPr="006E76EF">
        <w:rPr>
          <w:rFonts w:cs="Arial"/>
        </w:rPr>
        <w:t>should</w:t>
      </w:r>
      <w:r w:rsidRPr="006E76EF">
        <w:rPr>
          <w:rFonts w:cs="Arial"/>
          <w:spacing w:val="-10"/>
        </w:rPr>
        <w:t xml:space="preserve"> </w:t>
      </w:r>
      <w:r w:rsidRPr="006E76EF">
        <w:rPr>
          <w:rFonts w:cs="Arial"/>
        </w:rPr>
        <w:t>inform</w:t>
      </w:r>
      <w:r w:rsidRPr="006E76EF">
        <w:rPr>
          <w:rFonts w:cs="Arial"/>
          <w:spacing w:val="-9"/>
        </w:rPr>
        <w:t xml:space="preserve"> </w:t>
      </w:r>
      <w:r w:rsidRPr="006E76EF">
        <w:rPr>
          <w:rFonts w:cs="Arial"/>
        </w:rPr>
        <w:t>staﬀ and</w:t>
      </w:r>
      <w:r w:rsidRPr="006E76EF">
        <w:rPr>
          <w:rFonts w:cs="Arial"/>
          <w:spacing w:val="-2"/>
        </w:rPr>
        <w:t xml:space="preserve"> </w:t>
      </w:r>
      <w:r w:rsidRPr="006E76EF">
        <w:rPr>
          <w:rFonts w:cs="Arial"/>
        </w:rPr>
        <w:t>participants,</w:t>
      </w:r>
      <w:r w:rsidRPr="006E76EF">
        <w:rPr>
          <w:rFonts w:cs="Arial"/>
          <w:spacing w:val="-1"/>
        </w:rPr>
        <w:t xml:space="preserve"> </w:t>
      </w:r>
      <w:r w:rsidRPr="006E76EF">
        <w:rPr>
          <w:rFonts w:cs="Arial"/>
        </w:rPr>
        <w:t>about</w:t>
      </w:r>
      <w:r w:rsidRPr="006E76EF">
        <w:rPr>
          <w:rFonts w:cs="Arial"/>
          <w:spacing w:val="-2"/>
        </w:rPr>
        <w:t xml:space="preserve"> </w:t>
      </w:r>
      <w:r w:rsidRPr="006E76EF">
        <w:rPr>
          <w:rFonts w:cs="Arial"/>
        </w:rPr>
        <w:t>the</w:t>
      </w:r>
      <w:r w:rsidRPr="006E76EF">
        <w:rPr>
          <w:rFonts w:cs="Arial"/>
          <w:spacing w:val="-1"/>
        </w:rPr>
        <w:t xml:space="preserve"> </w:t>
      </w:r>
      <w:r w:rsidRPr="006E76EF">
        <w:rPr>
          <w:rFonts w:cs="Arial"/>
        </w:rPr>
        <w:t>risk</w:t>
      </w:r>
      <w:r w:rsidRPr="006E76EF">
        <w:rPr>
          <w:rFonts w:cs="Arial"/>
          <w:spacing w:val="-2"/>
        </w:rPr>
        <w:t xml:space="preserve"> </w:t>
      </w:r>
      <w:r w:rsidRPr="006E76EF">
        <w:rPr>
          <w:rFonts w:cs="Arial"/>
        </w:rPr>
        <w:t>of</w:t>
      </w:r>
      <w:r w:rsidRPr="006E76EF">
        <w:rPr>
          <w:rFonts w:cs="Arial"/>
          <w:spacing w:val="-3"/>
        </w:rPr>
        <w:t xml:space="preserve"> </w:t>
      </w:r>
      <w:r w:rsidRPr="006E76EF">
        <w:rPr>
          <w:rFonts w:cs="Arial"/>
        </w:rPr>
        <w:t>infection</w:t>
      </w:r>
      <w:r w:rsidRPr="006E76EF">
        <w:rPr>
          <w:rFonts w:cs="Arial"/>
          <w:spacing w:val="-2"/>
        </w:rPr>
        <w:t xml:space="preserve"> </w:t>
      </w:r>
      <w:r w:rsidRPr="006E76EF">
        <w:rPr>
          <w:rFonts w:cs="Arial"/>
        </w:rPr>
        <w:t>to</w:t>
      </w:r>
      <w:r w:rsidRPr="006E76EF">
        <w:rPr>
          <w:rFonts w:cs="Arial"/>
          <w:spacing w:val="-2"/>
        </w:rPr>
        <w:t xml:space="preserve"> </w:t>
      </w:r>
      <w:r w:rsidRPr="006E76EF">
        <w:rPr>
          <w:rFonts w:cs="Arial"/>
        </w:rPr>
        <w:t>anyone</w:t>
      </w:r>
      <w:r w:rsidRPr="006E76EF">
        <w:rPr>
          <w:rFonts w:cs="Arial"/>
          <w:spacing w:val="-1"/>
        </w:rPr>
        <w:t xml:space="preserve"> </w:t>
      </w:r>
      <w:r w:rsidRPr="006E76EF">
        <w:rPr>
          <w:rFonts w:cs="Arial"/>
        </w:rPr>
        <w:t>who</w:t>
      </w:r>
      <w:r w:rsidRPr="006E76EF">
        <w:rPr>
          <w:rFonts w:cs="Arial"/>
          <w:spacing w:val="-1"/>
        </w:rPr>
        <w:t xml:space="preserve"> </w:t>
      </w:r>
      <w:r w:rsidRPr="006E76EF">
        <w:rPr>
          <w:rFonts w:cs="Arial"/>
        </w:rPr>
        <w:t>is</w:t>
      </w:r>
      <w:r w:rsidRPr="006E76EF">
        <w:rPr>
          <w:rFonts w:cs="Arial"/>
          <w:spacing w:val="-2"/>
        </w:rPr>
        <w:t xml:space="preserve"> </w:t>
      </w:r>
      <w:r w:rsidRPr="006E76EF">
        <w:rPr>
          <w:rFonts w:cs="Arial"/>
        </w:rPr>
        <w:t>pregnant</w:t>
      </w:r>
      <w:r w:rsidRPr="006E76EF">
        <w:rPr>
          <w:rFonts w:cs="Arial"/>
          <w:spacing w:val="-1"/>
        </w:rPr>
        <w:t xml:space="preserve"> </w:t>
      </w:r>
      <w:r w:rsidRPr="006E76EF">
        <w:rPr>
          <w:rFonts w:cs="Arial"/>
        </w:rPr>
        <w:t>of</w:t>
      </w:r>
      <w:r w:rsidRPr="006E76EF">
        <w:rPr>
          <w:rFonts w:cs="Arial"/>
          <w:spacing w:val="-3"/>
        </w:rPr>
        <w:t xml:space="preserve"> </w:t>
      </w:r>
      <w:r w:rsidRPr="006E76EF">
        <w:rPr>
          <w:rFonts w:cs="Arial"/>
        </w:rPr>
        <w:t>contact with animals that are giving, or have recently given, birth. This is particularly the case with sheep but also cattle and goats.</w:t>
      </w:r>
    </w:p>
    <w:p w:rsidRPr="006E76EF" w:rsidR="005400EB" w:rsidP="005D2C59" w:rsidRDefault="005400EB" w14:paraId="38E14AA2" w14:textId="77777777">
      <w:pPr>
        <w:pStyle w:val="BodyText"/>
        <w:spacing w:before="9"/>
        <w:ind w:right="703"/>
        <w:jc w:val="left"/>
        <w:rPr>
          <w:rFonts w:cs="Arial"/>
        </w:rPr>
      </w:pPr>
    </w:p>
    <w:p w:rsidRPr="006E76EF" w:rsidR="00CE13D1" w:rsidRDefault="0016292A" w14:paraId="67E3E1B1" w14:textId="77777777">
      <w:pPr>
        <w:pStyle w:val="BodyText"/>
        <w:numPr>
          <w:ilvl w:val="0"/>
          <w:numId w:val="10"/>
        </w:numPr>
        <w:spacing w:before="9"/>
        <w:ind w:right="703"/>
        <w:jc w:val="left"/>
        <w:rPr>
          <w:rFonts w:cs="Arial"/>
          <w:b/>
          <w:bCs/>
        </w:rPr>
      </w:pPr>
      <w:r w:rsidRPr="006E76EF">
        <w:rPr>
          <w:rFonts w:cs="Arial"/>
          <w:b/>
          <w:bCs/>
        </w:rPr>
        <w:t>Other Teachers and Adults</w:t>
      </w:r>
      <w:r w:rsidRPr="006E76EF" w:rsidR="00CE13D1">
        <w:rPr>
          <w:rFonts w:cs="Arial"/>
          <w:b/>
          <w:bCs/>
        </w:rPr>
        <w:t xml:space="preserve"> </w:t>
      </w:r>
    </w:p>
    <w:p w:rsidRPr="006E76EF" w:rsidR="0016292A" w:rsidP="005D2C59" w:rsidRDefault="00CE13D1" w14:paraId="6898B7DC" w14:textId="77777777">
      <w:pPr>
        <w:pStyle w:val="BodyText"/>
        <w:spacing w:before="9"/>
        <w:ind w:left="720" w:right="703"/>
        <w:jc w:val="left"/>
        <w:rPr>
          <w:rFonts w:cs="Arial"/>
        </w:rPr>
      </w:pPr>
      <w:r w:rsidRPr="006E76EF">
        <w:rPr>
          <w:rFonts w:cs="Arial"/>
        </w:rPr>
        <w:t>Teachers on school-led visits act as employees of BDMAT. They will therefore be acting in the course of their normal employment during their normal hours. They will be acting under an agreement with their Headteacher if some of their time on the visit falls outside normal hours.</w:t>
      </w:r>
    </w:p>
    <w:p w:rsidRPr="006E76EF" w:rsidR="00605843" w:rsidP="005D2C59" w:rsidRDefault="00605843" w14:paraId="27C57DD8" w14:textId="77777777">
      <w:pPr>
        <w:pStyle w:val="BodyText"/>
        <w:ind w:firstLine="720"/>
        <w:jc w:val="left"/>
        <w:rPr>
          <w:rFonts w:cs="Arial"/>
          <w:spacing w:val="-4"/>
        </w:rPr>
      </w:pPr>
      <w:r w:rsidRPr="006E76EF">
        <w:rPr>
          <w:rFonts w:cs="Arial"/>
        </w:rPr>
        <w:t>Teachers</w:t>
      </w:r>
      <w:r w:rsidRPr="006E76EF">
        <w:rPr>
          <w:rFonts w:cs="Arial"/>
          <w:spacing w:val="-7"/>
        </w:rPr>
        <w:t xml:space="preserve"> </w:t>
      </w:r>
      <w:r w:rsidRPr="006E76EF">
        <w:rPr>
          <w:rFonts w:cs="Arial"/>
        </w:rPr>
        <w:t>and</w:t>
      </w:r>
      <w:r w:rsidRPr="006E76EF">
        <w:rPr>
          <w:rFonts w:cs="Arial"/>
          <w:spacing w:val="-7"/>
        </w:rPr>
        <w:t xml:space="preserve"> </w:t>
      </w:r>
      <w:r w:rsidRPr="006E76EF">
        <w:rPr>
          <w:rFonts w:cs="Arial"/>
        </w:rPr>
        <w:t>other</w:t>
      </w:r>
      <w:r w:rsidRPr="006E76EF">
        <w:rPr>
          <w:rFonts w:cs="Arial"/>
          <w:spacing w:val="-6"/>
        </w:rPr>
        <w:t xml:space="preserve"> </w:t>
      </w:r>
      <w:r w:rsidRPr="006E76EF">
        <w:rPr>
          <w:rFonts w:cs="Arial"/>
        </w:rPr>
        <w:t>adults</w:t>
      </w:r>
      <w:r w:rsidRPr="006E76EF">
        <w:rPr>
          <w:rFonts w:cs="Arial"/>
          <w:spacing w:val="-7"/>
        </w:rPr>
        <w:t xml:space="preserve"> </w:t>
      </w:r>
      <w:r w:rsidRPr="006E76EF">
        <w:rPr>
          <w:rFonts w:cs="Arial"/>
        </w:rPr>
        <w:t>on</w:t>
      </w:r>
      <w:r w:rsidRPr="006E76EF">
        <w:rPr>
          <w:rFonts w:cs="Arial"/>
          <w:spacing w:val="-6"/>
        </w:rPr>
        <w:t xml:space="preserve"> </w:t>
      </w:r>
      <w:r w:rsidRPr="006E76EF">
        <w:rPr>
          <w:rFonts w:cs="Arial"/>
        </w:rPr>
        <w:t>the</w:t>
      </w:r>
      <w:r w:rsidRPr="006E76EF">
        <w:rPr>
          <w:rFonts w:cs="Arial"/>
          <w:spacing w:val="-7"/>
        </w:rPr>
        <w:t xml:space="preserve"> </w:t>
      </w:r>
      <w:r w:rsidRPr="006E76EF">
        <w:rPr>
          <w:rFonts w:cs="Arial"/>
        </w:rPr>
        <w:t>visit</w:t>
      </w:r>
      <w:r w:rsidRPr="006E76EF">
        <w:rPr>
          <w:rFonts w:cs="Arial"/>
          <w:spacing w:val="-7"/>
        </w:rPr>
        <w:t xml:space="preserve"> </w:t>
      </w:r>
      <w:r w:rsidRPr="006E76EF">
        <w:rPr>
          <w:rFonts w:cs="Arial"/>
          <w:spacing w:val="-4"/>
        </w:rPr>
        <w:t>must:</w:t>
      </w:r>
    </w:p>
    <w:p w:rsidRPr="006E76EF" w:rsidR="003474D2" w:rsidRDefault="003474D2" w14:paraId="0C068088"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Do</w:t>
      </w:r>
      <w:r w:rsidRPr="006E76EF">
        <w:rPr>
          <w:rFonts w:cs="Arial"/>
          <w:spacing w:val="-7"/>
          <w:sz w:val="20"/>
          <w:szCs w:val="20"/>
        </w:rPr>
        <w:t xml:space="preserve"> </w:t>
      </w:r>
      <w:r w:rsidRPr="006E76EF">
        <w:rPr>
          <w:rFonts w:cs="Arial"/>
          <w:sz w:val="20"/>
          <w:szCs w:val="20"/>
        </w:rPr>
        <w:t>their</w:t>
      </w:r>
      <w:r w:rsidRPr="006E76EF">
        <w:rPr>
          <w:rFonts w:cs="Arial"/>
          <w:spacing w:val="-6"/>
          <w:sz w:val="20"/>
          <w:szCs w:val="20"/>
        </w:rPr>
        <w:t xml:space="preserve"> </w:t>
      </w:r>
      <w:r w:rsidRPr="006E76EF">
        <w:rPr>
          <w:rFonts w:cs="Arial"/>
          <w:sz w:val="20"/>
          <w:szCs w:val="20"/>
        </w:rPr>
        <w:t>utmost</w:t>
      </w:r>
      <w:r w:rsidRPr="006E76EF">
        <w:rPr>
          <w:rFonts w:cs="Arial"/>
          <w:spacing w:val="-6"/>
          <w:sz w:val="20"/>
          <w:szCs w:val="20"/>
        </w:rPr>
        <w:t xml:space="preserve"> </w:t>
      </w:r>
      <w:r w:rsidRPr="006E76EF">
        <w:rPr>
          <w:rFonts w:cs="Arial"/>
          <w:sz w:val="20"/>
          <w:szCs w:val="20"/>
        </w:rPr>
        <w:t>to</w:t>
      </w:r>
      <w:r w:rsidRPr="006E76EF">
        <w:rPr>
          <w:rFonts w:cs="Arial"/>
          <w:spacing w:val="-6"/>
          <w:sz w:val="20"/>
          <w:szCs w:val="20"/>
        </w:rPr>
        <w:t xml:space="preserve"> </w:t>
      </w:r>
      <w:r w:rsidRPr="006E76EF">
        <w:rPr>
          <w:rFonts w:cs="Arial"/>
          <w:sz w:val="20"/>
          <w:szCs w:val="20"/>
        </w:rPr>
        <w:t>ensure</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health</w:t>
      </w:r>
      <w:r w:rsidRPr="006E76EF">
        <w:rPr>
          <w:rFonts w:cs="Arial"/>
          <w:spacing w:val="-7"/>
          <w:sz w:val="20"/>
          <w:szCs w:val="20"/>
        </w:rPr>
        <w:t xml:space="preserve"> </w:t>
      </w:r>
      <w:r w:rsidRPr="006E76EF">
        <w:rPr>
          <w:rFonts w:cs="Arial"/>
          <w:sz w:val="20"/>
          <w:szCs w:val="20"/>
        </w:rPr>
        <w:t>and</w:t>
      </w:r>
      <w:r w:rsidRPr="006E76EF">
        <w:rPr>
          <w:rFonts w:cs="Arial"/>
          <w:spacing w:val="-6"/>
          <w:sz w:val="20"/>
          <w:szCs w:val="20"/>
        </w:rPr>
        <w:t xml:space="preserve"> </w:t>
      </w:r>
      <w:r w:rsidRPr="006E76EF">
        <w:rPr>
          <w:rFonts w:cs="Arial"/>
          <w:sz w:val="20"/>
          <w:szCs w:val="20"/>
        </w:rPr>
        <w:t>safety</w:t>
      </w:r>
      <w:r w:rsidRPr="006E76EF">
        <w:rPr>
          <w:rFonts w:cs="Arial"/>
          <w:spacing w:val="-6"/>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z w:val="20"/>
          <w:szCs w:val="20"/>
        </w:rPr>
        <w:t>everyone</w:t>
      </w:r>
      <w:r w:rsidRPr="006E76EF">
        <w:rPr>
          <w:rFonts w:cs="Arial"/>
          <w:spacing w:val="-6"/>
          <w:sz w:val="20"/>
          <w:szCs w:val="20"/>
        </w:rPr>
        <w:t xml:space="preserve"> </w:t>
      </w:r>
      <w:r w:rsidRPr="006E76EF">
        <w:rPr>
          <w:rFonts w:cs="Arial"/>
          <w:sz w:val="20"/>
          <w:szCs w:val="20"/>
        </w:rPr>
        <w:t>in</w:t>
      </w:r>
      <w:r w:rsidRPr="006E76EF">
        <w:rPr>
          <w:rFonts w:cs="Arial"/>
          <w:spacing w:val="-6"/>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pacing w:val="-2"/>
          <w:sz w:val="20"/>
          <w:szCs w:val="20"/>
        </w:rPr>
        <w:t>group.</w:t>
      </w:r>
    </w:p>
    <w:p w:rsidRPr="006E76EF" w:rsidR="003474D2" w:rsidRDefault="003474D2" w14:paraId="1C4A8689"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Sit</w:t>
      </w:r>
      <w:r w:rsidRPr="006E76EF">
        <w:rPr>
          <w:rFonts w:cs="Arial"/>
          <w:spacing w:val="-7"/>
          <w:sz w:val="20"/>
          <w:szCs w:val="20"/>
        </w:rPr>
        <w:t xml:space="preserve"> </w:t>
      </w:r>
      <w:r w:rsidRPr="006E76EF">
        <w:rPr>
          <w:rFonts w:cs="Arial"/>
          <w:sz w:val="20"/>
          <w:szCs w:val="20"/>
        </w:rPr>
        <w:t>in</w:t>
      </w:r>
      <w:r w:rsidRPr="006E76EF">
        <w:rPr>
          <w:rFonts w:cs="Arial"/>
          <w:spacing w:val="-6"/>
          <w:sz w:val="20"/>
          <w:szCs w:val="20"/>
        </w:rPr>
        <w:t xml:space="preserve"> </w:t>
      </w:r>
      <w:r w:rsidRPr="006E76EF">
        <w:rPr>
          <w:rFonts w:cs="Arial"/>
          <w:sz w:val="20"/>
          <w:szCs w:val="20"/>
        </w:rPr>
        <w:t>strategic</w:t>
      </w:r>
      <w:r w:rsidRPr="006E76EF">
        <w:rPr>
          <w:rFonts w:cs="Arial"/>
          <w:spacing w:val="-6"/>
          <w:sz w:val="20"/>
          <w:szCs w:val="20"/>
        </w:rPr>
        <w:t xml:space="preserve"> </w:t>
      </w:r>
      <w:r w:rsidRPr="006E76EF">
        <w:rPr>
          <w:rFonts w:cs="Arial"/>
          <w:sz w:val="20"/>
          <w:szCs w:val="20"/>
        </w:rPr>
        <w:t>positions</w:t>
      </w:r>
      <w:r w:rsidRPr="006E76EF">
        <w:rPr>
          <w:rFonts w:cs="Arial"/>
          <w:spacing w:val="-6"/>
          <w:sz w:val="20"/>
          <w:szCs w:val="20"/>
        </w:rPr>
        <w:t xml:space="preserve"> </w:t>
      </w:r>
      <w:r w:rsidRPr="006E76EF">
        <w:rPr>
          <w:rFonts w:cs="Arial"/>
          <w:sz w:val="20"/>
          <w:szCs w:val="20"/>
        </w:rPr>
        <w:t>on</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transport</w:t>
      </w:r>
      <w:r w:rsidRPr="006E76EF">
        <w:rPr>
          <w:rFonts w:cs="Arial"/>
          <w:spacing w:val="-6"/>
          <w:sz w:val="20"/>
          <w:szCs w:val="20"/>
        </w:rPr>
        <w:t xml:space="preserve"> </w:t>
      </w:r>
      <w:r w:rsidRPr="006E76EF">
        <w:rPr>
          <w:rFonts w:cs="Arial"/>
          <w:sz w:val="20"/>
          <w:szCs w:val="20"/>
        </w:rPr>
        <w:t>not</w:t>
      </w:r>
      <w:r w:rsidRPr="006E76EF">
        <w:rPr>
          <w:rFonts w:cs="Arial"/>
          <w:spacing w:val="-6"/>
          <w:sz w:val="20"/>
          <w:szCs w:val="20"/>
        </w:rPr>
        <w:t xml:space="preserve"> </w:t>
      </w:r>
      <w:r w:rsidRPr="006E76EF">
        <w:rPr>
          <w:rFonts w:cs="Arial"/>
          <w:sz w:val="20"/>
          <w:szCs w:val="20"/>
        </w:rPr>
        <w:t>all</w:t>
      </w:r>
      <w:r w:rsidRPr="006E76EF">
        <w:rPr>
          <w:rFonts w:cs="Arial"/>
          <w:spacing w:val="-6"/>
          <w:sz w:val="20"/>
          <w:szCs w:val="20"/>
        </w:rPr>
        <w:t xml:space="preserve"> </w:t>
      </w:r>
      <w:r w:rsidRPr="006E76EF">
        <w:rPr>
          <w:rFonts w:cs="Arial"/>
          <w:sz w:val="20"/>
          <w:szCs w:val="20"/>
        </w:rPr>
        <w:t>at</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pacing w:val="-2"/>
          <w:sz w:val="20"/>
          <w:szCs w:val="20"/>
        </w:rPr>
        <w:t>front.</w:t>
      </w:r>
    </w:p>
    <w:p w:rsidRPr="006E76EF" w:rsidR="003474D2" w:rsidRDefault="003474D2" w14:paraId="6B3329EC"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Safeguard</w:t>
      </w:r>
      <w:r w:rsidRPr="006E76EF">
        <w:rPr>
          <w:rFonts w:cs="Arial"/>
          <w:spacing w:val="-2"/>
          <w:sz w:val="20"/>
          <w:szCs w:val="20"/>
        </w:rPr>
        <w:t xml:space="preserve"> </w:t>
      </w:r>
      <w:r w:rsidRPr="006E76EF">
        <w:rPr>
          <w:rFonts w:cs="Arial"/>
          <w:sz w:val="20"/>
          <w:szCs w:val="20"/>
        </w:rPr>
        <w:t>and</w:t>
      </w:r>
      <w:r w:rsidRPr="006E76EF">
        <w:rPr>
          <w:rFonts w:cs="Arial"/>
          <w:spacing w:val="-2"/>
          <w:sz w:val="20"/>
          <w:szCs w:val="20"/>
        </w:rPr>
        <w:t xml:space="preserve"> </w:t>
      </w:r>
      <w:r w:rsidRPr="006E76EF">
        <w:rPr>
          <w:rFonts w:cs="Arial"/>
          <w:sz w:val="20"/>
          <w:szCs w:val="20"/>
        </w:rPr>
        <w:t>promote</w:t>
      </w:r>
      <w:r w:rsidRPr="006E76EF">
        <w:rPr>
          <w:rFonts w:cs="Arial"/>
          <w:spacing w:val="-2"/>
          <w:sz w:val="20"/>
          <w:szCs w:val="20"/>
        </w:rPr>
        <w:t xml:space="preserve"> </w:t>
      </w:r>
      <w:r w:rsidRPr="006E76EF">
        <w:rPr>
          <w:rFonts w:cs="Arial"/>
          <w:sz w:val="20"/>
          <w:szCs w:val="20"/>
        </w:rPr>
        <w:t>the</w:t>
      </w:r>
      <w:r w:rsidRPr="006E76EF">
        <w:rPr>
          <w:rFonts w:cs="Arial"/>
          <w:spacing w:val="-2"/>
          <w:sz w:val="20"/>
          <w:szCs w:val="20"/>
        </w:rPr>
        <w:t xml:space="preserve"> </w:t>
      </w:r>
      <w:r w:rsidRPr="006E76EF">
        <w:rPr>
          <w:rFonts w:cs="Arial"/>
          <w:sz w:val="20"/>
          <w:szCs w:val="20"/>
        </w:rPr>
        <w:t>welfare</w:t>
      </w:r>
      <w:r w:rsidRPr="006E76EF">
        <w:rPr>
          <w:rFonts w:cs="Arial"/>
          <w:spacing w:val="-2"/>
          <w:sz w:val="20"/>
          <w:szCs w:val="20"/>
        </w:rPr>
        <w:t xml:space="preserve"> </w:t>
      </w:r>
      <w:r w:rsidRPr="006E76EF">
        <w:rPr>
          <w:rFonts w:cs="Arial"/>
          <w:sz w:val="20"/>
          <w:szCs w:val="20"/>
        </w:rPr>
        <w:t>of</w:t>
      </w:r>
      <w:r w:rsidRPr="006E76EF">
        <w:rPr>
          <w:rFonts w:cs="Arial"/>
          <w:spacing w:val="-2"/>
          <w:sz w:val="20"/>
          <w:szCs w:val="20"/>
        </w:rPr>
        <w:t xml:space="preserve"> </w:t>
      </w:r>
      <w:r w:rsidRPr="006E76EF">
        <w:rPr>
          <w:rFonts w:cs="Arial"/>
          <w:sz w:val="20"/>
          <w:szCs w:val="20"/>
        </w:rPr>
        <w:t>children</w:t>
      </w:r>
      <w:r w:rsidRPr="006E76EF">
        <w:rPr>
          <w:rFonts w:cs="Arial"/>
          <w:spacing w:val="-2"/>
          <w:sz w:val="20"/>
          <w:szCs w:val="20"/>
        </w:rPr>
        <w:t xml:space="preserve"> </w:t>
      </w:r>
      <w:r w:rsidRPr="006E76EF">
        <w:rPr>
          <w:rFonts w:cs="Arial"/>
          <w:sz w:val="20"/>
          <w:szCs w:val="20"/>
        </w:rPr>
        <w:t>and</w:t>
      </w:r>
      <w:r w:rsidRPr="006E76EF">
        <w:rPr>
          <w:rFonts w:cs="Arial"/>
          <w:spacing w:val="-2"/>
          <w:sz w:val="20"/>
          <w:szCs w:val="20"/>
        </w:rPr>
        <w:t xml:space="preserve"> </w:t>
      </w:r>
      <w:r w:rsidRPr="006E76EF">
        <w:rPr>
          <w:rFonts w:cs="Arial"/>
          <w:sz w:val="20"/>
          <w:szCs w:val="20"/>
        </w:rPr>
        <w:t>young</w:t>
      </w:r>
      <w:r w:rsidRPr="006E76EF">
        <w:rPr>
          <w:rFonts w:cs="Arial"/>
          <w:spacing w:val="-1"/>
          <w:sz w:val="20"/>
          <w:szCs w:val="20"/>
        </w:rPr>
        <w:t xml:space="preserve"> </w:t>
      </w:r>
      <w:r w:rsidRPr="006E76EF">
        <w:rPr>
          <w:rFonts w:cs="Arial"/>
          <w:sz w:val="20"/>
          <w:szCs w:val="20"/>
        </w:rPr>
        <w:t>people</w:t>
      </w:r>
      <w:r w:rsidRPr="006E76EF">
        <w:rPr>
          <w:rFonts w:cs="Arial"/>
          <w:spacing w:val="-2"/>
          <w:sz w:val="20"/>
          <w:szCs w:val="20"/>
        </w:rPr>
        <w:t xml:space="preserve"> </w:t>
      </w:r>
      <w:r w:rsidRPr="006E76EF">
        <w:rPr>
          <w:rFonts w:cs="Arial"/>
          <w:sz w:val="20"/>
          <w:szCs w:val="20"/>
        </w:rPr>
        <w:t>during</w:t>
      </w:r>
      <w:r w:rsidRPr="006E76EF">
        <w:rPr>
          <w:rFonts w:cs="Arial"/>
          <w:spacing w:val="-2"/>
          <w:sz w:val="20"/>
          <w:szCs w:val="20"/>
        </w:rPr>
        <w:t xml:space="preserve"> </w:t>
      </w:r>
      <w:r w:rsidRPr="006E76EF">
        <w:rPr>
          <w:rFonts w:cs="Arial"/>
          <w:spacing w:val="-5"/>
          <w:sz w:val="20"/>
          <w:szCs w:val="20"/>
        </w:rPr>
        <w:t xml:space="preserve">the </w:t>
      </w:r>
      <w:r w:rsidRPr="006E76EF">
        <w:rPr>
          <w:rFonts w:cs="Arial"/>
          <w:sz w:val="20"/>
          <w:szCs w:val="20"/>
        </w:rPr>
        <w:t>visit</w:t>
      </w:r>
      <w:r w:rsidRPr="006E76EF">
        <w:rPr>
          <w:rFonts w:cs="Arial"/>
          <w:spacing w:val="-8"/>
          <w:sz w:val="20"/>
          <w:szCs w:val="20"/>
        </w:rPr>
        <w:t xml:space="preserve"> </w:t>
      </w:r>
      <w:r w:rsidRPr="006E76EF">
        <w:rPr>
          <w:rFonts w:cs="Arial"/>
          <w:sz w:val="20"/>
          <w:szCs w:val="20"/>
        </w:rPr>
        <w:t>-please</w:t>
      </w:r>
      <w:r w:rsidRPr="006E76EF">
        <w:rPr>
          <w:rFonts w:cs="Arial"/>
          <w:spacing w:val="-7"/>
          <w:sz w:val="20"/>
          <w:szCs w:val="20"/>
        </w:rPr>
        <w:t xml:space="preserve"> </w:t>
      </w:r>
      <w:r w:rsidRPr="006E76EF">
        <w:rPr>
          <w:rFonts w:cs="Arial"/>
          <w:sz w:val="20"/>
          <w:szCs w:val="20"/>
        </w:rPr>
        <w:t>see</w:t>
      </w:r>
      <w:r w:rsidRPr="006E76EF">
        <w:rPr>
          <w:rFonts w:cs="Arial"/>
          <w:spacing w:val="-8"/>
          <w:sz w:val="20"/>
          <w:szCs w:val="20"/>
        </w:rPr>
        <w:t xml:space="preserve"> </w:t>
      </w:r>
      <w:r w:rsidRPr="006E76EF">
        <w:rPr>
          <w:rFonts w:cs="Arial"/>
          <w:sz w:val="20"/>
          <w:szCs w:val="20"/>
        </w:rPr>
        <w:t>appendix</w:t>
      </w:r>
      <w:r w:rsidRPr="006E76EF">
        <w:rPr>
          <w:rFonts w:cs="Arial"/>
          <w:spacing w:val="-8"/>
          <w:sz w:val="20"/>
          <w:szCs w:val="20"/>
        </w:rPr>
        <w:t xml:space="preserve"> </w:t>
      </w:r>
      <w:r w:rsidRPr="006E76EF">
        <w:rPr>
          <w:rFonts w:cs="Arial"/>
          <w:sz w:val="20"/>
          <w:szCs w:val="20"/>
        </w:rPr>
        <w:t>3</w:t>
      </w:r>
      <w:r w:rsidRPr="006E76EF">
        <w:rPr>
          <w:rFonts w:cs="Arial"/>
          <w:spacing w:val="-9"/>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additional</w:t>
      </w:r>
      <w:r w:rsidRPr="006E76EF">
        <w:rPr>
          <w:rFonts w:cs="Arial"/>
          <w:spacing w:val="-8"/>
          <w:sz w:val="20"/>
          <w:szCs w:val="20"/>
        </w:rPr>
        <w:t xml:space="preserve"> </w:t>
      </w:r>
      <w:r w:rsidRPr="006E76EF">
        <w:rPr>
          <w:rFonts w:cs="Arial"/>
          <w:sz w:val="20"/>
          <w:szCs w:val="20"/>
        </w:rPr>
        <w:t>guidelines</w:t>
      </w:r>
      <w:r w:rsidRPr="006E76EF">
        <w:rPr>
          <w:rFonts w:cs="Arial"/>
          <w:spacing w:val="-9"/>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a</w:t>
      </w:r>
      <w:r w:rsidRPr="006E76EF">
        <w:rPr>
          <w:rFonts w:cs="Arial"/>
          <w:spacing w:val="-9"/>
          <w:sz w:val="20"/>
          <w:szCs w:val="20"/>
        </w:rPr>
        <w:t xml:space="preserve"> </w:t>
      </w:r>
      <w:r w:rsidRPr="006E76EF">
        <w:rPr>
          <w:rFonts w:cs="Arial"/>
          <w:sz w:val="20"/>
          <w:szCs w:val="20"/>
        </w:rPr>
        <w:t>residential</w:t>
      </w:r>
      <w:r w:rsidRPr="006E76EF">
        <w:rPr>
          <w:rFonts w:cs="Arial"/>
          <w:spacing w:val="-8"/>
          <w:sz w:val="20"/>
          <w:szCs w:val="20"/>
        </w:rPr>
        <w:t xml:space="preserve"> </w:t>
      </w:r>
      <w:r w:rsidRPr="006E76EF">
        <w:rPr>
          <w:rFonts w:cs="Arial"/>
          <w:spacing w:val="-2"/>
          <w:sz w:val="20"/>
          <w:szCs w:val="20"/>
        </w:rPr>
        <w:t>visit.</w:t>
      </w:r>
    </w:p>
    <w:p w:rsidRPr="006E76EF" w:rsidR="003474D2" w:rsidRDefault="003474D2" w14:paraId="54D96368"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Follow</w:t>
      </w:r>
      <w:r w:rsidRPr="006E76EF">
        <w:rPr>
          <w:rFonts w:cs="Arial"/>
          <w:spacing w:val="-10"/>
          <w:sz w:val="20"/>
          <w:szCs w:val="20"/>
        </w:rPr>
        <w:t xml:space="preserve"> </w:t>
      </w:r>
      <w:r w:rsidRPr="006E76EF">
        <w:rPr>
          <w:rFonts w:cs="Arial"/>
          <w:sz w:val="20"/>
          <w:szCs w:val="20"/>
        </w:rPr>
        <w:t>the</w:t>
      </w:r>
      <w:r w:rsidRPr="006E76EF">
        <w:rPr>
          <w:rFonts w:cs="Arial"/>
          <w:spacing w:val="-10"/>
          <w:sz w:val="20"/>
          <w:szCs w:val="20"/>
        </w:rPr>
        <w:t xml:space="preserve"> </w:t>
      </w:r>
      <w:r w:rsidRPr="006E76EF">
        <w:rPr>
          <w:rFonts w:cs="Arial"/>
          <w:sz w:val="20"/>
          <w:szCs w:val="20"/>
        </w:rPr>
        <w:t>school’s</w:t>
      </w:r>
      <w:r w:rsidRPr="006E76EF">
        <w:rPr>
          <w:rFonts w:cs="Arial"/>
          <w:spacing w:val="-9"/>
          <w:sz w:val="20"/>
          <w:szCs w:val="20"/>
        </w:rPr>
        <w:t xml:space="preserve"> </w:t>
      </w:r>
      <w:r w:rsidRPr="006E76EF">
        <w:rPr>
          <w:rFonts w:cs="Arial"/>
          <w:sz w:val="20"/>
          <w:szCs w:val="20"/>
        </w:rPr>
        <w:t>Child</w:t>
      </w:r>
      <w:r w:rsidRPr="006E76EF">
        <w:rPr>
          <w:rFonts w:cs="Arial"/>
          <w:spacing w:val="-10"/>
          <w:sz w:val="20"/>
          <w:szCs w:val="20"/>
        </w:rPr>
        <w:t xml:space="preserve"> </w:t>
      </w:r>
      <w:r w:rsidRPr="006E76EF">
        <w:rPr>
          <w:rFonts w:cs="Arial"/>
          <w:sz w:val="20"/>
          <w:szCs w:val="20"/>
        </w:rPr>
        <w:t>Protection</w:t>
      </w:r>
      <w:r w:rsidRPr="006E76EF">
        <w:rPr>
          <w:rFonts w:cs="Arial"/>
          <w:spacing w:val="-10"/>
          <w:sz w:val="20"/>
          <w:szCs w:val="20"/>
        </w:rPr>
        <w:t xml:space="preserve"> </w:t>
      </w:r>
      <w:r w:rsidRPr="006E76EF">
        <w:rPr>
          <w:rFonts w:cs="Arial"/>
          <w:sz w:val="20"/>
          <w:szCs w:val="20"/>
        </w:rPr>
        <w:t>and</w:t>
      </w:r>
      <w:r w:rsidRPr="006E76EF">
        <w:rPr>
          <w:rFonts w:cs="Arial"/>
          <w:spacing w:val="-10"/>
          <w:sz w:val="20"/>
          <w:szCs w:val="20"/>
        </w:rPr>
        <w:t xml:space="preserve"> </w:t>
      </w:r>
      <w:r w:rsidRPr="006E76EF">
        <w:rPr>
          <w:rFonts w:cs="Arial"/>
          <w:sz w:val="20"/>
          <w:szCs w:val="20"/>
        </w:rPr>
        <w:t>Safeguarding</w:t>
      </w:r>
      <w:r w:rsidRPr="006E76EF">
        <w:rPr>
          <w:rFonts w:cs="Arial"/>
          <w:spacing w:val="-10"/>
          <w:sz w:val="20"/>
          <w:szCs w:val="20"/>
        </w:rPr>
        <w:t xml:space="preserve"> </w:t>
      </w:r>
      <w:r w:rsidRPr="006E76EF">
        <w:rPr>
          <w:rFonts w:cs="Arial"/>
          <w:spacing w:val="-2"/>
          <w:sz w:val="20"/>
          <w:szCs w:val="20"/>
        </w:rPr>
        <w:t>Policy.</w:t>
      </w:r>
    </w:p>
    <w:p w:rsidRPr="006E76EF" w:rsidR="003474D2" w:rsidRDefault="003474D2" w14:paraId="6F26464A"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Care</w:t>
      </w:r>
      <w:r w:rsidRPr="006E76EF">
        <w:rPr>
          <w:rFonts w:cs="Arial"/>
          <w:spacing w:val="-8"/>
          <w:sz w:val="20"/>
          <w:szCs w:val="20"/>
        </w:rPr>
        <w:t xml:space="preserve"> </w:t>
      </w:r>
      <w:r w:rsidRPr="006E76EF">
        <w:rPr>
          <w:rFonts w:cs="Arial"/>
          <w:sz w:val="20"/>
          <w:szCs w:val="20"/>
        </w:rPr>
        <w:t>for</w:t>
      </w:r>
      <w:r w:rsidRPr="006E76EF">
        <w:rPr>
          <w:rFonts w:cs="Arial"/>
          <w:spacing w:val="-7"/>
          <w:sz w:val="20"/>
          <w:szCs w:val="20"/>
        </w:rPr>
        <w:t xml:space="preserve"> </w:t>
      </w:r>
      <w:r w:rsidRPr="006E76EF">
        <w:rPr>
          <w:rFonts w:cs="Arial"/>
          <w:sz w:val="20"/>
          <w:szCs w:val="20"/>
        </w:rPr>
        <w:t>each</w:t>
      </w:r>
      <w:r w:rsidRPr="006E76EF">
        <w:rPr>
          <w:rFonts w:cs="Arial"/>
          <w:spacing w:val="-8"/>
          <w:sz w:val="20"/>
          <w:szCs w:val="20"/>
        </w:rPr>
        <w:t xml:space="preserve"> </w:t>
      </w:r>
      <w:r w:rsidRPr="006E76EF">
        <w:rPr>
          <w:rFonts w:cs="Arial"/>
          <w:sz w:val="20"/>
          <w:szCs w:val="20"/>
        </w:rPr>
        <w:t>individual</w:t>
      </w:r>
      <w:r w:rsidRPr="006E76EF">
        <w:rPr>
          <w:rFonts w:cs="Arial"/>
          <w:spacing w:val="-7"/>
          <w:sz w:val="20"/>
          <w:szCs w:val="20"/>
        </w:rPr>
        <w:t xml:space="preserve"> </w:t>
      </w:r>
      <w:r w:rsidRPr="006E76EF">
        <w:rPr>
          <w:rFonts w:cs="Arial"/>
          <w:sz w:val="20"/>
          <w:szCs w:val="20"/>
        </w:rPr>
        <w:t>pupil</w:t>
      </w:r>
      <w:r w:rsidRPr="006E76EF">
        <w:rPr>
          <w:rFonts w:cs="Arial"/>
          <w:spacing w:val="-8"/>
          <w:sz w:val="20"/>
          <w:szCs w:val="20"/>
        </w:rPr>
        <w:t xml:space="preserve"> </w:t>
      </w:r>
      <w:r w:rsidRPr="006E76EF">
        <w:rPr>
          <w:rFonts w:cs="Arial"/>
          <w:sz w:val="20"/>
          <w:szCs w:val="20"/>
        </w:rPr>
        <w:t>as</w:t>
      </w:r>
      <w:r w:rsidRPr="006E76EF">
        <w:rPr>
          <w:rFonts w:cs="Arial"/>
          <w:spacing w:val="-7"/>
          <w:sz w:val="20"/>
          <w:szCs w:val="20"/>
        </w:rPr>
        <w:t xml:space="preserve"> </w:t>
      </w:r>
      <w:r w:rsidRPr="006E76EF">
        <w:rPr>
          <w:rFonts w:cs="Arial"/>
          <w:sz w:val="20"/>
          <w:szCs w:val="20"/>
        </w:rPr>
        <w:t>any</w:t>
      </w:r>
      <w:r w:rsidRPr="006E76EF">
        <w:rPr>
          <w:rFonts w:cs="Arial"/>
          <w:spacing w:val="-8"/>
          <w:sz w:val="20"/>
          <w:szCs w:val="20"/>
        </w:rPr>
        <w:t xml:space="preserve"> </w:t>
      </w:r>
      <w:r w:rsidRPr="006E76EF">
        <w:rPr>
          <w:rFonts w:cs="Arial"/>
          <w:sz w:val="20"/>
          <w:szCs w:val="20"/>
        </w:rPr>
        <w:t>reasonable</w:t>
      </w:r>
      <w:r w:rsidRPr="006E76EF">
        <w:rPr>
          <w:rFonts w:cs="Arial"/>
          <w:spacing w:val="-7"/>
          <w:sz w:val="20"/>
          <w:szCs w:val="20"/>
        </w:rPr>
        <w:t xml:space="preserve"> </w:t>
      </w:r>
      <w:r w:rsidRPr="006E76EF">
        <w:rPr>
          <w:rFonts w:cs="Arial"/>
          <w:sz w:val="20"/>
          <w:szCs w:val="20"/>
        </w:rPr>
        <w:t>parent</w:t>
      </w:r>
      <w:r w:rsidRPr="006E76EF">
        <w:rPr>
          <w:rFonts w:cs="Arial"/>
          <w:spacing w:val="-7"/>
          <w:sz w:val="20"/>
          <w:szCs w:val="20"/>
        </w:rPr>
        <w:t xml:space="preserve"> </w:t>
      </w:r>
      <w:r w:rsidRPr="006E76EF">
        <w:rPr>
          <w:rFonts w:cs="Arial"/>
          <w:spacing w:val="-2"/>
          <w:sz w:val="20"/>
          <w:szCs w:val="20"/>
        </w:rPr>
        <w:t>would.</w:t>
      </w:r>
    </w:p>
    <w:p w:rsidRPr="006E76EF" w:rsidR="003474D2" w:rsidRDefault="003474D2" w14:paraId="495E4918"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Follow</w:t>
      </w:r>
      <w:r w:rsidRPr="006E76EF">
        <w:rPr>
          <w:rFonts w:cs="Arial"/>
          <w:spacing w:val="-8"/>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instructions</w:t>
      </w:r>
      <w:r w:rsidRPr="006E76EF">
        <w:rPr>
          <w:rFonts w:cs="Arial"/>
          <w:spacing w:val="-6"/>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leader</w:t>
      </w:r>
      <w:r w:rsidRPr="006E76EF">
        <w:rPr>
          <w:rFonts w:cs="Arial"/>
          <w:spacing w:val="-7"/>
          <w:sz w:val="20"/>
          <w:szCs w:val="20"/>
        </w:rPr>
        <w:t xml:space="preserve"> </w:t>
      </w:r>
      <w:r w:rsidRPr="006E76EF">
        <w:rPr>
          <w:rFonts w:cs="Arial"/>
          <w:sz w:val="20"/>
          <w:szCs w:val="20"/>
        </w:rPr>
        <w:t>and</w:t>
      </w:r>
      <w:r w:rsidRPr="006E76EF">
        <w:rPr>
          <w:rFonts w:cs="Arial"/>
          <w:spacing w:val="-7"/>
          <w:sz w:val="20"/>
          <w:szCs w:val="20"/>
        </w:rPr>
        <w:t xml:space="preserve"> </w:t>
      </w:r>
      <w:r w:rsidRPr="006E76EF">
        <w:rPr>
          <w:rFonts w:cs="Arial"/>
          <w:sz w:val="20"/>
          <w:szCs w:val="20"/>
        </w:rPr>
        <w:t>help</w:t>
      </w:r>
      <w:r w:rsidRPr="006E76EF">
        <w:rPr>
          <w:rFonts w:cs="Arial"/>
          <w:spacing w:val="-6"/>
          <w:sz w:val="20"/>
          <w:szCs w:val="20"/>
        </w:rPr>
        <w:t xml:space="preserve"> </w:t>
      </w:r>
      <w:r w:rsidRPr="006E76EF">
        <w:rPr>
          <w:rFonts w:cs="Arial"/>
          <w:sz w:val="20"/>
          <w:szCs w:val="20"/>
        </w:rPr>
        <w:t>with</w:t>
      </w:r>
      <w:r w:rsidRPr="006E76EF">
        <w:rPr>
          <w:rFonts w:cs="Arial"/>
          <w:spacing w:val="-7"/>
          <w:sz w:val="20"/>
          <w:szCs w:val="20"/>
        </w:rPr>
        <w:t xml:space="preserve"> </w:t>
      </w:r>
      <w:r w:rsidRPr="006E76EF">
        <w:rPr>
          <w:rFonts w:cs="Arial"/>
          <w:sz w:val="20"/>
          <w:szCs w:val="20"/>
        </w:rPr>
        <w:t>control</w:t>
      </w:r>
      <w:r w:rsidRPr="006E76EF">
        <w:rPr>
          <w:rFonts w:cs="Arial"/>
          <w:spacing w:val="-6"/>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pacing w:val="-2"/>
          <w:sz w:val="20"/>
          <w:szCs w:val="20"/>
        </w:rPr>
        <w:t>discipline.</w:t>
      </w:r>
    </w:p>
    <w:p w:rsidRPr="006E76EF" w:rsidR="003474D2" w:rsidRDefault="003474D2" w14:paraId="5A631C04"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Consider</w:t>
      </w:r>
      <w:r w:rsidRPr="006E76EF">
        <w:rPr>
          <w:rFonts w:cs="Arial"/>
          <w:spacing w:val="-7"/>
          <w:sz w:val="20"/>
          <w:szCs w:val="20"/>
        </w:rPr>
        <w:t xml:space="preserve"> </w:t>
      </w:r>
      <w:r w:rsidRPr="006E76EF">
        <w:rPr>
          <w:rFonts w:cs="Arial"/>
          <w:sz w:val="20"/>
          <w:szCs w:val="20"/>
        </w:rPr>
        <w:t>stopping</w:t>
      </w:r>
      <w:r w:rsidRPr="006E76EF">
        <w:rPr>
          <w:rFonts w:cs="Arial"/>
          <w:spacing w:val="-6"/>
          <w:sz w:val="20"/>
          <w:szCs w:val="20"/>
        </w:rPr>
        <w:t xml:space="preserve"> </w:t>
      </w:r>
      <w:r w:rsidRPr="006E76EF">
        <w:rPr>
          <w:rFonts w:cs="Arial"/>
          <w:sz w:val="20"/>
          <w:szCs w:val="20"/>
        </w:rPr>
        <w:t>the</w:t>
      </w:r>
      <w:r w:rsidRPr="006E76EF">
        <w:rPr>
          <w:rFonts w:cs="Arial"/>
          <w:spacing w:val="-4"/>
          <w:sz w:val="20"/>
          <w:szCs w:val="20"/>
        </w:rPr>
        <w:t xml:space="preserve"> </w:t>
      </w:r>
      <w:r w:rsidRPr="006E76EF">
        <w:rPr>
          <w:rFonts w:cs="Arial"/>
          <w:sz w:val="20"/>
          <w:szCs w:val="20"/>
        </w:rPr>
        <w:t>visit</w:t>
      </w:r>
      <w:r w:rsidRPr="006E76EF">
        <w:rPr>
          <w:rFonts w:cs="Arial"/>
          <w:spacing w:val="-6"/>
          <w:sz w:val="20"/>
          <w:szCs w:val="20"/>
        </w:rPr>
        <w:t xml:space="preserve"> </w:t>
      </w:r>
      <w:r w:rsidRPr="006E76EF">
        <w:rPr>
          <w:rFonts w:cs="Arial"/>
          <w:sz w:val="20"/>
          <w:szCs w:val="20"/>
        </w:rPr>
        <w:t>or</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activity</w:t>
      </w:r>
      <w:r w:rsidRPr="006E76EF">
        <w:rPr>
          <w:rFonts w:cs="Arial"/>
          <w:spacing w:val="-6"/>
          <w:sz w:val="20"/>
          <w:szCs w:val="20"/>
        </w:rPr>
        <w:t xml:space="preserve"> </w:t>
      </w:r>
      <w:r w:rsidRPr="006E76EF">
        <w:rPr>
          <w:rFonts w:cs="Arial"/>
          <w:sz w:val="20"/>
          <w:szCs w:val="20"/>
        </w:rPr>
        <w:t>if</w:t>
      </w:r>
      <w:r w:rsidRPr="006E76EF">
        <w:rPr>
          <w:rFonts w:cs="Arial"/>
          <w:spacing w:val="-7"/>
          <w:sz w:val="20"/>
          <w:szCs w:val="20"/>
        </w:rPr>
        <w:t xml:space="preserve"> </w:t>
      </w:r>
      <w:r w:rsidRPr="006E76EF">
        <w:rPr>
          <w:rFonts w:cs="Arial"/>
          <w:sz w:val="20"/>
          <w:szCs w:val="20"/>
        </w:rPr>
        <w:t>they</w:t>
      </w:r>
      <w:r w:rsidRPr="006E76EF">
        <w:rPr>
          <w:rFonts w:cs="Arial"/>
          <w:spacing w:val="-6"/>
          <w:sz w:val="20"/>
          <w:szCs w:val="20"/>
        </w:rPr>
        <w:t xml:space="preserve"> </w:t>
      </w:r>
      <w:r w:rsidRPr="006E76EF">
        <w:rPr>
          <w:rFonts w:cs="Arial"/>
          <w:sz w:val="20"/>
          <w:szCs w:val="20"/>
        </w:rPr>
        <w:t>think</w:t>
      </w:r>
      <w:r w:rsidRPr="006E76EF">
        <w:rPr>
          <w:rFonts w:cs="Arial"/>
          <w:spacing w:val="-6"/>
          <w:sz w:val="20"/>
          <w:szCs w:val="20"/>
        </w:rPr>
        <w:t xml:space="preserve"> </w:t>
      </w:r>
      <w:r w:rsidRPr="006E76EF">
        <w:rPr>
          <w:rFonts w:cs="Arial"/>
          <w:sz w:val="20"/>
          <w:szCs w:val="20"/>
        </w:rPr>
        <w:t>the</w:t>
      </w:r>
      <w:r w:rsidRPr="006E76EF">
        <w:rPr>
          <w:rFonts w:cs="Arial"/>
          <w:spacing w:val="-4"/>
          <w:sz w:val="20"/>
          <w:szCs w:val="20"/>
        </w:rPr>
        <w:t xml:space="preserve"> </w:t>
      </w:r>
      <w:r w:rsidRPr="006E76EF">
        <w:rPr>
          <w:rFonts w:cs="Arial"/>
          <w:sz w:val="20"/>
          <w:szCs w:val="20"/>
        </w:rPr>
        <w:t>risk</w:t>
      </w:r>
      <w:r w:rsidRPr="006E76EF">
        <w:rPr>
          <w:rFonts w:cs="Arial"/>
          <w:spacing w:val="-6"/>
          <w:sz w:val="20"/>
          <w:szCs w:val="20"/>
        </w:rPr>
        <w:t xml:space="preserve"> </w:t>
      </w:r>
      <w:r w:rsidRPr="006E76EF">
        <w:rPr>
          <w:rFonts w:cs="Arial"/>
          <w:sz w:val="20"/>
          <w:szCs w:val="20"/>
        </w:rPr>
        <w:t>to</w:t>
      </w:r>
      <w:r w:rsidRPr="006E76EF">
        <w:rPr>
          <w:rFonts w:cs="Arial"/>
          <w:spacing w:val="-5"/>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health</w:t>
      </w:r>
      <w:r w:rsidRPr="006E76EF">
        <w:rPr>
          <w:rFonts w:cs="Arial"/>
          <w:spacing w:val="-6"/>
          <w:sz w:val="20"/>
          <w:szCs w:val="20"/>
        </w:rPr>
        <w:t xml:space="preserve"> </w:t>
      </w:r>
      <w:r w:rsidRPr="006E76EF">
        <w:rPr>
          <w:rFonts w:cs="Arial"/>
          <w:spacing w:val="-5"/>
          <w:sz w:val="20"/>
          <w:szCs w:val="20"/>
        </w:rPr>
        <w:t xml:space="preserve">or </w:t>
      </w:r>
      <w:r w:rsidRPr="006E76EF">
        <w:rPr>
          <w:rFonts w:cs="Arial"/>
          <w:sz w:val="20"/>
          <w:szCs w:val="20"/>
        </w:rPr>
        <w:t>safety</w:t>
      </w:r>
      <w:r w:rsidRPr="006E76EF">
        <w:rPr>
          <w:rFonts w:cs="Arial"/>
          <w:spacing w:val="-8"/>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the</w:t>
      </w:r>
      <w:r w:rsidRPr="006E76EF">
        <w:rPr>
          <w:rFonts w:cs="Arial"/>
          <w:spacing w:val="-8"/>
          <w:sz w:val="20"/>
          <w:szCs w:val="20"/>
        </w:rPr>
        <w:t xml:space="preserve"> </w:t>
      </w:r>
      <w:r w:rsidRPr="006E76EF">
        <w:rPr>
          <w:rFonts w:cs="Arial"/>
          <w:sz w:val="20"/>
          <w:szCs w:val="20"/>
        </w:rPr>
        <w:t>pupils/students</w:t>
      </w:r>
      <w:r w:rsidRPr="006E76EF">
        <w:rPr>
          <w:rFonts w:cs="Arial"/>
          <w:spacing w:val="-7"/>
          <w:sz w:val="20"/>
          <w:szCs w:val="20"/>
        </w:rPr>
        <w:t xml:space="preserve"> </w:t>
      </w:r>
      <w:r w:rsidRPr="006E76EF">
        <w:rPr>
          <w:rFonts w:cs="Arial"/>
          <w:sz w:val="20"/>
          <w:szCs w:val="20"/>
        </w:rPr>
        <w:t>in</w:t>
      </w:r>
      <w:r w:rsidRPr="006E76EF">
        <w:rPr>
          <w:rFonts w:cs="Arial"/>
          <w:spacing w:val="-8"/>
          <w:sz w:val="20"/>
          <w:szCs w:val="20"/>
        </w:rPr>
        <w:t xml:space="preserve"> </w:t>
      </w:r>
      <w:r w:rsidRPr="006E76EF">
        <w:rPr>
          <w:rFonts w:cs="Arial"/>
          <w:sz w:val="20"/>
          <w:szCs w:val="20"/>
        </w:rPr>
        <w:t>their</w:t>
      </w:r>
      <w:r w:rsidRPr="006E76EF">
        <w:rPr>
          <w:rFonts w:cs="Arial"/>
          <w:spacing w:val="-7"/>
          <w:sz w:val="20"/>
          <w:szCs w:val="20"/>
        </w:rPr>
        <w:t xml:space="preserve"> </w:t>
      </w:r>
      <w:r w:rsidRPr="006E76EF">
        <w:rPr>
          <w:rFonts w:cs="Arial"/>
          <w:sz w:val="20"/>
          <w:szCs w:val="20"/>
        </w:rPr>
        <w:t>charge</w:t>
      </w:r>
      <w:r w:rsidRPr="006E76EF">
        <w:rPr>
          <w:rFonts w:cs="Arial"/>
          <w:spacing w:val="-8"/>
          <w:sz w:val="20"/>
          <w:szCs w:val="20"/>
        </w:rPr>
        <w:t xml:space="preserve"> </w:t>
      </w:r>
      <w:r w:rsidRPr="006E76EF">
        <w:rPr>
          <w:rFonts w:cs="Arial"/>
          <w:sz w:val="20"/>
          <w:szCs w:val="20"/>
        </w:rPr>
        <w:t>is</w:t>
      </w:r>
      <w:r w:rsidRPr="006E76EF">
        <w:rPr>
          <w:rFonts w:cs="Arial"/>
          <w:spacing w:val="-6"/>
          <w:sz w:val="20"/>
          <w:szCs w:val="20"/>
        </w:rPr>
        <w:t xml:space="preserve"> </w:t>
      </w:r>
      <w:r w:rsidRPr="006E76EF">
        <w:rPr>
          <w:rFonts w:cs="Arial"/>
          <w:spacing w:val="-2"/>
          <w:sz w:val="20"/>
          <w:szCs w:val="20"/>
        </w:rPr>
        <w:t>unacceptable.</w:t>
      </w:r>
    </w:p>
    <w:p w:rsidRPr="006E76EF" w:rsidR="003474D2" w:rsidRDefault="003474D2" w14:paraId="7833605E"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Dress</w:t>
      </w:r>
      <w:r w:rsidRPr="006E76EF">
        <w:rPr>
          <w:rFonts w:cs="Arial"/>
          <w:spacing w:val="-10"/>
          <w:sz w:val="20"/>
          <w:szCs w:val="20"/>
        </w:rPr>
        <w:t xml:space="preserve"> </w:t>
      </w:r>
      <w:r w:rsidRPr="006E76EF">
        <w:rPr>
          <w:rFonts w:cs="Arial"/>
          <w:sz w:val="20"/>
          <w:szCs w:val="20"/>
        </w:rPr>
        <w:t>appropriately</w:t>
      </w:r>
      <w:r w:rsidRPr="006E76EF">
        <w:rPr>
          <w:rFonts w:cs="Arial"/>
          <w:spacing w:val="-9"/>
          <w:sz w:val="20"/>
          <w:szCs w:val="20"/>
        </w:rPr>
        <w:t xml:space="preserve"> </w:t>
      </w:r>
      <w:r w:rsidRPr="006E76EF">
        <w:rPr>
          <w:rFonts w:cs="Arial"/>
          <w:sz w:val="20"/>
          <w:szCs w:val="20"/>
        </w:rPr>
        <w:t>and</w:t>
      </w:r>
      <w:r w:rsidRPr="006E76EF">
        <w:rPr>
          <w:rFonts w:cs="Arial"/>
          <w:spacing w:val="-9"/>
          <w:sz w:val="20"/>
          <w:szCs w:val="20"/>
        </w:rPr>
        <w:t xml:space="preserve"> </w:t>
      </w:r>
      <w:r w:rsidRPr="006E76EF">
        <w:rPr>
          <w:rFonts w:cs="Arial"/>
          <w:sz w:val="20"/>
          <w:szCs w:val="20"/>
        </w:rPr>
        <w:t>behave</w:t>
      </w:r>
      <w:r w:rsidRPr="006E76EF">
        <w:rPr>
          <w:rFonts w:cs="Arial"/>
          <w:spacing w:val="-9"/>
          <w:sz w:val="20"/>
          <w:szCs w:val="20"/>
        </w:rPr>
        <w:t xml:space="preserve"> </w:t>
      </w:r>
      <w:r w:rsidRPr="006E76EF">
        <w:rPr>
          <w:rFonts w:cs="Arial"/>
          <w:sz w:val="20"/>
          <w:szCs w:val="20"/>
        </w:rPr>
        <w:t>sensibly</w:t>
      </w:r>
      <w:r w:rsidRPr="006E76EF">
        <w:rPr>
          <w:rFonts w:cs="Arial"/>
          <w:spacing w:val="-10"/>
          <w:sz w:val="20"/>
          <w:szCs w:val="20"/>
        </w:rPr>
        <w:t xml:space="preserve"> </w:t>
      </w:r>
      <w:r w:rsidRPr="006E76EF">
        <w:rPr>
          <w:rFonts w:cs="Arial"/>
          <w:sz w:val="20"/>
          <w:szCs w:val="20"/>
        </w:rPr>
        <w:t>and</w:t>
      </w:r>
      <w:r w:rsidRPr="006E76EF">
        <w:rPr>
          <w:rFonts w:cs="Arial"/>
          <w:spacing w:val="-9"/>
          <w:sz w:val="20"/>
          <w:szCs w:val="20"/>
        </w:rPr>
        <w:t xml:space="preserve"> </w:t>
      </w:r>
      <w:r w:rsidRPr="006E76EF">
        <w:rPr>
          <w:rFonts w:cs="Arial"/>
          <w:spacing w:val="-2"/>
          <w:sz w:val="20"/>
          <w:szCs w:val="20"/>
        </w:rPr>
        <w:t>responsibly.</w:t>
      </w:r>
    </w:p>
    <w:p w:rsidRPr="006E76EF" w:rsidR="003474D2" w:rsidRDefault="003474D2" w14:paraId="2A2C87C0" w14:textId="77777777">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Look</w:t>
      </w:r>
      <w:r w:rsidRPr="006E76EF">
        <w:rPr>
          <w:rFonts w:cs="Arial"/>
          <w:spacing w:val="-9"/>
          <w:sz w:val="20"/>
          <w:szCs w:val="20"/>
        </w:rPr>
        <w:t xml:space="preserve"> </w:t>
      </w:r>
      <w:r w:rsidRPr="006E76EF">
        <w:rPr>
          <w:rFonts w:cs="Arial"/>
          <w:sz w:val="20"/>
          <w:szCs w:val="20"/>
        </w:rPr>
        <w:t>out</w:t>
      </w:r>
      <w:r w:rsidRPr="006E76EF">
        <w:rPr>
          <w:rFonts w:cs="Arial"/>
          <w:spacing w:val="-9"/>
          <w:sz w:val="20"/>
          <w:szCs w:val="20"/>
        </w:rPr>
        <w:t xml:space="preserve"> </w:t>
      </w:r>
      <w:r w:rsidRPr="006E76EF">
        <w:rPr>
          <w:rFonts w:cs="Arial"/>
          <w:sz w:val="20"/>
          <w:szCs w:val="20"/>
        </w:rPr>
        <w:t>for</w:t>
      </w:r>
      <w:r w:rsidRPr="006E76EF">
        <w:rPr>
          <w:rFonts w:cs="Arial"/>
          <w:spacing w:val="-9"/>
          <w:sz w:val="20"/>
          <w:szCs w:val="20"/>
        </w:rPr>
        <w:t xml:space="preserve"> </w:t>
      </w:r>
      <w:r w:rsidRPr="006E76EF">
        <w:rPr>
          <w:rFonts w:cs="Arial"/>
          <w:sz w:val="20"/>
          <w:szCs w:val="20"/>
        </w:rPr>
        <w:t>anything</w:t>
      </w:r>
      <w:r w:rsidRPr="006E76EF">
        <w:rPr>
          <w:rFonts w:cs="Arial"/>
          <w:spacing w:val="-9"/>
          <w:sz w:val="20"/>
          <w:szCs w:val="20"/>
        </w:rPr>
        <w:t xml:space="preserve"> </w:t>
      </w:r>
      <w:r w:rsidRPr="006E76EF">
        <w:rPr>
          <w:rFonts w:cs="Arial"/>
          <w:sz w:val="20"/>
          <w:szCs w:val="20"/>
        </w:rPr>
        <w:t>that</w:t>
      </w:r>
      <w:r w:rsidRPr="006E76EF">
        <w:rPr>
          <w:rFonts w:cs="Arial"/>
          <w:spacing w:val="-9"/>
          <w:sz w:val="20"/>
          <w:szCs w:val="20"/>
        </w:rPr>
        <w:t xml:space="preserve"> </w:t>
      </w:r>
      <w:r w:rsidRPr="006E76EF">
        <w:rPr>
          <w:rFonts w:cs="Arial"/>
          <w:sz w:val="20"/>
          <w:szCs w:val="20"/>
        </w:rPr>
        <w:t>might</w:t>
      </w:r>
      <w:r w:rsidRPr="006E76EF">
        <w:rPr>
          <w:rFonts w:cs="Arial"/>
          <w:spacing w:val="-9"/>
          <w:sz w:val="20"/>
          <w:szCs w:val="20"/>
        </w:rPr>
        <w:t xml:space="preserve"> </w:t>
      </w:r>
      <w:r w:rsidRPr="006E76EF">
        <w:rPr>
          <w:rFonts w:cs="Arial"/>
          <w:sz w:val="20"/>
          <w:szCs w:val="20"/>
        </w:rPr>
        <w:t>hurt</w:t>
      </w:r>
      <w:r w:rsidRPr="006E76EF">
        <w:rPr>
          <w:rFonts w:cs="Arial"/>
          <w:spacing w:val="-9"/>
          <w:sz w:val="20"/>
          <w:szCs w:val="20"/>
        </w:rPr>
        <w:t xml:space="preserve"> </w:t>
      </w:r>
      <w:r w:rsidRPr="006E76EF">
        <w:rPr>
          <w:rFonts w:cs="Arial"/>
          <w:sz w:val="20"/>
          <w:szCs w:val="20"/>
        </w:rPr>
        <w:t>or</w:t>
      </w:r>
      <w:r w:rsidRPr="006E76EF">
        <w:rPr>
          <w:rFonts w:cs="Arial"/>
          <w:spacing w:val="-9"/>
          <w:sz w:val="20"/>
          <w:szCs w:val="20"/>
        </w:rPr>
        <w:t xml:space="preserve"> </w:t>
      </w:r>
      <w:r w:rsidRPr="006E76EF">
        <w:rPr>
          <w:rFonts w:cs="Arial"/>
          <w:sz w:val="20"/>
          <w:szCs w:val="20"/>
        </w:rPr>
        <w:t>threaten</w:t>
      </w:r>
      <w:r w:rsidRPr="006E76EF">
        <w:rPr>
          <w:rFonts w:cs="Arial"/>
          <w:spacing w:val="-9"/>
          <w:sz w:val="20"/>
          <w:szCs w:val="20"/>
        </w:rPr>
        <w:t xml:space="preserve"> </w:t>
      </w:r>
      <w:r w:rsidRPr="006E76EF">
        <w:rPr>
          <w:rFonts w:cs="Arial"/>
          <w:sz w:val="20"/>
          <w:szCs w:val="20"/>
        </w:rPr>
        <w:t>anyone</w:t>
      </w:r>
      <w:r w:rsidRPr="006E76EF">
        <w:rPr>
          <w:rFonts w:cs="Arial"/>
          <w:spacing w:val="-7"/>
          <w:sz w:val="20"/>
          <w:szCs w:val="20"/>
        </w:rPr>
        <w:t xml:space="preserve"> </w:t>
      </w:r>
      <w:r w:rsidRPr="006E76EF">
        <w:rPr>
          <w:rFonts w:cs="Arial"/>
          <w:sz w:val="20"/>
          <w:szCs w:val="20"/>
        </w:rPr>
        <w:t>in</w:t>
      </w:r>
      <w:r w:rsidRPr="006E76EF">
        <w:rPr>
          <w:rFonts w:cs="Arial"/>
          <w:spacing w:val="-9"/>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group</w:t>
      </w:r>
      <w:r w:rsidRPr="006E76EF">
        <w:rPr>
          <w:rFonts w:cs="Arial"/>
          <w:spacing w:val="-9"/>
          <w:sz w:val="20"/>
          <w:szCs w:val="20"/>
        </w:rPr>
        <w:t xml:space="preserve"> </w:t>
      </w:r>
      <w:r w:rsidRPr="006E76EF">
        <w:rPr>
          <w:rFonts w:cs="Arial"/>
          <w:sz w:val="20"/>
          <w:szCs w:val="20"/>
        </w:rPr>
        <w:t>and</w:t>
      </w:r>
      <w:r w:rsidRPr="006E76EF">
        <w:rPr>
          <w:rFonts w:cs="Arial"/>
          <w:spacing w:val="-9"/>
          <w:sz w:val="20"/>
          <w:szCs w:val="20"/>
        </w:rPr>
        <w:t xml:space="preserve"> </w:t>
      </w:r>
      <w:r w:rsidRPr="006E76EF">
        <w:rPr>
          <w:rFonts w:cs="Arial"/>
          <w:sz w:val="20"/>
          <w:szCs w:val="20"/>
        </w:rPr>
        <w:t>tell the group leader about it.</w:t>
      </w:r>
    </w:p>
    <w:p w:rsidRPr="006E76EF" w:rsidR="003474D2" w:rsidRDefault="003474D2" w14:paraId="2F67D901" w14:textId="5626D0FE">
      <w:pPr>
        <w:pStyle w:val="ListParagraph"/>
        <w:widowControl w:val="0"/>
        <w:numPr>
          <w:ilvl w:val="0"/>
          <w:numId w:val="17"/>
        </w:numPr>
        <w:tabs>
          <w:tab w:val="left" w:pos="1140"/>
        </w:tabs>
        <w:autoSpaceDE w:val="0"/>
        <w:autoSpaceDN w:val="0"/>
        <w:spacing w:before="22" w:after="0" w:line="240" w:lineRule="auto"/>
        <w:ind w:left="1418" w:hanging="284"/>
        <w:rPr>
          <w:rFonts w:cs="Arial"/>
          <w:sz w:val="20"/>
          <w:szCs w:val="20"/>
        </w:rPr>
      </w:pPr>
      <w:r w:rsidRPr="006E76EF">
        <w:rPr>
          <w:rFonts w:cs="Arial"/>
          <w:sz w:val="20"/>
          <w:szCs w:val="20"/>
        </w:rPr>
        <w:t>Not</w:t>
      </w:r>
      <w:r w:rsidRPr="006E76EF">
        <w:rPr>
          <w:rFonts w:cs="Arial"/>
          <w:spacing w:val="-6"/>
          <w:sz w:val="20"/>
          <w:szCs w:val="20"/>
        </w:rPr>
        <w:t xml:space="preserve"> </w:t>
      </w:r>
      <w:r w:rsidRPr="006E76EF">
        <w:rPr>
          <w:rFonts w:cs="Arial"/>
          <w:sz w:val="20"/>
          <w:szCs w:val="20"/>
        </w:rPr>
        <w:t>undertake</w:t>
      </w:r>
      <w:r w:rsidRPr="006E76EF">
        <w:rPr>
          <w:rFonts w:cs="Arial"/>
          <w:spacing w:val="-6"/>
          <w:sz w:val="20"/>
          <w:szCs w:val="20"/>
        </w:rPr>
        <w:t xml:space="preserve"> </w:t>
      </w:r>
      <w:r w:rsidRPr="006E76EF">
        <w:rPr>
          <w:rFonts w:cs="Arial"/>
          <w:sz w:val="20"/>
          <w:szCs w:val="20"/>
        </w:rPr>
        <w:t>any</w:t>
      </w:r>
      <w:r w:rsidRPr="006E76EF">
        <w:rPr>
          <w:rFonts w:cs="Arial"/>
          <w:spacing w:val="-6"/>
          <w:sz w:val="20"/>
          <w:szCs w:val="20"/>
        </w:rPr>
        <w:t xml:space="preserve"> </w:t>
      </w:r>
      <w:r w:rsidRPr="006E76EF">
        <w:rPr>
          <w:rFonts w:cs="Arial"/>
          <w:sz w:val="20"/>
          <w:szCs w:val="20"/>
        </w:rPr>
        <w:t>task</w:t>
      </w:r>
      <w:r w:rsidRPr="006E76EF">
        <w:rPr>
          <w:rFonts w:cs="Arial"/>
          <w:spacing w:val="-5"/>
          <w:sz w:val="20"/>
          <w:szCs w:val="20"/>
        </w:rPr>
        <w:t xml:space="preserve"> </w:t>
      </w:r>
      <w:r w:rsidRPr="006E76EF">
        <w:rPr>
          <w:rFonts w:cs="Arial"/>
          <w:sz w:val="20"/>
          <w:szCs w:val="20"/>
        </w:rPr>
        <w:t>that</w:t>
      </w:r>
      <w:r w:rsidRPr="006E76EF">
        <w:rPr>
          <w:rFonts w:cs="Arial"/>
          <w:spacing w:val="-6"/>
          <w:sz w:val="20"/>
          <w:szCs w:val="20"/>
        </w:rPr>
        <w:t xml:space="preserve"> </w:t>
      </w:r>
      <w:r w:rsidRPr="006E76EF">
        <w:rPr>
          <w:rFonts w:cs="Arial"/>
          <w:sz w:val="20"/>
          <w:szCs w:val="20"/>
        </w:rPr>
        <w:t>they</w:t>
      </w:r>
      <w:r w:rsidRPr="006E76EF">
        <w:rPr>
          <w:rFonts w:cs="Arial"/>
          <w:spacing w:val="-6"/>
          <w:sz w:val="20"/>
          <w:szCs w:val="20"/>
        </w:rPr>
        <w:t xml:space="preserve"> </w:t>
      </w:r>
      <w:r w:rsidRPr="006E76EF">
        <w:rPr>
          <w:rFonts w:cs="Arial"/>
          <w:sz w:val="20"/>
          <w:szCs w:val="20"/>
        </w:rPr>
        <w:t>fear</w:t>
      </w:r>
      <w:r w:rsidRPr="006E76EF">
        <w:rPr>
          <w:rFonts w:cs="Arial"/>
          <w:spacing w:val="-5"/>
          <w:sz w:val="20"/>
          <w:szCs w:val="20"/>
        </w:rPr>
        <w:t xml:space="preserve"> </w:t>
      </w:r>
      <w:r w:rsidRPr="006E76EF">
        <w:rPr>
          <w:rFonts w:cs="Arial"/>
          <w:sz w:val="20"/>
          <w:szCs w:val="20"/>
        </w:rPr>
        <w:t>or</w:t>
      </w:r>
      <w:r w:rsidRPr="006E76EF">
        <w:rPr>
          <w:rFonts w:cs="Arial"/>
          <w:spacing w:val="-7"/>
          <w:sz w:val="20"/>
          <w:szCs w:val="20"/>
        </w:rPr>
        <w:t xml:space="preserve"> </w:t>
      </w:r>
      <w:r w:rsidRPr="006E76EF">
        <w:rPr>
          <w:rFonts w:cs="Arial"/>
          <w:sz w:val="20"/>
          <w:szCs w:val="20"/>
        </w:rPr>
        <w:t>that</w:t>
      </w:r>
      <w:r w:rsidRPr="006E76EF">
        <w:rPr>
          <w:rFonts w:cs="Arial"/>
          <w:spacing w:val="-6"/>
          <w:sz w:val="20"/>
          <w:szCs w:val="20"/>
        </w:rPr>
        <w:t xml:space="preserve"> </w:t>
      </w:r>
      <w:r w:rsidRPr="006E76EF">
        <w:rPr>
          <w:rFonts w:cs="Arial"/>
          <w:sz w:val="20"/>
          <w:szCs w:val="20"/>
        </w:rPr>
        <w:t>they</w:t>
      </w:r>
      <w:r w:rsidRPr="006E76EF">
        <w:rPr>
          <w:rFonts w:cs="Arial"/>
          <w:spacing w:val="-5"/>
          <w:sz w:val="20"/>
          <w:szCs w:val="20"/>
        </w:rPr>
        <w:t xml:space="preserve"> </w:t>
      </w:r>
      <w:r w:rsidRPr="006E76EF">
        <w:rPr>
          <w:rFonts w:cs="Arial"/>
          <w:sz w:val="20"/>
          <w:szCs w:val="20"/>
        </w:rPr>
        <w:t>think</w:t>
      </w:r>
      <w:r w:rsidRPr="006E76EF">
        <w:rPr>
          <w:rFonts w:cs="Arial"/>
          <w:spacing w:val="-6"/>
          <w:sz w:val="20"/>
          <w:szCs w:val="20"/>
        </w:rPr>
        <w:t xml:space="preserve"> </w:t>
      </w:r>
      <w:r w:rsidRPr="006E76EF">
        <w:rPr>
          <w:rFonts w:cs="Arial"/>
          <w:sz w:val="20"/>
          <w:szCs w:val="20"/>
        </w:rPr>
        <w:t>will</w:t>
      </w:r>
      <w:r w:rsidRPr="006E76EF">
        <w:rPr>
          <w:rFonts w:cs="Arial"/>
          <w:spacing w:val="-6"/>
          <w:sz w:val="20"/>
          <w:szCs w:val="20"/>
        </w:rPr>
        <w:t xml:space="preserve"> </w:t>
      </w:r>
      <w:r w:rsidRPr="006E76EF">
        <w:rPr>
          <w:rFonts w:cs="Arial"/>
          <w:sz w:val="20"/>
          <w:szCs w:val="20"/>
        </w:rPr>
        <w:t>be</w:t>
      </w:r>
      <w:r w:rsidRPr="006E76EF">
        <w:rPr>
          <w:rFonts w:cs="Arial"/>
          <w:spacing w:val="-5"/>
          <w:sz w:val="20"/>
          <w:szCs w:val="20"/>
        </w:rPr>
        <w:t xml:space="preserve"> </w:t>
      </w:r>
      <w:r w:rsidRPr="006E76EF">
        <w:rPr>
          <w:rFonts w:cs="Arial"/>
          <w:spacing w:val="-2"/>
          <w:sz w:val="20"/>
          <w:szCs w:val="20"/>
        </w:rPr>
        <w:t>dangerous.</w:t>
      </w:r>
    </w:p>
    <w:p w:rsidRPr="006E76EF" w:rsidR="00141F4C" w:rsidP="005D2C59" w:rsidRDefault="00141F4C" w14:paraId="52625C06" w14:textId="77777777">
      <w:pPr>
        <w:widowControl w:val="0"/>
        <w:tabs>
          <w:tab w:val="left" w:pos="1140"/>
        </w:tabs>
        <w:autoSpaceDE w:val="0"/>
        <w:autoSpaceDN w:val="0"/>
        <w:spacing w:before="22" w:after="0" w:line="240" w:lineRule="auto"/>
        <w:ind w:left="633"/>
        <w:rPr>
          <w:rFonts w:cs="Arial"/>
          <w:sz w:val="20"/>
          <w:szCs w:val="20"/>
        </w:rPr>
      </w:pPr>
    </w:p>
    <w:p w:rsidRPr="006E76EF" w:rsidR="00605843" w:rsidP="005D2C59" w:rsidRDefault="00141F4C" w14:paraId="2A298264" w14:textId="62F08F2F">
      <w:pPr>
        <w:pStyle w:val="BodyText"/>
        <w:spacing w:line="247" w:lineRule="auto"/>
        <w:ind w:left="740" w:right="815" w:hanging="10"/>
        <w:jc w:val="left"/>
        <w:rPr>
          <w:rFonts w:cs="Arial"/>
        </w:rPr>
      </w:pPr>
      <w:r w:rsidRPr="006E76EF">
        <w:rPr>
          <w:rFonts w:cs="Arial"/>
        </w:rPr>
        <w:t>Providing information and guidance to pupils/students is an important part of preparing for a school visit. Pupils/students should have a clear understanding about what is expected of them and what the visit will entail. If pupils/students are</w:t>
      </w:r>
      <w:r w:rsidRPr="006E76EF">
        <w:rPr>
          <w:rFonts w:cs="Arial"/>
          <w:spacing w:val="-9"/>
        </w:rPr>
        <w:t xml:space="preserve"> </w:t>
      </w:r>
      <w:r w:rsidRPr="006E76EF">
        <w:rPr>
          <w:rFonts w:cs="Arial"/>
        </w:rPr>
        <w:t>not</w:t>
      </w:r>
      <w:r w:rsidRPr="006E76EF">
        <w:rPr>
          <w:rFonts w:cs="Arial"/>
          <w:spacing w:val="-9"/>
        </w:rPr>
        <w:t xml:space="preserve"> </w:t>
      </w:r>
      <w:r w:rsidRPr="006E76EF">
        <w:rPr>
          <w:rFonts w:cs="Arial"/>
        </w:rPr>
        <w:t>under</w:t>
      </w:r>
      <w:r w:rsidRPr="006E76EF">
        <w:rPr>
          <w:rFonts w:cs="Arial"/>
          <w:spacing w:val="-9"/>
        </w:rPr>
        <w:t xml:space="preserve"> </w:t>
      </w:r>
      <w:r w:rsidRPr="006E76EF">
        <w:rPr>
          <w:rFonts w:cs="Arial"/>
        </w:rPr>
        <w:t>direct</w:t>
      </w:r>
      <w:r w:rsidRPr="006E76EF">
        <w:rPr>
          <w:rFonts w:cs="Arial"/>
          <w:spacing w:val="-9"/>
        </w:rPr>
        <w:t xml:space="preserve"> </w:t>
      </w:r>
      <w:r w:rsidRPr="006E76EF">
        <w:rPr>
          <w:rFonts w:cs="Arial"/>
        </w:rPr>
        <w:t>supervision</w:t>
      </w:r>
      <w:r w:rsidRPr="006E76EF">
        <w:rPr>
          <w:rFonts w:cs="Arial"/>
          <w:spacing w:val="-9"/>
        </w:rPr>
        <w:t xml:space="preserve"> </w:t>
      </w:r>
      <w:r w:rsidRPr="006E76EF">
        <w:rPr>
          <w:rFonts w:cs="Arial"/>
        </w:rPr>
        <w:t>they</w:t>
      </w:r>
      <w:r w:rsidRPr="006E76EF">
        <w:rPr>
          <w:rFonts w:cs="Arial"/>
          <w:spacing w:val="-9"/>
        </w:rPr>
        <w:t xml:space="preserve"> </w:t>
      </w:r>
      <w:r w:rsidRPr="006E76EF">
        <w:rPr>
          <w:rFonts w:cs="Arial"/>
        </w:rPr>
        <w:t>must</w:t>
      </w:r>
      <w:r w:rsidRPr="006E76EF">
        <w:rPr>
          <w:rFonts w:cs="Arial"/>
          <w:spacing w:val="-9"/>
        </w:rPr>
        <w:t xml:space="preserve"> </w:t>
      </w:r>
      <w:r w:rsidRPr="006E76EF">
        <w:rPr>
          <w:rFonts w:cs="Arial"/>
        </w:rPr>
        <w:t>be</w:t>
      </w:r>
      <w:r w:rsidRPr="006E76EF">
        <w:rPr>
          <w:rFonts w:cs="Arial"/>
          <w:spacing w:val="-7"/>
        </w:rPr>
        <w:t xml:space="preserve"> </w:t>
      </w:r>
      <w:r w:rsidRPr="006E76EF">
        <w:rPr>
          <w:rFonts w:cs="Arial"/>
        </w:rPr>
        <w:t>made</w:t>
      </w:r>
      <w:r w:rsidRPr="006E76EF">
        <w:rPr>
          <w:rFonts w:cs="Arial"/>
          <w:spacing w:val="-9"/>
        </w:rPr>
        <w:t xml:space="preserve"> </w:t>
      </w:r>
      <w:r w:rsidRPr="006E76EF">
        <w:rPr>
          <w:rFonts w:cs="Arial"/>
        </w:rPr>
        <w:t>aware</w:t>
      </w:r>
      <w:r w:rsidRPr="006E76EF">
        <w:rPr>
          <w:rFonts w:cs="Arial"/>
          <w:spacing w:val="-9"/>
        </w:rPr>
        <w:t xml:space="preserve"> </w:t>
      </w:r>
      <w:r w:rsidRPr="006E76EF">
        <w:rPr>
          <w:rFonts w:cs="Arial"/>
        </w:rPr>
        <w:t>of</w:t>
      </w:r>
      <w:r w:rsidRPr="006E76EF">
        <w:rPr>
          <w:rFonts w:cs="Arial"/>
          <w:spacing w:val="-9"/>
        </w:rPr>
        <w:t xml:space="preserve"> </w:t>
      </w:r>
      <w:r w:rsidRPr="006E76EF">
        <w:rPr>
          <w:rFonts w:cs="Arial"/>
        </w:rPr>
        <w:t>meeting</w:t>
      </w:r>
      <w:r w:rsidRPr="006E76EF">
        <w:rPr>
          <w:rFonts w:cs="Arial"/>
          <w:spacing w:val="-9"/>
        </w:rPr>
        <w:t xml:space="preserve"> </w:t>
      </w:r>
      <w:r w:rsidRPr="006E76EF">
        <w:rPr>
          <w:rFonts w:cs="Arial"/>
        </w:rPr>
        <w:t>point,</w:t>
      </w:r>
      <w:r w:rsidRPr="006E76EF">
        <w:rPr>
          <w:rFonts w:cs="Arial"/>
          <w:spacing w:val="-9"/>
        </w:rPr>
        <w:t xml:space="preserve"> </w:t>
      </w:r>
      <w:r w:rsidRPr="006E76EF">
        <w:rPr>
          <w:rFonts w:cs="Arial"/>
        </w:rPr>
        <w:t>ﬁrst aid points, and telephone numbers in case of emergency. Pupils/students must understand</w:t>
      </w:r>
      <w:r w:rsidRPr="006E76EF">
        <w:rPr>
          <w:rFonts w:cs="Arial"/>
          <w:spacing w:val="-4"/>
        </w:rPr>
        <w:t xml:space="preserve"> </w:t>
      </w:r>
      <w:r w:rsidRPr="006E76EF">
        <w:rPr>
          <w:rFonts w:cs="Arial"/>
        </w:rPr>
        <w:t>what</w:t>
      </w:r>
      <w:r w:rsidRPr="006E76EF">
        <w:rPr>
          <w:rFonts w:cs="Arial"/>
          <w:spacing w:val="-5"/>
        </w:rPr>
        <w:t xml:space="preserve"> </w:t>
      </w:r>
      <w:r w:rsidRPr="006E76EF">
        <w:rPr>
          <w:rFonts w:cs="Arial"/>
        </w:rPr>
        <w:t>standard</w:t>
      </w:r>
      <w:r w:rsidRPr="006E76EF">
        <w:rPr>
          <w:rFonts w:cs="Arial"/>
          <w:spacing w:val="-6"/>
        </w:rPr>
        <w:t xml:space="preserve"> </w:t>
      </w:r>
      <w:r w:rsidRPr="006E76EF">
        <w:rPr>
          <w:rFonts w:cs="Arial"/>
        </w:rPr>
        <w:t>of</w:t>
      </w:r>
      <w:r w:rsidRPr="006E76EF">
        <w:rPr>
          <w:rFonts w:cs="Arial"/>
          <w:spacing w:val="-5"/>
        </w:rPr>
        <w:t xml:space="preserve"> </w:t>
      </w:r>
      <w:r w:rsidRPr="006E76EF">
        <w:rPr>
          <w:rFonts w:cs="Arial"/>
        </w:rPr>
        <w:t>behaviour</w:t>
      </w:r>
      <w:r w:rsidRPr="006E76EF">
        <w:rPr>
          <w:rFonts w:cs="Arial"/>
          <w:spacing w:val="-5"/>
        </w:rPr>
        <w:t xml:space="preserve"> </w:t>
      </w:r>
      <w:r w:rsidRPr="006E76EF">
        <w:rPr>
          <w:rFonts w:cs="Arial"/>
        </w:rPr>
        <w:t>is</w:t>
      </w:r>
      <w:r w:rsidRPr="006E76EF">
        <w:rPr>
          <w:rFonts w:cs="Arial"/>
          <w:spacing w:val="-6"/>
        </w:rPr>
        <w:t xml:space="preserve"> </w:t>
      </w:r>
      <w:r w:rsidRPr="006E76EF">
        <w:rPr>
          <w:rFonts w:cs="Arial"/>
        </w:rPr>
        <w:t>expected</w:t>
      </w:r>
      <w:r w:rsidRPr="006E76EF">
        <w:rPr>
          <w:rFonts w:cs="Arial"/>
          <w:spacing w:val="-6"/>
        </w:rPr>
        <w:t xml:space="preserve"> </w:t>
      </w:r>
      <w:r w:rsidRPr="006E76EF">
        <w:rPr>
          <w:rFonts w:cs="Arial"/>
        </w:rPr>
        <w:t>of</w:t>
      </w:r>
      <w:r w:rsidRPr="006E76EF">
        <w:rPr>
          <w:rFonts w:cs="Arial"/>
          <w:spacing w:val="-5"/>
        </w:rPr>
        <w:t xml:space="preserve"> </w:t>
      </w:r>
      <w:r w:rsidRPr="006E76EF">
        <w:rPr>
          <w:rFonts w:cs="Arial"/>
        </w:rPr>
        <w:t>them</w:t>
      </w:r>
      <w:r w:rsidRPr="006E76EF">
        <w:rPr>
          <w:rFonts w:cs="Arial"/>
          <w:spacing w:val="-6"/>
        </w:rPr>
        <w:t xml:space="preserve"> </w:t>
      </w:r>
      <w:r w:rsidRPr="006E76EF">
        <w:rPr>
          <w:rFonts w:cs="Arial"/>
        </w:rPr>
        <w:t>and</w:t>
      </w:r>
      <w:r w:rsidRPr="006E76EF">
        <w:rPr>
          <w:rFonts w:cs="Arial"/>
          <w:spacing w:val="-4"/>
        </w:rPr>
        <w:t xml:space="preserve"> </w:t>
      </w:r>
      <w:r w:rsidRPr="006E76EF">
        <w:rPr>
          <w:rFonts w:cs="Arial"/>
        </w:rPr>
        <w:t>why</w:t>
      </w:r>
      <w:r w:rsidRPr="006E76EF">
        <w:rPr>
          <w:rFonts w:cs="Arial"/>
          <w:spacing w:val="-4"/>
        </w:rPr>
        <w:t xml:space="preserve"> </w:t>
      </w:r>
      <w:r w:rsidRPr="006E76EF">
        <w:rPr>
          <w:rFonts w:cs="Arial"/>
        </w:rPr>
        <w:t>rules</w:t>
      </w:r>
      <w:r w:rsidRPr="006E76EF">
        <w:rPr>
          <w:rFonts w:cs="Arial"/>
          <w:spacing w:val="-5"/>
        </w:rPr>
        <w:t xml:space="preserve"> </w:t>
      </w:r>
      <w:r w:rsidRPr="006E76EF">
        <w:rPr>
          <w:rFonts w:cs="Arial"/>
        </w:rPr>
        <w:t>must be</w:t>
      </w:r>
      <w:r w:rsidRPr="006E76EF">
        <w:rPr>
          <w:rFonts w:cs="Arial"/>
          <w:spacing w:val="-5"/>
        </w:rPr>
        <w:t xml:space="preserve"> </w:t>
      </w:r>
      <w:r w:rsidRPr="006E76EF">
        <w:rPr>
          <w:rFonts w:cs="Arial"/>
        </w:rPr>
        <w:t>followed.</w:t>
      </w:r>
      <w:r w:rsidRPr="006E76EF">
        <w:rPr>
          <w:rFonts w:cs="Arial"/>
          <w:spacing w:val="-5"/>
        </w:rPr>
        <w:t xml:space="preserve"> </w:t>
      </w:r>
      <w:r w:rsidRPr="006E76EF">
        <w:rPr>
          <w:rFonts w:cs="Arial"/>
        </w:rPr>
        <w:t>The</w:t>
      </w:r>
      <w:r w:rsidRPr="006E76EF">
        <w:rPr>
          <w:rFonts w:cs="Arial"/>
          <w:spacing w:val="-5"/>
        </w:rPr>
        <w:t xml:space="preserve"> </w:t>
      </w:r>
      <w:r w:rsidRPr="006E76EF">
        <w:rPr>
          <w:rFonts w:cs="Arial"/>
        </w:rPr>
        <w:t>lack</w:t>
      </w:r>
      <w:r w:rsidRPr="006E76EF">
        <w:rPr>
          <w:rFonts w:cs="Arial"/>
          <w:spacing w:val="-5"/>
        </w:rPr>
        <w:t xml:space="preserve"> </w:t>
      </w:r>
      <w:r w:rsidRPr="006E76EF">
        <w:rPr>
          <w:rFonts w:cs="Arial"/>
        </w:rPr>
        <w:t>of</w:t>
      </w:r>
      <w:r w:rsidRPr="006E76EF">
        <w:rPr>
          <w:rFonts w:cs="Arial"/>
          <w:spacing w:val="-5"/>
        </w:rPr>
        <w:t xml:space="preserve"> </w:t>
      </w:r>
      <w:r w:rsidRPr="006E76EF">
        <w:rPr>
          <w:rFonts w:cs="Arial"/>
        </w:rPr>
        <w:t>control</w:t>
      </w:r>
      <w:r w:rsidRPr="006E76EF">
        <w:rPr>
          <w:rFonts w:cs="Arial"/>
          <w:spacing w:val="-6"/>
        </w:rPr>
        <w:t xml:space="preserve"> </w:t>
      </w:r>
      <w:r w:rsidRPr="006E76EF">
        <w:rPr>
          <w:rFonts w:cs="Arial"/>
        </w:rPr>
        <w:t>and</w:t>
      </w:r>
      <w:r w:rsidRPr="006E76EF">
        <w:rPr>
          <w:rFonts w:cs="Arial"/>
          <w:spacing w:val="-5"/>
        </w:rPr>
        <w:t xml:space="preserve"> </w:t>
      </w:r>
      <w:r w:rsidRPr="006E76EF">
        <w:rPr>
          <w:rFonts w:cs="Arial"/>
        </w:rPr>
        <w:t>discipline</w:t>
      </w:r>
      <w:r w:rsidRPr="006E76EF">
        <w:rPr>
          <w:rFonts w:cs="Arial"/>
          <w:spacing w:val="-5"/>
        </w:rPr>
        <w:t xml:space="preserve"> </w:t>
      </w:r>
      <w:r w:rsidRPr="006E76EF">
        <w:rPr>
          <w:rFonts w:cs="Arial"/>
        </w:rPr>
        <w:t>can</w:t>
      </w:r>
      <w:r w:rsidRPr="006E76EF">
        <w:rPr>
          <w:rFonts w:cs="Arial"/>
          <w:spacing w:val="-6"/>
        </w:rPr>
        <w:t xml:space="preserve"> </w:t>
      </w:r>
      <w:r w:rsidRPr="006E76EF">
        <w:rPr>
          <w:rFonts w:cs="Arial"/>
        </w:rPr>
        <w:t>be</w:t>
      </w:r>
      <w:r w:rsidRPr="006E76EF">
        <w:rPr>
          <w:rFonts w:cs="Arial"/>
          <w:spacing w:val="-5"/>
        </w:rPr>
        <w:t xml:space="preserve"> </w:t>
      </w:r>
      <w:r w:rsidRPr="006E76EF">
        <w:rPr>
          <w:rFonts w:cs="Arial"/>
        </w:rPr>
        <w:t>a</w:t>
      </w:r>
      <w:r w:rsidRPr="006E76EF">
        <w:rPr>
          <w:rFonts w:cs="Arial"/>
          <w:spacing w:val="-5"/>
        </w:rPr>
        <w:t xml:space="preserve"> </w:t>
      </w:r>
      <w:r w:rsidRPr="006E76EF">
        <w:rPr>
          <w:rFonts w:cs="Arial"/>
        </w:rPr>
        <w:t>major</w:t>
      </w:r>
      <w:r w:rsidRPr="006E76EF">
        <w:rPr>
          <w:rFonts w:cs="Arial"/>
          <w:spacing w:val="-5"/>
        </w:rPr>
        <w:t xml:space="preserve"> </w:t>
      </w:r>
      <w:r w:rsidRPr="006E76EF">
        <w:rPr>
          <w:rFonts w:cs="Arial"/>
        </w:rPr>
        <w:t>contributory</w:t>
      </w:r>
      <w:r w:rsidRPr="006E76EF">
        <w:rPr>
          <w:rFonts w:cs="Arial"/>
          <w:spacing w:val="-5"/>
        </w:rPr>
        <w:t xml:space="preserve"> </w:t>
      </w:r>
      <w:r w:rsidRPr="006E76EF">
        <w:rPr>
          <w:rFonts w:cs="Arial"/>
        </w:rPr>
        <w:t>factor when accidents occur. Pupils/students should also be told about any potential dangers and how they should act to ensure their own and other’s safety.</w:t>
      </w:r>
    </w:p>
    <w:p w:rsidRPr="006E76EF" w:rsidR="008A7439" w:rsidRDefault="008A7439" w14:paraId="27BCE47B" w14:textId="7D64CE33">
      <w:pPr>
        <w:pStyle w:val="BodyText"/>
        <w:numPr>
          <w:ilvl w:val="0"/>
          <w:numId w:val="10"/>
        </w:numPr>
        <w:spacing w:line="247" w:lineRule="auto"/>
        <w:ind w:right="815"/>
        <w:jc w:val="left"/>
        <w:rPr>
          <w:rFonts w:cs="Arial"/>
          <w:b/>
          <w:bCs/>
        </w:rPr>
      </w:pPr>
      <w:r w:rsidRPr="006E76EF">
        <w:rPr>
          <w:rFonts w:cs="Arial"/>
          <w:b/>
          <w:bCs/>
        </w:rPr>
        <w:t>Pupils/Students</w:t>
      </w:r>
    </w:p>
    <w:p w:rsidRPr="006E76EF" w:rsidR="00923E54" w:rsidP="005D2C59" w:rsidRDefault="00923E54" w14:paraId="16551440" w14:textId="77777777">
      <w:pPr>
        <w:pStyle w:val="BodyText"/>
        <w:spacing w:line="247" w:lineRule="auto"/>
        <w:ind w:left="720" w:right="815"/>
        <w:jc w:val="left"/>
        <w:rPr>
          <w:rFonts w:cs="Arial"/>
        </w:rPr>
      </w:pPr>
      <w:r w:rsidRPr="006E76EF">
        <w:rPr>
          <w:rFonts w:cs="Arial"/>
        </w:rPr>
        <w:t>The group leader should make it clear to pupils/students that they must:</w:t>
      </w:r>
    </w:p>
    <w:p w:rsidRPr="006E76EF" w:rsidR="00923E54" w:rsidRDefault="00923E54" w14:paraId="58F6A5E1" w14:textId="51C49644">
      <w:pPr>
        <w:pStyle w:val="BodyText"/>
        <w:numPr>
          <w:ilvl w:val="0"/>
          <w:numId w:val="18"/>
        </w:numPr>
        <w:spacing w:line="247" w:lineRule="auto"/>
        <w:ind w:right="815"/>
        <w:jc w:val="left"/>
        <w:rPr>
          <w:rFonts w:cs="Arial"/>
        </w:rPr>
      </w:pPr>
      <w:r w:rsidRPr="006E76EF">
        <w:rPr>
          <w:rFonts w:cs="Arial"/>
        </w:rPr>
        <w:t>Not take unnecessary risks.</w:t>
      </w:r>
    </w:p>
    <w:p w:rsidRPr="006E76EF" w:rsidR="00923E54" w:rsidRDefault="00923E54" w14:paraId="09467F49" w14:textId="1F531FD1">
      <w:pPr>
        <w:pStyle w:val="BodyText"/>
        <w:numPr>
          <w:ilvl w:val="0"/>
          <w:numId w:val="18"/>
        </w:numPr>
        <w:spacing w:line="247" w:lineRule="auto"/>
        <w:ind w:right="815"/>
        <w:jc w:val="left"/>
        <w:rPr>
          <w:rFonts w:cs="Arial"/>
        </w:rPr>
      </w:pPr>
      <w:r w:rsidRPr="006E76EF">
        <w:rPr>
          <w:rFonts w:cs="Arial"/>
        </w:rPr>
        <w:t>Follow the instructions of the leader and other adults.</w:t>
      </w:r>
    </w:p>
    <w:p w:rsidRPr="006E76EF" w:rsidR="00923E54" w:rsidP="005D2C59" w:rsidRDefault="00923E54" w14:paraId="4C568D3E" w14:textId="77777777">
      <w:pPr>
        <w:pStyle w:val="BodyText"/>
        <w:spacing w:line="247" w:lineRule="auto"/>
        <w:ind w:right="815"/>
        <w:jc w:val="left"/>
        <w:rPr>
          <w:rFonts w:cs="Arial"/>
          <w:b/>
          <w:bCs/>
        </w:rPr>
      </w:pPr>
    </w:p>
    <w:p w:rsidRPr="006E76EF" w:rsidR="00923E54" w:rsidP="005D2C59" w:rsidRDefault="00923E54" w14:paraId="6A4C5129" w14:textId="26B36C82">
      <w:pPr>
        <w:pStyle w:val="BodyText"/>
        <w:spacing w:line="247" w:lineRule="auto"/>
        <w:ind w:right="815" w:firstLine="720"/>
        <w:jc w:val="left"/>
        <w:rPr>
          <w:rFonts w:cs="Arial"/>
        </w:rPr>
      </w:pPr>
      <w:r w:rsidRPr="006E76EF">
        <w:rPr>
          <w:rFonts w:cs="Arial"/>
        </w:rPr>
        <w:t>The group leader should also tell parents how they can help prepare their child for</w:t>
      </w:r>
    </w:p>
    <w:p w:rsidRPr="006E76EF" w:rsidR="00923E54" w:rsidP="005D2C59" w:rsidRDefault="00923E54" w14:paraId="006D521C" w14:textId="2A025E98">
      <w:pPr>
        <w:pStyle w:val="BodyText"/>
        <w:spacing w:line="247" w:lineRule="auto"/>
        <w:ind w:left="720" w:right="815"/>
        <w:jc w:val="left"/>
        <w:rPr>
          <w:rFonts w:cs="Arial"/>
        </w:rPr>
      </w:pPr>
      <w:r w:rsidRPr="006E76EF">
        <w:rPr>
          <w:rFonts w:cs="Arial"/>
        </w:rPr>
        <w:t>the visit by, for example, reinforcing the visit’s code of conduct.</w:t>
      </w:r>
    </w:p>
    <w:p w:rsidRPr="006E76EF" w:rsidR="00923E54" w:rsidP="005D2C59" w:rsidRDefault="00923E54" w14:paraId="1A376984" w14:textId="77777777">
      <w:pPr>
        <w:pStyle w:val="BodyText"/>
        <w:spacing w:line="247" w:lineRule="auto"/>
        <w:ind w:left="720" w:right="815"/>
        <w:jc w:val="left"/>
        <w:rPr>
          <w:rFonts w:cs="Arial"/>
        </w:rPr>
      </w:pPr>
    </w:p>
    <w:p w:rsidRPr="006E76EF" w:rsidR="00923E54" w:rsidP="005D2C59" w:rsidRDefault="00923E54" w14:paraId="7CF3AE4C" w14:textId="37F3ACC2">
      <w:pPr>
        <w:pStyle w:val="BodyText"/>
        <w:spacing w:line="247" w:lineRule="auto"/>
        <w:ind w:left="720" w:right="815"/>
        <w:jc w:val="left"/>
        <w:rPr>
          <w:rFonts w:cs="Arial"/>
        </w:rPr>
      </w:pPr>
      <w:r w:rsidRPr="006E76EF">
        <w:rPr>
          <w:rFonts w:cs="Arial"/>
        </w:rPr>
        <w:t>Special arrangements may be necessary for parents for whom English is a second language.</w:t>
      </w:r>
    </w:p>
    <w:p w:rsidRPr="006E76EF" w:rsidR="00923E54" w:rsidP="005D2C59" w:rsidRDefault="00923E54" w14:paraId="2B72874F" w14:textId="77777777">
      <w:pPr>
        <w:pStyle w:val="BodyText"/>
        <w:spacing w:line="247" w:lineRule="auto"/>
        <w:ind w:left="720" w:right="815"/>
        <w:jc w:val="left"/>
        <w:rPr>
          <w:rFonts w:cs="Arial"/>
          <w:b/>
          <w:bCs/>
        </w:rPr>
      </w:pPr>
    </w:p>
    <w:p w:rsidRPr="006E76EF" w:rsidR="00923E54" w:rsidP="005D2C59" w:rsidRDefault="00923E54" w14:paraId="63BD9DB7" w14:textId="77777777">
      <w:pPr>
        <w:pStyle w:val="BodyText"/>
        <w:spacing w:line="247" w:lineRule="auto"/>
        <w:ind w:left="720" w:right="815"/>
        <w:jc w:val="left"/>
        <w:rPr>
          <w:rFonts w:cs="Arial"/>
        </w:rPr>
      </w:pPr>
      <w:r w:rsidRPr="006E76EF">
        <w:rPr>
          <w:rFonts w:cs="Arial"/>
        </w:rPr>
        <w:t>Parents must:</w:t>
      </w:r>
    </w:p>
    <w:p w:rsidRPr="006E76EF" w:rsidR="00923E54" w:rsidRDefault="00923E54" w14:paraId="7C586246" w14:textId="212EDFB9">
      <w:pPr>
        <w:pStyle w:val="BodyText"/>
        <w:numPr>
          <w:ilvl w:val="0"/>
          <w:numId w:val="19"/>
        </w:numPr>
        <w:spacing w:line="247" w:lineRule="auto"/>
        <w:ind w:right="815"/>
        <w:jc w:val="left"/>
        <w:rPr>
          <w:rFonts w:cs="Arial"/>
        </w:rPr>
      </w:pPr>
      <w:r w:rsidRPr="006E76EF">
        <w:rPr>
          <w:rFonts w:cs="Arial"/>
        </w:rPr>
        <w:t>Provide the group leader with emergency contact number(s).</w:t>
      </w:r>
    </w:p>
    <w:p w:rsidRPr="006E76EF" w:rsidR="00923E54" w:rsidRDefault="00923E54" w14:paraId="65BF0DBD" w14:textId="073685BC">
      <w:pPr>
        <w:pStyle w:val="BodyText"/>
        <w:numPr>
          <w:ilvl w:val="0"/>
          <w:numId w:val="19"/>
        </w:numPr>
        <w:spacing w:line="247" w:lineRule="auto"/>
        <w:ind w:right="815"/>
        <w:jc w:val="left"/>
        <w:rPr>
          <w:rFonts w:cs="Arial"/>
        </w:rPr>
      </w:pPr>
      <w:r w:rsidRPr="006E76EF">
        <w:rPr>
          <w:rFonts w:cs="Arial"/>
        </w:rPr>
        <w:t>Sign the relevant consent forms so their child can participate in the educational visit.</w:t>
      </w:r>
    </w:p>
    <w:p w:rsidRPr="006E76EF" w:rsidR="00923E54" w:rsidRDefault="00923E54" w14:paraId="6D7F04AB" w14:textId="2F5F0AA1">
      <w:pPr>
        <w:pStyle w:val="BodyText"/>
        <w:numPr>
          <w:ilvl w:val="0"/>
          <w:numId w:val="19"/>
        </w:numPr>
        <w:spacing w:line="247" w:lineRule="auto"/>
        <w:ind w:right="815"/>
        <w:jc w:val="left"/>
        <w:rPr>
          <w:rFonts w:cs="Arial"/>
        </w:rPr>
      </w:pPr>
      <w:r w:rsidRPr="006E76EF">
        <w:rPr>
          <w:rFonts w:cs="Arial"/>
        </w:rPr>
        <w:t>Give the group leader relevant information about their child’s health which might be relevant to the visit.</w:t>
      </w:r>
    </w:p>
    <w:p w:rsidRPr="006E76EF" w:rsidR="00923E54" w:rsidRDefault="00923E54" w14:paraId="123D08DD" w14:textId="2546B7B1">
      <w:pPr>
        <w:pStyle w:val="BodyText"/>
        <w:numPr>
          <w:ilvl w:val="0"/>
          <w:numId w:val="19"/>
        </w:numPr>
        <w:spacing w:line="247" w:lineRule="auto"/>
        <w:ind w:right="815"/>
        <w:jc w:val="left"/>
        <w:rPr>
          <w:rFonts w:cs="Arial"/>
        </w:rPr>
      </w:pPr>
      <w:r w:rsidRPr="006E76EF">
        <w:rPr>
          <w:rFonts w:cs="Arial"/>
        </w:rPr>
        <w:t>Make sure their child has any medication they need with them on the visit.</w:t>
      </w:r>
    </w:p>
    <w:p w:rsidRPr="006E76EF" w:rsidR="00923E54" w:rsidP="005D2C59" w:rsidRDefault="00923E54" w14:paraId="46470047" w14:textId="77777777">
      <w:pPr>
        <w:pStyle w:val="BodyText"/>
        <w:spacing w:line="247" w:lineRule="auto"/>
        <w:ind w:left="1130" w:right="815"/>
        <w:jc w:val="left"/>
        <w:rPr>
          <w:rFonts w:cs="Arial"/>
        </w:rPr>
      </w:pPr>
    </w:p>
    <w:p w:rsidRPr="006E76EF" w:rsidR="00164AFF" w:rsidRDefault="00B160CF" w14:paraId="0902F06D" w14:textId="293ADB52">
      <w:pPr>
        <w:pStyle w:val="BodyText"/>
        <w:numPr>
          <w:ilvl w:val="0"/>
          <w:numId w:val="20"/>
        </w:numPr>
        <w:jc w:val="left"/>
        <w:rPr>
          <w:rFonts w:cs="Arial"/>
          <w:b/>
          <w:bCs/>
        </w:rPr>
      </w:pPr>
      <w:r w:rsidRPr="006E76EF">
        <w:rPr>
          <w:rFonts w:cs="Arial"/>
          <w:b/>
          <w:bCs/>
        </w:rPr>
        <w:t>Planning</w:t>
      </w:r>
      <w:r w:rsidRPr="006E76EF">
        <w:rPr>
          <w:rFonts w:cs="Arial"/>
          <w:b/>
          <w:bCs/>
          <w:spacing w:val="-8"/>
        </w:rPr>
        <w:t xml:space="preserve"> </w:t>
      </w:r>
      <w:r w:rsidRPr="006E76EF">
        <w:rPr>
          <w:rFonts w:cs="Arial"/>
          <w:b/>
          <w:bCs/>
        </w:rPr>
        <w:t>Oﬀ</w:t>
      </w:r>
      <w:r w:rsidRPr="006E76EF">
        <w:rPr>
          <w:rFonts w:cs="Arial"/>
          <w:b/>
          <w:bCs/>
          <w:spacing w:val="-7"/>
        </w:rPr>
        <w:t xml:space="preserve"> </w:t>
      </w:r>
      <w:r w:rsidRPr="006E76EF">
        <w:rPr>
          <w:rFonts w:cs="Arial"/>
          <w:b/>
          <w:bCs/>
        </w:rPr>
        <w:t>Site</w:t>
      </w:r>
      <w:r w:rsidRPr="006E76EF">
        <w:rPr>
          <w:rFonts w:cs="Arial"/>
          <w:b/>
          <w:bCs/>
          <w:spacing w:val="-7"/>
        </w:rPr>
        <w:t xml:space="preserve"> </w:t>
      </w:r>
      <w:r w:rsidRPr="006E76EF">
        <w:rPr>
          <w:rFonts w:cs="Arial"/>
          <w:b/>
          <w:bCs/>
          <w:spacing w:val="-2"/>
        </w:rPr>
        <w:t>Visits</w:t>
      </w:r>
    </w:p>
    <w:p w:rsidRPr="006E76EF" w:rsidR="006C227D" w:rsidP="005D2C59" w:rsidRDefault="006C227D" w14:paraId="702B40BD" w14:textId="77777777">
      <w:pPr>
        <w:pStyle w:val="BodyText"/>
        <w:ind w:left="720"/>
        <w:jc w:val="left"/>
        <w:rPr>
          <w:rFonts w:cs="Arial"/>
        </w:rPr>
      </w:pPr>
      <w:r w:rsidRPr="006E76EF">
        <w:rPr>
          <w:rFonts w:cs="Arial"/>
        </w:rPr>
        <w:t>Whether the visit is to a local park, museum, swimming pool, or includes a residential stay, it is essential that careful planning takes place. This involves considering the dangers and diﬃculties which may arise and making plans to avoid them.</w:t>
      </w:r>
    </w:p>
    <w:p w:rsidRPr="006E76EF" w:rsidR="006C227D" w:rsidP="005D2C59" w:rsidRDefault="006C227D" w14:paraId="465F7E42" w14:textId="77777777">
      <w:pPr>
        <w:pStyle w:val="BodyText"/>
        <w:ind w:left="720"/>
        <w:jc w:val="left"/>
        <w:rPr>
          <w:rFonts w:cs="Arial"/>
        </w:rPr>
      </w:pPr>
    </w:p>
    <w:p w:rsidRPr="006E76EF" w:rsidR="006C227D" w:rsidP="005D2C59" w:rsidRDefault="006C227D" w14:paraId="344B7A7F" w14:textId="587B7D85">
      <w:pPr>
        <w:pStyle w:val="BodyText"/>
        <w:ind w:left="720"/>
        <w:jc w:val="left"/>
        <w:rPr>
          <w:rFonts w:cs="Arial"/>
        </w:rPr>
      </w:pPr>
      <w:r w:rsidRPr="006E76EF">
        <w:rPr>
          <w:rFonts w:cs="Arial"/>
        </w:rPr>
        <w:t>It is recommended that all visits that are near to or involve water are classed as high risk and referred to the EVA for review six weeks prior to the proposed date of the visit.</w:t>
      </w:r>
    </w:p>
    <w:p w:rsidRPr="00E55F7A" w:rsidR="006C227D" w:rsidRDefault="00E036F8" w14:paraId="4E0E6B9E" w14:textId="5483C28C">
      <w:pPr>
        <w:pStyle w:val="BodyText"/>
        <w:numPr>
          <w:ilvl w:val="1"/>
          <w:numId w:val="6"/>
        </w:numPr>
        <w:ind w:left="709"/>
        <w:jc w:val="left"/>
        <w:rPr>
          <w:rFonts w:cs="Arial"/>
          <w:b/>
          <w:bCs/>
        </w:rPr>
      </w:pPr>
      <w:r w:rsidRPr="006E76EF">
        <w:rPr>
          <w:rFonts w:cs="Arial"/>
          <w:b/>
          <w:bCs/>
        </w:rPr>
        <w:t>Risk</w:t>
      </w:r>
      <w:r w:rsidRPr="006E76EF">
        <w:rPr>
          <w:rFonts w:cs="Arial"/>
          <w:b/>
          <w:bCs/>
          <w:spacing w:val="-10"/>
        </w:rPr>
        <w:t xml:space="preserve"> </w:t>
      </w:r>
      <w:r w:rsidRPr="006E76EF">
        <w:rPr>
          <w:rFonts w:cs="Arial"/>
          <w:b/>
          <w:bCs/>
        </w:rPr>
        <w:t>Assessment</w:t>
      </w:r>
      <w:r w:rsidRPr="006E76EF">
        <w:rPr>
          <w:rFonts w:cs="Arial"/>
          <w:b/>
          <w:bCs/>
          <w:spacing w:val="-9"/>
        </w:rPr>
        <w:t xml:space="preserve"> </w:t>
      </w:r>
      <w:r w:rsidRPr="00E55F7A">
        <w:rPr>
          <w:rFonts w:cs="Arial"/>
          <w:b/>
          <w:bCs/>
        </w:rPr>
        <w:t>(example</w:t>
      </w:r>
      <w:r w:rsidRPr="00E55F7A">
        <w:rPr>
          <w:rFonts w:cs="Arial"/>
          <w:b/>
          <w:bCs/>
          <w:spacing w:val="-9"/>
        </w:rPr>
        <w:t xml:space="preserve"> </w:t>
      </w:r>
      <w:r w:rsidRPr="00E55F7A">
        <w:rPr>
          <w:rFonts w:cs="Arial"/>
          <w:b/>
          <w:bCs/>
        </w:rPr>
        <w:t>risk</w:t>
      </w:r>
      <w:r w:rsidRPr="00E55F7A">
        <w:rPr>
          <w:rFonts w:cs="Arial"/>
          <w:b/>
          <w:bCs/>
          <w:spacing w:val="-9"/>
        </w:rPr>
        <w:t xml:space="preserve"> </w:t>
      </w:r>
      <w:r w:rsidRPr="00E55F7A">
        <w:rPr>
          <w:rFonts w:cs="Arial"/>
          <w:b/>
          <w:bCs/>
        </w:rPr>
        <w:t>assessment</w:t>
      </w:r>
      <w:r w:rsidRPr="00E55F7A">
        <w:rPr>
          <w:rFonts w:cs="Arial"/>
          <w:b/>
          <w:bCs/>
          <w:spacing w:val="-8"/>
        </w:rPr>
        <w:t xml:space="preserve"> </w:t>
      </w:r>
      <w:r w:rsidRPr="00E55F7A">
        <w:rPr>
          <w:rFonts w:cs="Arial"/>
          <w:b/>
          <w:bCs/>
        </w:rPr>
        <w:t>is</w:t>
      </w:r>
      <w:r w:rsidRPr="00E55F7A">
        <w:rPr>
          <w:rFonts w:cs="Arial"/>
          <w:b/>
          <w:bCs/>
          <w:spacing w:val="-8"/>
        </w:rPr>
        <w:t xml:space="preserve"> </w:t>
      </w:r>
      <w:r w:rsidRPr="00E55F7A">
        <w:rPr>
          <w:rFonts w:cs="Arial"/>
          <w:b/>
          <w:bCs/>
        </w:rPr>
        <w:t>available</w:t>
      </w:r>
      <w:r w:rsidRPr="00E55F7A">
        <w:rPr>
          <w:rFonts w:cs="Arial"/>
          <w:b/>
          <w:bCs/>
          <w:spacing w:val="-10"/>
        </w:rPr>
        <w:t xml:space="preserve"> </w:t>
      </w:r>
      <w:r w:rsidRPr="00E55F7A">
        <w:rPr>
          <w:rFonts w:cs="Arial"/>
          <w:b/>
          <w:bCs/>
        </w:rPr>
        <w:t>at</w:t>
      </w:r>
      <w:r w:rsidRPr="00E55F7A">
        <w:rPr>
          <w:rFonts w:cs="Arial"/>
          <w:b/>
          <w:bCs/>
          <w:spacing w:val="-9"/>
        </w:rPr>
        <w:t xml:space="preserve"> </w:t>
      </w:r>
      <w:r w:rsidRPr="00E55F7A">
        <w:rPr>
          <w:rFonts w:cs="Arial"/>
          <w:b/>
          <w:bCs/>
        </w:rPr>
        <w:t>appendix</w:t>
      </w:r>
      <w:r w:rsidRPr="00E55F7A">
        <w:rPr>
          <w:rFonts w:cs="Arial"/>
          <w:b/>
          <w:bCs/>
          <w:spacing w:val="-8"/>
        </w:rPr>
        <w:t xml:space="preserve"> </w:t>
      </w:r>
      <w:r w:rsidRPr="00E55F7A">
        <w:rPr>
          <w:rFonts w:cs="Arial"/>
          <w:b/>
          <w:bCs/>
          <w:spacing w:val="-4"/>
        </w:rPr>
        <w:t>1</w:t>
      </w:r>
      <w:r w:rsidRPr="00E55F7A" w:rsidR="00E55F7A">
        <w:rPr>
          <w:rFonts w:cs="Arial"/>
          <w:b/>
          <w:bCs/>
          <w:spacing w:val="-4"/>
        </w:rPr>
        <w:t>1</w:t>
      </w:r>
      <w:r w:rsidRPr="00E55F7A">
        <w:rPr>
          <w:rFonts w:cs="Arial"/>
          <w:b/>
          <w:bCs/>
          <w:spacing w:val="-4"/>
        </w:rPr>
        <w:t>A)</w:t>
      </w:r>
    </w:p>
    <w:p w:rsidRPr="006E76EF" w:rsidR="0065146A" w:rsidP="005D2C59" w:rsidRDefault="0065146A" w14:paraId="2609FA51" w14:textId="77777777">
      <w:pPr>
        <w:spacing w:line="247" w:lineRule="auto"/>
        <w:ind w:left="709" w:right="725" w:hanging="10"/>
        <w:rPr>
          <w:rFonts w:cs="Arial"/>
          <w:sz w:val="20"/>
          <w:szCs w:val="20"/>
        </w:rPr>
      </w:pPr>
      <w:r w:rsidRPr="006E76EF">
        <w:rPr>
          <w:rFonts w:cs="Arial"/>
          <w:sz w:val="20"/>
          <w:szCs w:val="20"/>
        </w:rPr>
        <w:t xml:space="preserve">We expect a </w:t>
      </w:r>
      <w:r w:rsidRPr="006E76EF">
        <w:rPr>
          <w:rFonts w:cs="Arial"/>
          <w:b/>
          <w:sz w:val="20"/>
          <w:szCs w:val="20"/>
        </w:rPr>
        <w:t xml:space="preserve">proportionate, visit-speciﬁc risk assessment </w:t>
      </w:r>
      <w:r w:rsidRPr="006E76EF">
        <w:rPr>
          <w:rFonts w:cs="Arial"/>
          <w:sz w:val="20"/>
          <w:szCs w:val="20"/>
        </w:rPr>
        <w:t xml:space="preserve">that focuses on signiﬁcant hazards and control measures. Leaders should combine </w:t>
      </w:r>
      <w:r w:rsidRPr="006E76EF">
        <w:rPr>
          <w:rFonts w:cs="Arial"/>
          <w:b/>
          <w:sz w:val="20"/>
          <w:szCs w:val="20"/>
        </w:rPr>
        <w:t xml:space="preserve">pre-visit planning </w:t>
      </w:r>
      <w:r w:rsidRPr="006E76EF">
        <w:rPr>
          <w:rFonts w:cs="Arial"/>
          <w:sz w:val="20"/>
          <w:szCs w:val="20"/>
        </w:rPr>
        <w:t xml:space="preserve">with </w:t>
      </w:r>
      <w:r w:rsidRPr="006E76EF">
        <w:rPr>
          <w:rFonts w:cs="Arial"/>
          <w:b/>
          <w:sz w:val="20"/>
          <w:szCs w:val="20"/>
        </w:rPr>
        <w:t>dynamic/on-the-day</w:t>
      </w:r>
      <w:r w:rsidRPr="006E76EF">
        <w:rPr>
          <w:rFonts w:cs="Arial"/>
          <w:b/>
          <w:spacing w:val="31"/>
          <w:sz w:val="20"/>
          <w:szCs w:val="20"/>
        </w:rPr>
        <w:t xml:space="preserve"> </w:t>
      </w:r>
      <w:r w:rsidRPr="006E76EF">
        <w:rPr>
          <w:rFonts w:cs="Arial"/>
          <w:b/>
          <w:sz w:val="20"/>
          <w:szCs w:val="20"/>
        </w:rPr>
        <w:t>risk</w:t>
      </w:r>
      <w:r w:rsidRPr="006E76EF">
        <w:rPr>
          <w:rFonts w:cs="Arial"/>
          <w:b/>
          <w:spacing w:val="31"/>
          <w:sz w:val="20"/>
          <w:szCs w:val="20"/>
        </w:rPr>
        <w:t xml:space="preserve"> </w:t>
      </w:r>
      <w:r w:rsidRPr="006E76EF">
        <w:rPr>
          <w:rFonts w:cs="Arial"/>
          <w:b/>
          <w:sz w:val="20"/>
          <w:szCs w:val="20"/>
        </w:rPr>
        <w:t>assessment</w:t>
      </w:r>
      <w:r w:rsidRPr="006E76EF">
        <w:rPr>
          <w:rFonts w:cs="Arial"/>
          <w:sz w:val="20"/>
          <w:szCs w:val="20"/>
        </w:rPr>
        <w:t>,</w:t>
      </w:r>
      <w:r w:rsidRPr="006E76EF">
        <w:rPr>
          <w:rFonts w:cs="Arial"/>
          <w:spacing w:val="32"/>
          <w:sz w:val="20"/>
          <w:szCs w:val="20"/>
        </w:rPr>
        <w:t xml:space="preserve"> </w:t>
      </w:r>
      <w:r w:rsidRPr="006E76EF">
        <w:rPr>
          <w:rFonts w:cs="Arial"/>
          <w:sz w:val="20"/>
          <w:szCs w:val="20"/>
        </w:rPr>
        <w:t>taking</w:t>
      </w:r>
      <w:r w:rsidRPr="006E76EF">
        <w:rPr>
          <w:rFonts w:cs="Arial"/>
          <w:spacing w:val="31"/>
          <w:sz w:val="20"/>
          <w:szCs w:val="20"/>
        </w:rPr>
        <w:t xml:space="preserve"> </w:t>
      </w:r>
      <w:r w:rsidRPr="006E76EF">
        <w:rPr>
          <w:rFonts w:cs="Arial"/>
          <w:sz w:val="20"/>
          <w:szCs w:val="20"/>
        </w:rPr>
        <w:t>account</w:t>
      </w:r>
      <w:r w:rsidRPr="006E76EF">
        <w:rPr>
          <w:rFonts w:cs="Arial"/>
          <w:spacing w:val="33"/>
          <w:sz w:val="20"/>
          <w:szCs w:val="20"/>
        </w:rPr>
        <w:t xml:space="preserve"> </w:t>
      </w:r>
      <w:proofErr w:type="gramStart"/>
      <w:r w:rsidRPr="006E76EF">
        <w:rPr>
          <w:rFonts w:cs="Arial"/>
          <w:sz w:val="20"/>
          <w:szCs w:val="20"/>
        </w:rPr>
        <w:t>of:</w:t>
      </w:r>
      <w:proofErr w:type="gramEnd"/>
      <w:r w:rsidRPr="006E76EF">
        <w:rPr>
          <w:rFonts w:cs="Arial"/>
          <w:spacing w:val="32"/>
          <w:sz w:val="20"/>
          <w:szCs w:val="20"/>
        </w:rPr>
        <w:t xml:space="preserve"> </w:t>
      </w:r>
      <w:r w:rsidRPr="006E76EF">
        <w:rPr>
          <w:rFonts w:cs="Arial"/>
          <w:sz w:val="20"/>
          <w:szCs w:val="20"/>
        </w:rPr>
        <w:t>activity</w:t>
      </w:r>
      <w:r w:rsidRPr="006E76EF">
        <w:rPr>
          <w:rFonts w:cs="Arial"/>
          <w:spacing w:val="30"/>
          <w:sz w:val="20"/>
          <w:szCs w:val="20"/>
        </w:rPr>
        <w:t xml:space="preserve"> </w:t>
      </w:r>
      <w:r w:rsidRPr="006E76EF">
        <w:rPr>
          <w:rFonts w:cs="Arial"/>
          <w:sz w:val="20"/>
          <w:szCs w:val="20"/>
        </w:rPr>
        <w:t>type</w:t>
      </w:r>
      <w:r w:rsidRPr="006E76EF">
        <w:rPr>
          <w:rFonts w:cs="Arial"/>
          <w:spacing w:val="32"/>
          <w:sz w:val="20"/>
          <w:szCs w:val="20"/>
        </w:rPr>
        <w:t xml:space="preserve"> </w:t>
      </w:r>
      <w:r w:rsidRPr="006E76EF">
        <w:rPr>
          <w:rFonts w:cs="Arial"/>
          <w:sz w:val="20"/>
          <w:szCs w:val="20"/>
        </w:rPr>
        <w:t>and</w:t>
      </w:r>
      <w:r w:rsidRPr="006E76EF">
        <w:rPr>
          <w:rFonts w:cs="Arial"/>
          <w:spacing w:val="32"/>
          <w:sz w:val="20"/>
          <w:szCs w:val="20"/>
        </w:rPr>
        <w:t xml:space="preserve"> </w:t>
      </w:r>
      <w:r w:rsidRPr="006E76EF">
        <w:rPr>
          <w:rFonts w:cs="Arial"/>
          <w:sz w:val="20"/>
          <w:szCs w:val="20"/>
        </w:rPr>
        <w:t>duration;</w:t>
      </w:r>
    </w:p>
    <w:p w:rsidRPr="006E76EF" w:rsidR="0065146A" w:rsidP="005D2C59" w:rsidRDefault="0065146A" w14:paraId="2425CD38" w14:textId="77777777">
      <w:pPr>
        <w:tabs>
          <w:tab w:val="left" w:pos="1155"/>
        </w:tabs>
        <w:spacing w:before="176" w:line="302" w:lineRule="exact"/>
        <w:ind w:left="709"/>
        <w:rPr>
          <w:rFonts w:cs="Arial"/>
          <w:sz w:val="20"/>
          <w:szCs w:val="20"/>
        </w:rPr>
      </w:pPr>
      <w:r w:rsidRPr="006E76EF">
        <w:rPr>
          <w:rFonts w:cs="Arial"/>
          <w:position w:val="2"/>
          <w:sz w:val="20"/>
          <w:szCs w:val="20"/>
        </w:rPr>
        <w:t>The Risk Assessment should include the following considerations:</w:t>
      </w:r>
    </w:p>
    <w:p w:rsidRPr="006E76EF" w:rsidR="0065146A" w:rsidRDefault="0065146A" w14:paraId="0FE18F63" w14:textId="77777777">
      <w:pPr>
        <w:pStyle w:val="ListParagraph"/>
        <w:numPr>
          <w:ilvl w:val="0"/>
          <w:numId w:val="22"/>
        </w:numPr>
        <w:tabs>
          <w:tab w:val="left" w:pos="1155"/>
        </w:tabs>
        <w:spacing w:before="176" w:line="302" w:lineRule="exact"/>
        <w:rPr>
          <w:rFonts w:cs="Arial"/>
          <w:sz w:val="20"/>
          <w:szCs w:val="20"/>
        </w:rPr>
      </w:pPr>
      <w:r w:rsidRPr="006E76EF">
        <w:rPr>
          <w:rFonts w:cs="Arial"/>
          <w:sz w:val="20"/>
          <w:szCs w:val="20"/>
        </w:rPr>
        <w:t>What are the risks?</w:t>
      </w:r>
    </w:p>
    <w:p w:rsidRPr="006E76EF" w:rsidR="0065146A" w:rsidRDefault="0065146A" w14:paraId="7D378C30" w14:textId="77777777">
      <w:pPr>
        <w:pStyle w:val="ListParagraph"/>
        <w:numPr>
          <w:ilvl w:val="0"/>
          <w:numId w:val="22"/>
        </w:numPr>
        <w:tabs>
          <w:tab w:val="left" w:pos="1155"/>
        </w:tabs>
        <w:spacing w:before="176" w:line="302" w:lineRule="exact"/>
        <w:rPr>
          <w:rFonts w:cs="Arial"/>
          <w:sz w:val="20"/>
          <w:szCs w:val="20"/>
        </w:rPr>
      </w:pPr>
      <w:r w:rsidRPr="006E76EF">
        <w:rPr>
          <w:rFonts w:cs="Arial"/>
          <w:sz w:val="20"/>
          <w:szCs w:val="20"/>
        </w:rPr>
        <w:t>Who is affected by them</w:t>
      </w:r>
    </w:p>
    <w:p w:rsidRPr="006E76EF" w:rsidR="0065146A" w:rsidRDefault="0065146A" w14:paraId="2B842E45" w14:textId="77777777">
      <w:pPr>
        <w:pStyle w:val="ListParagraph"/>
        <w:numPr>
          <w:ilvl w:val="0"/>
          <w:numId w:val="22"/>
        </w:numPr>
        <w:tabs>
          <w:tab w:val="left" w:pos="1155"/>
        </w:tabs>
        <w:spacing w:before="176" w:line="302" w:lineRule="exact"/>
        <w:rPr>
          <w:rFonts w:cs="Arial"/>
          <w:sz w:val="20"/>
          <w:szCs w:val="20"/>
        </w:rPr>
      </w:pPr>
      <w:r w:rsidRPr="006E76EF">
        <w:rPr>
          <w:rFonts w:cs="Arial"/>
          <w:sz w:val="20"/>
          <w:szCs w:val="20"/>
        </w:rPr>
        <w:t xml:space="preserve">What level of safety measures </w:t>
      </w:r>
      <w:proofErr w:type="gramStart"/>
      <w:r w:rsidRPr="006E76EF">
        <w:rPr>
          <w:rFonts w:cs="Arial"/>
          <w:sz w:val="20"/>
          <w:szCs w:val="20"/>
        </w:rPr>
        <w:t>need</w:t>
      </w:r>
      <w:proofErr w:type="gramEnd"/>
      <w:r w:rsidRPr="006E76EF">
        <w:rPr>
          <w:rFonts w:cs="Arial"/>
          <w:sz w:val="20"/>
          <w:szCs w:val="20"/>
        </w:rPr>
        <w:t xml:space="preserve"> to be in place to reduce risks to an acceptable level?</w:t>
      </w:r>
    </w:p>
    <w:p w:rsidRPr="006E76EF" w:rsidR="0065146A" w:rsidRDefault="0065146A" w14:paraId="17A326B2" w14:textId="77777777">
      <w:pPr>
        <w:pStyle w:val="ListParagraph"/>
        <w:numPr>
          <w:ilvl w:val="0"/>
          <w:numId w:val="22"/>
        </w:numPr>
        <w:tabs>
          <w:tab w:val="left" w:pos="1155"/>
        </w:tabs>
        <w:spacing w:before="176" w:line="302" w:lineRule="exact"/>
        <w:rPr>
          <w:rFonts w:cs="Arial"/>
          <w:sz w:val="20"/>
          <w:szCs w:val="20"/>
        </w:rPr>
      </w:pPr>
      <w:r w:rsidRPr="006E76EF">
        <w:rPr>
          <w:rFonts w:cs="Arial"/>
          <w:position w:val="2"/>
          <w:sz w:val="20"/>
          <w:szCs w:val="20"/>
        </w:rPr>
        <w:t>Can</w:t>
      </w:r>
      <w:r w:rsidRPr="006E76EF">
        <w:rPr>
          <w:rFonts w:cs="Arial"/>
          <w:spacing w:val="-8"/>
          <w:position w:val="2"/>
          <w:sz w:val="20"/>
          <w:szCs w:val="20"/>
        </w:rPr>
        <w:t xml:space="preserve"> </w:t>
      </w:r>
      <w:r w:rsidRPr="006E76EF">
        <w:rPr>
          <w:rFonts w:cs="Arial"/>
          <w:position w:val="2"/>
          <w:sz w:val="20"/>
          <w:szCs w:val="20"/>
        </w:rPr>
        <w:t>the</w:t>
      </w:r>
      <w:r w:rsidRPr="006E76EF">
        <w:rPr>
          <w:rFonts w:cs="Arial"/>
          <w:spacing w:val="-7"/>
          <w:position w:val="2"/>
          <w:sz w:val="20"/>
          <w:szCs w:val="20"/>
        </w:rPr>
        <w:t xml:space="preserve"> </w:t>
      </w:r>
      <w:r w:rsidRPr="006E76EF">
        <w:rPr>
          <w:rFonts w:cs="Arial"/>
          <w:position w:val="2"/>
          <w:sz w:val="20"/>
          <w:szCs w:val="20"/>
        </w:rPr>
        <w:t>group</w:t>
      </w:r>
      <w:r w:rsidRPr="006E76EF">
        <w:rPr>
          <w:rFonts w:cs="Arial"/>
          <w:spacing w:val="-7"/>
          <w:position w:val="2"/>
          <w:sz w:val="20"/>
          <w:szCs w:val="20"/>
        </w:rPr>
        <w:t xml:space="preserve"> </w:t>
      </w:r>
      <w:r w:rsidRPr="006E76EF">
        <w:rPr>
          <w:rFonts w:cs="Arial"/>
          <w:position w:val="2"/>
          <w:sz w:val="20"/>
          <w:szCs w:val="20"/>
        </w:rPr>
        <w:t>leader</w:t>
      </w:r>
      <w:r w:rsidRPr="006E76EF">
        <w:rPr>
          <w:rFonts w:cs="Arial"/>
          <w:spacing w:val="-8"/>
          <w:position w:val="2"/>
          <w:sz w:val="20"/>
          <w:szCs w:val="20"/>
        </w:rPr>
        <w:t xml:space="preserve"> </w:t>
      </w:r>
      <w:r w:rsidRPr="006E76EF">
        <w:rPr>
          <w:rFonts w:cs="Arial"/>
          <w:position w:val="2"/>
          <w:sz w:val="20"/>
          <w:szCs w:val="20"/>
        </w:rPr>
        <w:t>guarantee</w:t>
      </w:r>
      <w:r w:rsidRPr="006E76EF">
        <w:rPr>
          <w:rFonts w:cs="Arial"/>
          <w:spacing w:val="-7"/>
          <w:position w:val="2"/>
          <w:sz w:val="20"/>
          <w:szCs w:val="20"/>
        </w:rPr>
        <w:t xml:space="preserve"> </w:t>
      </w:r>
      <w:r w:rsidRPr="006E76EF">
        <w:rPr>
          <w:rFonts w:cs="Arial"/>
          <w:position w:val="2"/>
          <w:sz w:val="20"/>
          <w:szCs w:val="20"/>
        </w:rPr>
        <w:t>that</w:t>
      </w:r>
      <w:r w:rsidRPr="006E76EF">
        <w:rPr>
          <w:rFonts w:cs="Arial"/>
          <w:spacing w:val="-7"/>
          <w:position w:val="2"/>
          <w:sz w:val="20"/>
          <w:szCs w:val="20"/>
        </w:rPr>
        <w:t xml:space="preserve"> </w:t>
      </w:r>
      <w:r w:rsidRPr="006E76EF">
        <w:rPr>
          <w:rFonts w:cs="Arial"/>
          <w:position w:val="2"/>
          <w:sz w:val="20"/>
          <w:szCs w:val="20"/>
        </w:rPr>
        <w:t>these</w:t>
      </w:r>
      <w:r w:rsidRPr="006E76EF">
        <w:rPr>
          <w:rFonts w:cs="Arial"/>
          <w:spacing w:val="-8"/>
          <w:position w:val="2"/>
          <w:sz w:val="20"/>
          <w:szCs w:val="20"/>
        </w:rPr>
        <w:t xml:space="preserve"> </w:t>
      </w:r>
      <w:r w:rsidRPr="006E76EF">
        <w:rPr>
          <w:rFonts w:cs="Arial"/>
          <w:position w:val="2"/>
          <w:sz w:val="20"/>
          <w:szCs w:val="20"/>
        </w:rPr>
        <w:t>safety</w:t>
      </w:r>
      <w:r w:rsidRPr="006E76EF">
        <w:rPr>
          <w:rFonts w:cs="Arial"/>
          <w:spacing w:val="-7"/>
          <w:position w:val="2"/>
          <w:sz w:val="20"/>
          <w:szCs w:val="20"/>
        </w:rPr>
        <w:t xml:space="preserve"> </w:t>
      </w:r>
      <w:r w:rsidRPr="006E76EF">
        <w:rPr>
          <w:rFonts w:cs="Arial"/>
          <w:position w:val="2"/>
          <w:sz w:val="20"/>
          <w:szCs w:val="20"/>
        </w:rPr>
        <w:t>measures</w:t>
      </w:r>
      <w:r w:rsidRPr="006E76EF">
        <w:rPr>
          <w:rFonts w:cs="Arial"/>
          <w:spacing w:val="-7"/>
          <w:position w:val="2"/>
          <w:sz w:val="20"/>
          <w:szCs w:val="20"/>
        </w:rPr>
        <w:t xml:space="preserve"> </w:t>
      </w:r>
      <w:r w:rsidRPr="006E76EF">
        <w:rPr>
          <w:rFonts w:cs="Arial"/>
          <w:position w:val="2"/>
          <w:sz w:val="20"/>
          <w:szCs w:val="20"/>
        </w:rPr>
        <w:t>will</w:t>
      </w:r>
      <w:r w:rsidRPr="006E76EF">
        <w:rPr>
          <w:rFonts w:cs="Arial"/>
          <w:spacing w:val="-8"/>
          <w:position w:val="2"/>
          <w:sz w:val="20"/>
          <w:szCs w:val="20"/>
        </w:rPr>
        <w:t xml:space="preserve"> </w:t>
      </w:r>
      <w:r w:rsidRPr="006E76EF">
        <w:rPr>
          <w:rFonts w:cs="Arial"/>
          <w:position w:val="2"/>
          <w:sz w:val="20"/>
          <w:szCs w:val="20"/>
        </w:rPr>
        <w:t>be</w:t>
      </w:r>
      <w:r w:rsidRPr="006E76EF">
        <w:rPr>
          <w:rFonts w:cs="Arial"/>
          <w:spacing w:val="-7"/>
          <w:position w:val="2"/>
          <w:sz w:val="20"/>
          <w:szCs w:val="20"/>
        </w:rPr>
        <w:t xml:space="preserve"> </w:t>
      </w:r>
      <w:r w:rsidRPr="006E76EF">
        <w:rPr>
          <w:rFonts w:cs="Arial"/>
          <w:spacing w:val="-2"/>
          <w:position w:val="2"/>
          <w:sz w:val="20"/>
          <w:szCs w:val="20"/>
        </w:rPr>
        <w:t>provided?</w:t>
      </w:r>
    </w:p>
    <w:p w:rsidRPr="006E76EF" w:rsidR="0065146A" w:rsidRDefault="0065146A" w14:paraId="60764FBE" w14:textId="77777777">
      <w:pPr>
        <w:pStyle w:val="ListParagraph"/>
        <w:numPr>
          <w:ilvl w:val="0"/>
          <w:numId w:val="22"/>
        </w:numPr>
        <w:tabs>
          <w:tab w:val="left" w:pos="1155"/>
        </w:tabs>
        <w:spacing w:before="176" w:line="302" w:lineRule="exact"/>
        <w:rPr>
          <w:rFonts w:cs="Arial"/>
          <w:sz w:val="20"/>
          <w:szCs w:val="20"/>
        </w:rPr>
      </w:pPr>
      <w:r w:rsidRPr="006E76EF">
        <w:rPr>
          <w:rFonts w:cs="Arial"/>
          <w:position w:val="2"/>
          <w:sz w:val="20"/>
          <w:szCs w:val="20"/>
        </w:rPr>
        <w:t>What</w:t>
      </w:r>
      <w:r w:rsidRPr="006E76EF">
        <w:rPr>
          <w:rFonts w:cs="Arial"/>
          <w:spacing w:val="-6"/>
          <w:position w:val="2"/>
          <w:sz w:val="20"/>
          <w:szCs w:val="20"/>
        </w:rPr>
        <w:t xml:space="preserve"> </w:t>
      </w:r>
      <w:r w:rsidRPr="006E76EF">
        <w:rPr>
          <w:rFonts w:cs="Arial"/>
          <w:position w:val="2"/>
          <w:sz w:val="20"/>
          <w:szCs w:val="20"/>
        </w:rPr>
        <w:t>steps</w:t>
      </w:r>
      <w:r w:rsidRPr="006E76EF">
        <w:rPr>
          <w:rFonts w:cs="Arial"/>
          <w:spacing w:val="-4"/>
          <w:position w:val="2"/>
          <w:sz w:val="20"/>
          <w:szCs w:val="20"/>
        </w:rPr>
        <w:t xml:space="preserve"> </w:t>
      </w:r>
      <w:r w:rsidRPr="006E76EF">
        <w:rPr>
          <w:rFonts w:cs="Arial"/>
          <w:position w:val="2"/>
          <w:sz w:val="20"/>
          <w:szCs w:val="20"/>
        </w:rPr>
        <w:t>will</w:t>
      </w:r>
      <w:r w:rsidRPr="006E76EF">
        <w:rPr>
          <w:rFonts w:cs="Arial"/>
          <w:spacing w:val="-5"/>
          <w:position w:val="2"/>
          <w:sz w:val="20"/>
          <w:szCs w:val="20"/>
        </w:rPr>
        <w:t xml:space="preserve"> </w:t>
      </w:r>
      <w:r w:rsidRPr="006E76EF">
        <w:rPr>
          <w:rFonts w:cs="Arial"/>
          <w:position w:val="2"/>
          <w:sz w:val="20"/>
          <w:szCs w:val="20"/>
        </w:rPr>
        <w:t>be</w:t>
      </w:r>
      <w:r w:rsidRPr="006E76EF">
        <w:rPr>
          <w:rFonts w:cs="Arial"/>
          <w:spacing w:val="-5"/>
          <w:position w:val="2"/>
          <w:sz w:val="20"/>
          <w:szCs w:val="20"/>
        </w:rPr>
        <w:t xml:space="preserve"> </w:t>
      </w:r>
      <w:r w:rsidRPr="006E76EF">
        <w:rPr>
          <w:rFonts w:cs="Arial"/>
          <w:position w:val="2"/>
          <w:sz w:val="20"/>
          <w:szCs w:val="20"/>
        </w:rPr>
        <w:t>taken</w:t>
      </w:r>
      <w:r w:rsidRPr="006E76EF">
        <w:rPr>
          <w:rFonts w:cs="Arial"/>
          <w:spacing w:val="-5"/>
          <w:position w:val="2"/>
          <w:sz w:val="20"/>
          <w:szCs w:val="20"/>
        </w:rPr>
        <w:t xml:space="preserve"> </w:t>
      </w:r>
      <w:r w:rsidRPr="006E76EF">
        <w:rPr>
          <w:rFonts w:cs="Arial"/>
          <w:position w:val="2"/>
          <w:sz w:val="20"/>
          <w:szCs w:val="20"/>
        </w:rPr>
        <w:t>in</w:t>
      </w:r>
      <w:r w:rsidRPr="006E76EF">
        <w:rPr>
          <w:rFonts w:cs="Arial"/>
          <w:spacing w:val="-5"/>
          <w:position w:val="2"/>
          <w:sz w:val="20"/>
          <w:szCs w:val="20"/>
        </w:rPr>
        <w:t xml:space="preserve"> </w:t>
      </w:r>
      <w:r w:rsidRPr="006E76EF">
        <w:rPr>
          <w:rFonts w:cs="Arial"/>
          <w:position w:val="2"/>
          <w:sz w:val="20"/>
          <w:szCs w:val="20"/>
        </w:rPr>
        <w:t>an</w:t>
      </w:r>
      <w:r w:rsidRPr="006E76EF">
        <w:rPr>
          <w:rFonts w:cs="Arial"/>
          <w:spacing w:val="-6"/>
          <w:position w:val="2"/>
          <w:sz w:val="20"/>
          <w:szCs w:val="20"/>
        </w:rPr>
        <w:t xml:space="preserve"> </w:t>
      </w:r>
      <w:r w:rsidRPr="006E76EF">
        <w:rPr>
          <w:rFonts w:cs="Arial"/>
          <w:spacing w:val="-2"/>
          <w:position w:val="2"/>
          <w:sz w:val="20"/>
          <w:szCs w:val="20"/>
        </w:rPr>
        <w:t>emergency?</w:t>
      </w:r>
    </w:p>
    <w:p w:rsidRPr="006E76EF" w:rsidR="0065146A" w:rsidRDefault="0065146A" w14:paraId="34116335" w14:textId="294CEA22">
      <w:pPr>
        <w:pStyle w:val="ListParagraph"/>
        <w:numPr>
          <w:ilvl w:val="0"/>
          <w:numId w:val="22"/>
        </w:numPr>
        <w:tabs>
          <w:tab w:val="left" w:pos="1155"/>
        </w:tabs>
        <w:spacing w:before="176" w:line="302" w:lineRule="exact"/>
        <w:rPr>
          <w:rFonts w:cs="Arial"/>
          <w:sz w:val="20"/>
          <w:szCs w:val="20"/>
        </w:rPr>
      </w:pPr>
      <w:r w:rsidRPr="006E76EF">
        <w:rPr>
          <w:rFonts w:cs="Arial"/>
          <w:position w:val="2"/>
          <w:sz w:val="20"/>
          <w:szCs w:val="20"/>
        </w:rPr>
        <w:t>What is the acceptable ratio of adults to pupils/students</w:t>
      </w:r>
      <w:r w:rsidRPr="006E76EF">
        <w:rPr>
          <w:rFonts w:cs="Arial"/>
          <w:spacing w:val="-10"/>
          <w:position w:val="2"/>
          <w:sz w:val="20"/>
          <w:szCs w:val="20"/>
        </w:rPr>
        <w:t xml:space="preserve"> </w:t>
      </w:r>
      <w:r w:rsidRPr="006E76EF">
        <w:rPr>
          <w:rFonts w:cs="Arial"/>
          <w:position w:val="2"/>
          <w:sz w:val="20"/>
          <w:szCs w:val="20"/>
        </w:rPr>
        <w:t>for</w:t>
      </w:r>
      <w:r w:rsidRPr="006E76EF">
        <w:rPr>
          <w:rFonts w:cs="Arial"/>
          <w:spacing w:val="-10"/>
          <w:position w:val="2"/>
          <w:sz w:val="20"/>
          <w:szCs w:val="20"/>
        </w:rPr>
        <w:t xml:space="preserve"> </w:t>
      </w:r>
      <w:r w:rsidRPr="006E76EF">
        <w:rPr>
          <w:rFonts w:cs="Arial"/>
          <w:position w:val="2"/>
          <w:sz w:val="20"/>
          <w:szCs w:val="20"/>
        </w:rPr>
        <w:t>this</w:t>
      </w:r>
      <w:r w:rsidRPr="006E76EF">
        <w:rPr>
          <w:rFonts w:cs="Arial"/>
          <w:spacing w:val="-10"/>
          <w:position w:val="2"/>
          <w:sz w:val="20"/>
          <w:szCs w:val="20"/>
        </w:rPr>
        <w:t xml:space="preserve"> </w:t>
      </w:r>
      <w:r w:rsidRPr="006E76EF">
        <w:rPr>
          <w:rFonts w:cs="Arial"/>
          <w:position w:val="2"/>
          <w:sz w:val="20"/>
          <w:szCs w:val="20"/>
        </w:rPr>
        <w:t>visit</w:t>
      </w:r>
      <w:r w:rsidRPr="006E76EF">
        <w:rPr>
          <w:rFonts w:cs="Arial"/>
          <w:spacing w:val="-10"/>
          <w:position w:val="2"/>
          <w:sz w:val="20"/>
          <w:szCs w:val="20"/>
        </w:rPr>
        <w:t xml:space="preserve"> </w:t>
      </w:r>
      <w:r w:rsidRPr="006E76EF">
        <w:rPr>
          <w:rFonts w:cs="Arial"/>
          <w:position w:val="2"/>
          <w:sz w:val="20"/>
          <w:szCs w:val="20"/>
        </w:rPr>
        <w:t xml:space="preserve">(see </w:t>
      </w:r>
      <w:r w:rsidRPr="006E76EF">
        <w:rPr>
          <w:rFonts w:cs="Arial"/>
          <w:sz w:val="20"/>
          <w:szCs w:val="20"/>
        </w:rPr>
        <w:t>section on Supervision.)</w:t>
      </w:r>
    </w:p>
    <w:p w:rsidRPr="006E76EF" w:rsidR="0065146A" w:rsidP="005D2C59" w:rsidRDefault="0065146A" w14:paraId="1B8F4F21" w14:textId="6AED8974">
      <w:pPr>
        <w:pStyle w:val="BodyText"/>
        <w:ind w:left="731" w:right="667"/>
        <w:jc w:val="left"/>
        <w:rPr>
          <w:rFonts w:cs="Arial"/>
        </w:rPr>
      </w:pPr>
      <w:r w:rsidRPr="006E76EF">
        <w:rPr>
          <w:rFonts w:cs="Arial"/>
        </w:rPr>
        <w:t>The group leader and other supervisors should continually reassess the risks throughout</w:t>
      </w:r>
      <w:r w:rsidRPr="006E76EF">
        <w:rPr>
          <w:rFonts w:cs="Arial"/>
          <w:spacing w:val="-3"/>
        </w:rPr>
        <w:t xml:space="preserve"> </w:t>
      </w:r>
      <w:r w:rsidRPr="006E76EF">
        <w:rPr>
          <w:rFonts w:cs="Arial"/>
        </w:rPr>
        <w:t>the</w:t>
      </w:r>
      <w:r w:rsidRPr="006E76EF">
        <w:rPr>
          <w:rFonts w:cs="Arial"/>
          <w:spacing w:val="-3"/>
        </w:rPr>
        <w:t xml:space="preserve"> </w:t>
      </w:r>
      <w:r w:rsidRPr="006E76EF">
        <w:rPr>
          <w:rFonts w:cs="Arial"/>
        </w:rPr>
        <w:t>visit</w:t>
      </w:r>
      <w:r w:rsidRPr="006E76EF">
        <w:rPr>
          <w:rFonts w:cs="Arial"/>
          <w:spacing w:val="-3"/>
        </w:rPr>
        <w:t xml:space="preserve"> </w:t>
      </w:r>
      <w:r w:rsidRPr="006E76EF">
        <w:rPr>
          <w:rFonts w:cs="Arial"/>
        </w:rPr>
        <w:t>and</w:t>
      </w:r>
      <w:r w:rsidRPr="006E76EF">
        <w:rPr>
          <w:rFonts w:cs="Arial"/>
          <w:spacing w:val="40"/>
        </w:rPr>
        <w:t xml:space="preserve"> </w:t>
      </w:r>
      <w:r w:rsidRPr="006E76EF">
        <w:rPr>
          <w:rFonts w:cs="Arial"/>
        </w:rPr>
        <w:t>take</w:t>
      </w:r>
      <w:r w:rsidRPr="006E76EF">
        <w:rPr>
          <w:rFonts w:cs="Arial"/>
          <w:spacing w:val="-3"/>
        </w:rPr>
        <w:t xml:space="preserve"> </w:t>
      </w:r>
      <w:r w:rsidRPr="006E76EF">
        <w:rPr>
          <w:rFonts w:cs="Arial"/>
        </w:rPr>
        <w:t>appropriate</w:t>
      </w:r>
      <w:r w:rsidRPr="006E76EF">
        <w:rPr>
          <w:rFonts w:cs="Arial"/>
          <w:spacing w:val="-3"/>
        </w:rPr>
        <w:t xml:space="preserve"> </w:t>
      </w:r>
      <w:r w:rsidRPr="006E76EF">
        <w:rPr>
          <w:rFonts w:cs="Arial"/>
        </w:rPr>
        <w:t>action</w:t>
      </w:r>
      <w:r w:rsidRPr="006E76EF">
        <w:rPr>
          <w:rFonts w:cs="Arial"/>
          <w:spacing w:val="-3"/>
        </w:rPr>
        <w:t xml:space="preserve"> </w:t>
      </w:r>
      <w:r w:rsidRPr="006E76EF">
        <w:rPr>
          <w:rFonts w:cs="Arial"/>
        </w:rPr>
        <w:t>if</w:t>
      </w:r>
      <w:r w:rsidRPr="006E76EF">
        <w:rPr>
          <w:rFonts w:cs="Arial"/>
          <w:spacing w:val="-3"/>
        </w:rPr>
        <w:t xml:space="preserve"> </w:t>
      </w:r>
      <w:r w:rsidRPr="006E76EF">
        <w:rPr>
          <w:rFonts w:cs="Arial"/>
        </w:rPr>
        <w:t>pupils</w:t>
      </w:r>
      <w:r w:rsidRPr="006E76EF">
        <w:rPr>
          <w:rFonts w:cs="Arial"/>
          <w:spacing w:val="-2"/>
        </w:rPr>
        <w:t xml:space="preserve"> </w:t>
      </w:r>
      <w:r w:rsidRPr="006E76EF">
        <w:rPr>
          <w:rFonts w:cs="Arial"/>
        </w:rPr>
        <w:t>/students are</w:t>
      </w:r>
      <w:r w:rsidRPr="006E76EF">
        <w:rPr>
          <w:rFonts w:cs="Arial"/>
          <w:spacing w:val="-3"/>
        </w:rPr>
        <w:t xml:space="preserve"> </w:t>
      </w:r>
      <w:r w:rsidRPr="006E76EF">
        <w:rPr>
          <w:rFonts w:cs="Arial"/>
        </w:rPr>
        <w:t>or</w:t>
      </w:r>
      <w:r w:rsidRPr="006E76EF">
        <w:rPr>
          <w:rFonts w:cs="Arial"/>
          <w:spacing w:val="-4"/>
        </w:rPr>
        <w:t xml:space="preserve"> </w:t>
      </w:r>
      <w:r w:rsidRPr="006E76EF">
        <w:rPr>
          <w:rFonts w:cs="Arial"/>
        </w:rPr>
        <w:t>could be in danger.</w:t>
      </w:r>
      <w:r w:rsidRPr="006E76EF">
        <w:rPr>
          <w:rFonts w:cs="Arial"/>
        </w:rPr>
        <w:br/>
      </w:r>
      <w:r w:rsidRPr="006E76EF">
        <w:rPr>
          <w:rFonts w:cs="Arial"/>
        </w:rPr>
        <w:br/>
      </w:r>
      <w:r w:rsidRPr="006E76EF">
        <w:rPr>
          <w:rFonts w:cs="Arial"/>
        </w:rPr>
        <w:t>The group leader should take the following factors into consideration when assessing the risks:</w:t>
      </w:r>
    </w:p>
    <w:p w:rsidRPr="006E76EF" w:rsidR="0065146A" w:rsidRDefault="0065146A" w14:paraId="63DB54CA"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rPr>
        <w:t>location and environment (including remoteness, weather and water levels)</w:t>
      </w:r>
    </w:p>
    <w:p w:rsidRPr="006E76EF" w:rsidR="0065146A" w:rsidRDefault="0065146A" w14:paraId="7050C53D"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rPr>
        <w:t>group characteristics</w:t>
      </w:r>
      <w:r w:rsidRPr="006E76EF">
        <w:rPr>
          <w:rFonts w:cs="Arial"/>
          <w:spacing w:val="-12"/>
        </w:rPr>
        <w:t xml:space="preserve"> </w:t>
      </w:r>
      <w:r w:rsidRPr="006E76EF">
        <w:rPr>
          <w:rFonts w:cs="Arial"/>
        </w:rPr>
        <w:t>(age,</w:t>
      </w:r>
      <w:r w:rsidRPr="006E76EF">
        <w:rPr>
          <w:rFonts w:cs="Arial"/>
          <w:spacing w:val="-12"/>
        </w:rPr>
        <w:t xml:space="preserve"> </w:t>
      </w:r>
      <w:r w:rsidRPr="006E76EF">
        <w:rPr>
          <w:rFonts w:cs="Arial"/>
        </w:rPr>
        <w:t>ability,</w:t>
      </w:r>
      <w:r w:rsidRPr="006E76EF">
        <w:rPr>
          <w:rFonts w:cs="Arial"/>
          <w:spacing w:val="-12"/>
        </w:rPr>
        <w:t xml:space="preserve"> </w:t>
      </w:r>
      <w:r w:rsidRPr="006E76EF">
        <w:rPr>
          <w:rFonts w:cs="Arial"/>
        </w:rPr>
        <w:t>behaviour,</w:t>
      </w:r>
      <w:r w:rsidRPr="006E76EF">
        <w:rPr>
          <w:rFonts w:cs="Arial"/>
          <w:spacing w:val="-12"/>
        </w:rPr>
        <w:t xml:space="preserve"> </w:t>
      </w:r>
      <w:r w:rsidRPr="006E76EF">
        <w:rPr>
          <w:rFonts w:cs="Arial"/>
        </w:rPr>
        <w:t>medical</w:t>
      </w:r>
      <w:r w:rsidRPr="006E76EF">
        <w:rPr>
          <w:rFonts w:cs="Arial"/>
          <w:spacing w:val="-12"/>
        </w:rPr>
        <w:t xml:space="preserve"> </w:t>
      </w:r>
      <w:r w:rsidRPr="006E76EF">
        <w:rPr>
          <w:rFonts w:cs="Arial"/>
        </w:rPr>
        <w:t>and</w:t>
      </w:r>
      <w:r w:rsidRPr="006E76EF">
        <w:rPr>
          <w:rFonts w:cs="Arial"/>
          <w:spacing w:val="-12"/>
        </w:rPr>
        <w:t xml:space="preserve"> </w:t>
      </w:r>
      <w:r w:rsidRPr="006E76EF">
        <w:rPr>
          <w:rFonts w:cs="Arial"/>
        </w:rPr>
        <w:t>SEND)</w:t>
      </w:r>
    </w:p>
    <w:p w:rsidRPr="006E76EF" w:rsidR="0065146A" w:rsidRDefault="0065146A" w14:paraId="65AB98AA"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rPr>
        <w:t>staﬀ</w:t>
      </w:r>
      <w:r w:rsidRPr="006E76EF">
        <w:rPr>
          <w:rFonts w:cs="Arial"/>
          <w:spacing w:val="-12"/>
        </w:rPr>
        <w:t xml:space="preserve"> </w:t>
      </w:r>
      <w:r w:rsidRPr="006E76EF">
        <w:rPr>
          <w:rFonts w:cs="Arial"/>
        </w:rPr>
        <w:t>competence</w:t>
      </w:r>
      <w:r w:rsidRPr="006E76EF">
        <w:rPr>
          <w:rFonts w:cs="Arial"/>
          <w:spacing w:val="-12"/>
        </w:rPr>
        <w:t xml:space="preserve"> </w:t>
      </w:r>
    </w:p>
    <w:p w:rsidRPr="006E76EF" w:rsidR="0065146A" w:rsidRDefault="0065146A" w14:paraId="030C93FE"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rPr>
        <w:t>equipment</w:t>
      </w:r>
    </w:p>
    <w:p w:rsidRPr="006E76EF" w:rsidR="0065146A" w:rsidRDefault="0065146A" w14:paraId="14962FC6"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spacing w:val="-2"/>
        </w:rPr>
        <w:t>transport</w:t>
      </w:r>
    </w:p>
    <w:p w:rsidRPr="006E76EF" w:rsidR="0065146A" w:rsidRDefault="0065146A" w14:paraId="60B370C2" w14:textId="77777777">
      <w:pPr>
        <w:pStyle w:val="BodyText"/>
        <w:widowControl w:val="0"/>
        <w:numPr>
          <w:ilvl w:val="0"/>
          <w:numId w:val="21"/>
        </w:numPr>
        <w:tabs>
          <w:tab w:val="left" w:pos="1929"/>
          <w:tab w:val="left" w:pos="3194"/>
          <w:tab w:val="left" w:pos="4970"/>
          <w:tab w:val="left" w:pos="6065"/>
          <w:tab w:val="left" w:pos="8282"/>
        </w:tabs>
        <w:autoSpaceDE w:val="0"/>
        <w:autoSpaceDN w:val="0"/>
        <w:spacing w:before="0" w:after="0" w:line="247" w:lineRule="auto"/>
        <w:ind w:left="1134" w:right="723"/>
        <w:jc w:val="left"/>
        <w:rPr>
          <w:rFonts w:cs="Arial"/>
        </w:rPr>
      </w:pPr>
      <w:r w:rsidRPr="006E76EF">
        <w:rPr>
          <w:rFonts w:cs="Arial"/>
          <w:spacing w:val="-2"/>
        </w:rPr>
        <w:t>seasonal</w:t>
      </w:r>
      <w:r w:rsidRPr="006E76EF">
        <w:rPr>
          <w:rFonts w:cs="Arial"/>
        </w:rPr>
        <w:t xml:space="preserve"> conditions, weather and timing</w:t>
      </w:r>
      <w:r w:rsidRPr="006E76EF">
        <w:rPr>
          <w:rFonts w:cs="Arial"/>
          <w:spacing w:val="-2"/>
        </w:rPr>
        <w:t xml:space="preserve"> </w:t>
      </w:r>
    </w:p>
    <w:p w:rsidRPr="006E76EF" w:rsidR="0065146A" w:rsidP="005D2C59" w:rsidRDefault="0065146A" w14:paraId="5EF9AB4D" w14:textId="77777777">
      <w:pPr>
        <w:pStyle w:val="BodyText"/>
        <w:tabs>
          <w:tab w:val="left" w:pos="1929"/>
          <w:tab w:val="left" w:pos="3194"/>
          <w:tab w:val="left" w:pos="4970"/>
          <w:tab w:val="left" w:pos="6065"/>
          <w:tab w:val="left" w:pos="8282"/>
        </w:tabs>
        <w:spacing w:line="247" w:lineRule="auto"/>
        <w:ind w:left="752" w:right="723"/>
        <w:jc w:val="left"/>
        <w:rPr>
          <w:rFonts w:cs="Arial"/>
          <w:b/>
          <w:bCs/>
          <w:color w:val="FF0000"/>
          <w:spacing w:val="-2"/>
        </w:rPr>
      </w:pPr>
      <w:r w:rsidRPr="006E76EF">
        <w:rPr>
          <w:rFonts w:cs="Arial"/>
          <w:color w:val="FF0000"/>
          <w:spacing w:val="-2"/>
        </w:rPr>
        <w:br/>
      </w:r>
      <w:r w:rsidRPr="006E76EF">
        <w:rPr>
          <w:rFonts w:cs="Arial"/>
          <w:b/>
          <w:bCs/>
          <w:spacing w:val="-2"/>
        </w:rPr>
        <w:t>Provider Risk Assessments</w:t>
      </w:r>
    </w:p>
    <w:p w:rsidRPr="006E76EF" w:rsidR="0065146A" w:rsidP="005D2C59" w:rsidRDefault="0065146A" w14:paraId="0CA9CF9C" w14:textId="666BFB85">
      <w:pPr>
        <w:pStyle w:val="BodyText"/>
        <w:tabs>
          <w:tab w:val="left" w:pos="1929"/>
          <w:tab w:val="left" w:pos="3194"/>
          <w:tab w:val="left" w:pos="4970"/>
          <w:tab w:val="left" w:pos="6065"/>
          <w:tab w:val="left" w:pos="8282"/>
        </w:tabs>
        <w:spacing w:line="247" w:lineRule="auto"/>
        <w:ind w:left="752" w:right="723"/>
        <w:jc w:val="left"/>
        <w:rPr>
          <w:rFonts w:cs="Arial"/>
          <w:spacing w:val="-2"/>
        </w:rPr>
      </w:pPr>
      <w:r w:rsidRPr="006E76EF">
        <w:rPr>
          <w:rFonts w:cs="Arial"/>
          <w:spacing w:val="-2"/>
        </w:rPr>
        <w:br/>
      </w:r>
      <w:r w:rsidRPr="006E76EF">
        <w:rPr>
          <w:rFonts w:cs="Arial"/>
        </w:rPr>
        <w:t xml:space="preserve">When using an </w:t>
      </w:r>
      <w:r w:rsidRPr="006E76EF">
        <w:rPr>
          <w:rFonts w:cs="Arial"/>
          <w:b/>
        </w:rPr>
        <w:t>external provider</w:t>
      </w:r>
      <w:r w:rsidRPr="006E76EF">
        <w:rPr>
          <w:rFonts w:cs="Arial"/>
        </w:rPr>
        <w:t xml:space="preserve">, if they hold the </w:t>
      </w:r>
      <w:proofErr w:type="spellStart"/>
      <w:r w:rsidRPr="006E76EF">
        <w:rPr>
          <w:rFonts w:cs="Arial"/>
          <w:b/>
        </w:rPr>
        <w:t>LOtC</w:t>
      </w:r>
      <w:proofErr w:type="spellEnd"/>
      <w:r w:rsidRPr="006E76EF">
        <w:rPr>
          <w:rFonts w:cs="Arial"/>
          <w:b/>
        </w:rPr>
        <w:t xml:space="preserve"> Quality Badge </w:t>
      </w:r>
      <w:r w:rsidRPr="006E76EF">
        <w:rPr>
          <w:rFonts w:cs="Arial"/>
        </w:rPr>
        <w:t xml:space="preserve">and (where applicable) an </w:t>
      </w:r>
      <w:r w:rsidRPr="006E76EF">
        <w:rPr>
          <w:rFonts w:cs="Arial"/>
          <w:b/>
        </w:rPr>
        <w:t>AALA licence</w:t>
      </w:r>
      <w:r w:rsidRPr="006E76EF">
        <w:rPr>
          <w:rFonts w:cs="Arial"/>
        </w:rPr>
        <w:t>, further safety assurance is usually unnecessary beyond conﬁrming</w:t>
      </w:r>
      <w:r w:rsidRPr="006E76EF">
        <w:rPr>
          <w:rFonts w:cs="Arial"/>
          <w:spacing w:val="-13"/>
        </w:rPr>
        <w:t xml:space="preserve"> </w:t>
      </w:r>
      <w:r w:rsidRPr="006E76EF">
        <w:rPr>
          <w:rFonts w:cs="Arial"/>
        </w:rPr>
        <w:t>the</w:t>
      </w:r>
      <w:r w:rsidRPr="006E76EF">
        <w:rPr>
          <w:rFonts w:cs="Arial"/>
          <w:spacing w:val="-13"/>
        </w:rPr>
        <w:t xml:space="preserve"> </w:t>
      </w:r>
      <w:r w:rsidRPr="006E76EF">
        <w:rPr>
          <w:rFonts w:cs="Arial"/>
        </w:rPr>
        <w:t>provision</w:t>
      </w:r>
      <w:r w:rsidRPr="006E76EF">
        <w:rPr>
          <w:rFonts w:cs="Arial"/>
          <w:spacing w:val="-13"/>
        </w:rPr>
        <w:t xml:space="preserve"> </w:t>
      </w:r>
      <w:r w:rsidRPr="006E76EF">
        <w:rPr>
          <w:rFonts w:cs="Arial"/>
        </w:rPr>
        <w:t>matches</w:t>
      </w:r>
      <w:r w:rsidRPr="006E76EF">
        <w:rPr>
          <w:rFonts w:cs="Arial"/>
          <w:spacing w:val="-13"/>
        </w:rPr>
        <w:t xml:space="preserve"> </w:t>
      </w:r>
      <w:r w:rsidRPr="006E76EF">
        <w:rPr>
          <w:rFonts w:cs="Arial"/>
        </w:rPr>
        <w:t>the</w:t>
      </w:r>
      <w:r w:rsidRPr="006E76EF">
        <w:rPr>
          <w:rFonts w:cs="Arial"/>
          <w:spacing w:val="-13"/>
        </w:rPr>
        <w:t xml:space="preserve"> </w:t>
      </w:r>
      <w:r w:rsidRPr="006E76EF">
        <w:rPr>
          <w:rFonts w:cs="Arial"/>
        </w:rPr>
        <w:t>needs</w:t>
      </w:r>
      <w:r w:rsidRPr="006E76EF">
        <w:rPr>
          <w:rFonts w:cs="Arial"/>
          <w:spacing w:val="-13"/>
        </w:rPr>
        <w:t xml:space="preserve"> </w:t>
      </w:r>
      <w:r w:rsidRPr="006E76EF">
        <w:rPr>
          <w:rFonts w:cs="Arial"/>
        </w:rPr>
        <w:t>of</w:t>
      </w:r>
      <w:r w:rsidRPr="006E76EF">
        <w:rPr>
          <w:rFonts w:cs="Arial"/>
          <w:spacing w:val="-13"/>
        </w:rPr>
        <w:t xml:space="preserve"> </w:t>
      </w:r>
      <w:r w:rsidRPr="006E76EF">
        <w:rPr>
          <w:rFonts w:cs="Arial"/>
        </w:rPr>
        <w:t>the</w:t>
      </w:r>
      <w:r w:rsidRPr="006E76EF">
        <w:rPr>
          <w:rFonts w:cs="Arial"/>
          <w:spacing w:val="-13"/>
        </w:rPr>
        <w:t xml:space="preserve"> </w:t>
      </w:r>
      <w:r w:rsidRPr="006E76EF">
        <w:rPr>
          <w:rFonts w:cs="Arial"/>
        </w:rPr>
        <w:t>group</w:t>
      </w:r>
      <w:r w:rsidRPr="006E76EF">
        <w:rPr>
          <w:rFonts w:cs="Arial"/>
          <w:spacing w:val="-13"/>
        </w:rPr>
        <w:t xml:space="preserve"> </w:t>
      </w:r>
      <w:r w:rsidRPr="006E76EF">
        <w:rPr>
          <w:rFonts w:cs="Arial"/>
        </w:rPr>
        <w:t>and</w:t>
      </w:r>
      <w:r w:rsidRPr="006E76EF">
        <w:rPr>
          <w:rFonts w:cs="Arial"/>
          <w:spacing w:val="-13"/>
        </w:rPr>
        <w:t xml:space="preserve"> </w:t>
      </w:r>
      <w:r w:rsidRPr="006E76EF">
        <w:rPr>
          <w:rFonts w:cs="Arial"/>
        </w:rPr>
        <w:t>programme.</w:t>
      </w:r>
      <w:r w:rsidRPr="006E76EF">
        <w:rPr>
          <w:rFonts w:cs="Arial"/>
          <w:spacing w:val="-13"/>
        </w:rPr>
        <w:t xml:space="preserve"> </w:t>
      </w:r>
      <w:r w:rsidRPr="006E76EF">
        <w:rPr>
          <w:rFonts w:cs="Arial"/>
        </w:rPr>
        <w:t>If</w:t>
      </w:r>
      <w:r w:rsidRPr="006E76EF">
        <w:rPr>
          <w:rFonts w:cs="Arial"/>
          <w:spacing w:val="-13"/>
        </w:rPr>
        <w:t xml:space="preserve"> </w:t>
      </w:r>
      <w:r w:rsidRPr="006E76EF">
        <w:rPr>
          <w:rFonts w:cs="Arial"/>
        </w:rPr>
        <w:t>the</w:t>
      </w:r>
      <w:r w:rsidRPr="006E76EF">
        <w:rPr>
          <w:rFonts w:cs="Arial"/>
          <w:spacing w:val="-13"/>
        </w:rPr>
        <w:t xml:space="preserve"> </w:t>
      </w:r>
      <w:r w:rsidRPr="006E76EF">
        <w:rPr>
          <w:rFonts w:cs="Arial"/>
        </w:rPr>
        <w:t xml:space="preserve">provider is </w:t>
      </w:r>
      <w:r w:rsidRPr="006E76EF">
        <w:rPr>
          <w:rFonts w:cs="Arial"/>
          <w:b/>
        </w:rPr>
        <w:t xml:space="preserve">not </w:t>
      </w:r>
      <w:proofErr w:type="spellStart"/>
      <w:r w:rsidRPr="006E76EF">
        <w:rPr>
          <w:rFonts w:cs="Arial"/>
        </w:rPr>
        <w:t>LOtC</w:t>
      </w:r>
      <w:proofErr w:type="spellEnd"/>
      <w:r w:rsidRPr="006E76EF">
        <w:rPr>
          <w:rFonts w:cs="Arial"/>
        </w:rPr>
        <w:t xml:space="preserve">-badged, obtain written assurances in line with OEAP NG 4.4g. School-led elements (e.g., transport, supervision between sessions) always require our own </w:t>
      </w:r>
      <w:r w:rsidRPr="006E76EF">
        <w:rPr>
          <w:rFonts w:cs="Arial"/>
          <w:spacing w:val="-2"/>
        </w:rPr>
        <w:t>assessment.</w:t>
      </w:r>
    </w:p>
    <w:p w:rsidRPr="006E76EF" w:rsidR="0065146A" w:rsidP="005D2C59" w:rsidRDefault="0065146A" w14:paraId="698E39BC" w14:textId="77777777">
      <w:pPr>
        <w:pStyle w:val="BodyText"/>
        <w:spacing w:line="296" w:lineRule="exact"/>
        <w:ind w:left="33"/>
        <w:jc w:val="left"/>
        <w:rPr>
          <w:rFonts w:cs="Arial"/>
        </w:rPr>
      </w:pPr>
      <w:r w:rsidRPr="006E76EF">
        <w:rPr>
          <w:rFonts w:cs="Arial"/>
        </w:rPr>
        <w:t xml:space="preserve">            For</w:t>
      </w:r>
      <w:r w:rsidRPr="006E76EF">
        <w:rPr>
          <w:rFonts w:cs="Arial"/>
          <w:spacing w:val="2"/>
        </w:rPr>
        <w:t xml:space="preserve"> </w:t>
      </w:r>
      <w:r w:rsidRPr="006E76EF">
        <w:rPr>
          <w:rFonts w:cs="Arial"/>
        </w:rPr>
        <w:t>international</w:t>
      </w:r>
      <w:r w:rsidRPr="006E76EF">
        <w:rPr>
          <w:rFonts w:cs="Arial"/>
          <w:spacing w:val="2"/>
        </w:rPr>
        <w:t xml:space="preserve"> </w:t>
      </w:r>
      <w:r w:rsidRPr="006E76EF">
        <w:rPr>
          <w:rFonts w:cs="Arial"/>
        </w:rPr>
        <w:t>and</w:t>
      </w:r>
      <w:r w:rsidRPr="006E76EF">
        <w:rPr>
          <w:rFonts w:cs="Arial"/>
          <w:spacing w:val="2"/>
        </w:rPr>
        <w:t xml:space="preserve"> </w:t>
      </w:r>
      <w:r w:rsidRPr="006E76EF">
        <w:rPr>
          <w:rFonts w:cs="Arial"/>
        </w:rPr>
        <w:t>complex</w:t>
      </w:r>
      <w:r w:rsidRPr="006E76EF">
        <w:rPr>
          <w:rFonts w:cs="Arial"/>
          <w:spacing w:val="2"/>
        </w:rPr>
        <w:t xml:space="preserve"> </w:t>
      </w:r>
      <w:r w:rsidRPr="006E76EF">
        <w:rPr>
          <w:rFonts w:cs="Arial"/>
        </w:rPr>
        <w:t>itineraries,</w:t>
      </w:r>
      <w:r w:rsidRPr="006E76EF">
        <w:rPr>
          <w:rFonts w:cs="Arial"/>
          <w:spacing w:val="3"/>
        </w:rPr>
        <w:t xml:space="preserve"> </w:t>
      </w:r>
      <w:r w:rsidRPr="006E76EF">
        <w:rPr>
          <w:rFonts w:cs="Arial"/>
        </w:rPr>
        <w:t>leaders</w:t>
      </w:r>
      <w:r w:rsidRPr="006E76EF">
        <w:rPr>
          <w:rFonts w:cs="Arial"/>
          <w:spacing w:val="2"/>
        </w:rPr>
        <w:t xml:space="preserve"> </w:t>
      </w:r>
      <w:r w:rsidRPr="006E76EF">
        <w:rPr>
          <w:rFonts w:cs="Arial"/>
        </w:rPr>
        <w:t>may</w:t>
      </w:r>
      <w:r w:rsidRPr="006E76EF">
        <w:rPr>
          <w:rFonts w:cs="Arial"/>
          <w:spacing w:val="2"/>
        </w:rPr>
        <w:t xml:space="preserve"> </w:t>
      </w:r>
      <w:r w:rsidRPr="006E76EF">
        <w:rPr>
          <w:rFonts w:cs="Arial"/>
        </w:rPr>
        <w:t>optionally</w:t>
      </w:r>
      <w:r w:rsidRPr="006E76EF">
        <w:rPr>
          <w:rFonts w:cs="Arial"/>
          <w:spacing w:val="2"/>
        </w:rPr>
        <w:t xml:space="preserve"> </w:t>
      </w:r>
      <w:r w:rsidRPr="006E76EF">
        <w:rPr>
          <w:rFonts w:cs="Arial"/>
        </w:rPr>
        <w:t>map</w:t>
      </w:r>
      <w:r w:rsidRPr="006E76EF">
        <w:rPr>
          <w:rFonts w:cs="Arial"/>
          <w:spacing w:val="3"/>
        </w:rPr>
        <w:t xml:space="preserve"> </w:t>
      </w:r>
      <w:r w:rsidRPr="006E76EF">
        <w:rPr>
          <w:rFonts w:cs="Arial"/>
        </w:rPr>
        <w:t>their</w:t>
      </w:r>
      <w:r w:rsidRPr="006E76EF">
        <w:rPr>
          <w:rFonts w:cs="Arial"/>
          <w:spacing w:val="2"/>
        </w:rPr>
        <w:t xml:space="preserve"> </w:t>
      </w:r>
      <w:r w:rsidRPr="006E76EF">
        <w:rPr>
          <w:rFonts w:cs="Arial"/>
        </w:rPr>
        <w:t>planning</w:t>
      </w:r>
      <w:r w:rsidRPr="006E76EF">
        <w:rPr>
          <w:rFonts w:cs="Arial"/>
          <w:spacing w:val="2"/>
        </w:rPr>
        <w:t xml:space="preserve"> </w:t>
      </w:r>
      <w:r w:rsidRPr="006E76EF">
        <w:rPr>
          <w:rFonts w:cs="Arial"/>
          <w:spacing w:val="-5"/>
        </w:rPr>
        <w:t>to</w:t>
      </w:r>
      <w:r w:rsidRPr="006E76EF">
        <w:rPr>
          <w:rFonts w:cs="Arial"/>
          <w:spacing w:val="-5"/>
        </w:rPr>
        <w:br/>
      </w:r>
      <w:r w:rsidRPr="006E76EF">
        <w:rPr>
          <w:rFonts w:cs="Arial"/>
          <w:b/>
        </w:rPr>
        <w:t xml:space="preserve">            ISO</w:t>
      </w:r>
      <w:r w:rsidRPr="006E76EF">
        <w:rPr>
          <w:rFonts w:cs="Arial"/>
          <w:b/>
          <w:spacing w:val="-6"/>
        </w:rPr>
        <w:t xml:space="preserve"> </w:t>
      </w:r>
      <w:r w:rsidRPr="006E76EF">
        <w:rPr>
          <w:rFonts w:cs="Arial"/>
          <w:b/>
        </w:rPr>
        <w:t>31031:2024</w:t>
      </w:r>
      <w:r w:rsidRPr="006E76EF">
        <w:rPr>
          <w:rFonts w:cs="Arial"/>
          <w:b/>
          <w:spacing w:val="-7"/>
        </w:rPr>
        <w:t xml:space="preserve"> </w:t>
      </w:r>
      <w:r w:rsidRPr="006E76EF">
        <w:rPr>
          <w:rFonts w:cs="Arial"/>
        </w:rPr>
        <w:t>to</w:t>
      </w:r>
      <w:r w:rsidRPr="006E76EF">
        <w:rPr>
          <w:rFonts w:cs="Arial"/>
          <w:spacing w:val="-6"/>
        </w:rPr>
        <w:t xml:space="preserve"> </w:t>
      </w:r>
      <w:r w:rsidRPr="006E76EF">
        <w:rPr>
          <w:rFonts w:cs="Arial"/>
        </w:rPr>
        <w:t>evidence</w:t>
      </w:r>
      <w:r w:rsidRPr="006E76EF">
        <w:rPr>
          <w:rFonts w:cs="Arial"/>
          <w:spacing w:val="-6"/>
        </w:rPr>
        <w:t xml:space="preserve"> </w:t>
      </w:r>
      <w:r w:rsidRPr="006E76EF">
        <w:rPr>
          <w:rFonts w:cs="Arial"/>
        </w:rPr>
        <w:t>a</w:t>
      </w:r>
      <w:r w:rsidRPr="006E76EF">
        <w:rPr>
          <w:rFonts w:cs="Arial"/>
          <w:spacing w:val="-6"/>
        </w:rPr>
        <w:t xml:space="preserve"> </w:t>
      </w:r>
      <w:r w:rsidRPr="006E76EF">
        <w:rPr>
          <w:rFonts w:cs="Arial"/>
        </w:rPr>
        <w:t>comprehensive</w:t>
      </w:r>
      <w:r w:rsidRPr="006E76EF">
        <w:rPr>
          <w:rFonts w:cs="Arial"/>
          <w:spacing w:val="-6"/>
        </w:rPr>
        <w:t xml:space="preserve"> </w:t>
      </w:r>
      <w:r w:rsidRPr="006E76EF">
        <w:rPr>
          <w:rFonts w:cs="Arial"/>
        </w:rPr>
        <w:t>risk-management</w:t>
      </w:r>
      <w:r w:rsidRPr="006E76EF">
        <w:rPr>
          <w:rFonts w:cs="Arial"/>
          <w:spacing w:val="-6"/>
        </w:rPr>
        <w:t xml:space="preserve"> </w:t>
      </w:r>
      <w:r w:rsidRPr="006E76EF">
        <w:rPr>
          <w:rFonts w:cs="Arial"/>
        </w:rPr>
        <w:t xml:space="preserve">approach. </w:t>
      </w:r>
    </w:p>
    <w:p w:rsidRPr="006E76EF" w:rsidR="0065146A" w:rsidP="005D2C59" w:rsidRDefault="0065146A" w14:paraId="56C38674" w14:textId="77777777">
      <w:pPr>
        <w:pStyle w:val="BodyText"/>
        <w:jc w:val="left"/>
        <w:rPr>
          <w:rFonts w:cs="Arial"/>
          <w:b/>
          <w:bCs/>
        </w:rPr>
      </w:pPr>
    </w:p>
    <w:p w:rsidRPr="006E76EF" w:rsidR="0065146A" w:rsidRDefault="00B82566" w14:paraId="2DE59E58" w14:textId="7A8A7A21">
      <w:pPr>
        <w:pStyle w:val="BodyText"/>
        <w:numPr>
          <w:ilvl w:val="1"/>
          <w:numId w:val="6"/>
        </w:numPr>
        <w:ind w:left="709"/>
        <w:jc w:val="left"/>
        <w:rPr>
          <w:rFonts w:cs="Arial"/>
          <w:b/>
          <w:bCs/>
        </w:rPr>
      </w:pPr>
      <w:r w:rsidRPr="006E76EF">
        <w:rPr>
          <w:rFonts w:cs="Arial"/>
          <w:b/>
          <w:bCs/>
        </w:rPr>
        <w:t>Exploratory Visit</w:t>
      </w:r>
    </w:p>
    <w:p w:rsidRPr="006E76EF" w:rsidR="00E36DB3" w:rsidP="005D2C59" w:rsidRDefault="00E36DB3" w14:paraId="409DCEBE" w14:textId="77777777">
      <w:pPr>
        <w:pStyle w:val="BodyText"/>
        <w:ind w:left="730"/>
        <w:jc w:val="left"/>
        <w:rPr>
          <w:rFonts w:cs="Arial"/>
        </w:rPr>
      </w:pPr>
      <w:r w:rsidRPr="006E76EF">
        <w:rPr>
          <w:rFonts w:cs="Arial"/>
        </w:rPr>
        <w:t>Wherever</w:t>
      </w:r>
      <w:r w:rsidRPr="006E76EF">
        <w:rPr>
          <w:rFonts w:cs="Arial"/>
          <w:spacing w:val="-10"/>
        </w:rPr>
        <w:t xml:space="preserve"> </w:t>
      </w:r>
      <w:r w:rsidRPr="006E76EF">
        <w:rPr>
          <w:rFonts w:cs="Arial"/>
        </w:rPr>
        <w:t>possible</w:t>
      </w:r>
      <w:r w:rsidRPr="006E76EF">
        <w:rPr>
          <w:rFonts w:cs="Arial"/>
          <w:spacing w:val="-9"/>
        </w:rPr>
        <w:t xml:space="preserve"> </w:t>
      </w:r>
      <w:r w:rsidRPr="006E76EF">
        <w:rPr>
          <w:rFonts w:cs="Arial"/>
        </w:rPr>
        <w:t>the</w:t>
      </w:r>
      <w:r w:rsidRPr="006E76EF">
        <w:rPr>
          <w:rFonts w:cs="Arial"/>
          <w:spacing w:val="-9"/>
        </w:rPr>
        <w:t xml:space="preserve"> </w:t>
      </w:r>
      <w:r w:rsidRPr="006E76EF">
        <w:rPr>
          <w:rFonts w:cs="Arial"/>
        </w:rPr>
        <w:t>group</w:t>
      </w:r>
      <w:r w:rsidRPr="006E76EF">
        <w:rPr>
          <w:rFonts w:cs="Arial"/>
          <w:spacing w:val="-9"/>
        </w:rPr>
        <w:t xml:space="preserve"> </w:t>
      </w:r>
      <w:r w:rsidRPr="006E76EF">
        <w:rPr>
          <w:rFonts w:cs="Arial"/>
        </w:rPr>
        <w:t>leader</w:t>
      </w:r>
      <w:r w:rsidRPr="006E76EF">
        <w:rPr>
          <w:rFonts w:cs="Arial"/>
          <w:spacing w:val="-9"/>
        </w:rPr>
        <w:t xml:space="preserve"> </w:t>
      </w:r>
      <w:r w:rsidRPr="006E76EF">
        <w:rPr>
          <w:rFonts w:cs="Arial"/>
        </w:rPr>
        <w:t>should</w:t>
      </w:r>
      <w:r w:rsidRPr="006E76EF">
        <w:rPr>
          <w:rFonts w:cs="Arial"/>
          <w:spacing w:val="-9"/>
        </w:rPr>
        <w:t xml:space="preserve"> </w:t>
      </w:r>
      <w:r w:rsidRPr="006E76EF">
        <w:rPr>
          <w:rFonts w:cs="Arial"/>
        </w:rPr>
        <w:t>undertake</w:t>
      </w:r>
      <w:r w:rsidRPr="006E76EF">
        <w:rPr>
          <w:rFonts w:cs="Arial"/>
          <w:spacing w:val="-10"/>
        </w:rPr>
        <w:t xml:space="preserve"> </w:t>
      </w:r>
      <w:r w:rsidRPr="006E76EF">
        <w:rPr>
          <w:rFonts w:cs="Arial"/>
        </w:rPr>
        <w:t>an</w:t>
      </w:r>
      <w:r w:rsidRPr="006E76EF">
        <w:rPr>
          <w:rFonts w:cs="Arial"/>
          <w:spacing w:val="-9"/>
        </w:rPr>
        <w:t xml:space="preserve"> </w:t>
      </w:r>
      <w:r w:rsidRPr="006E76EF">
        <w:rPr>
          <w:rFonts w:cs="Arial"/>
        </w:rPr>
        <w:t>exploratory</w:t>
      </w:r>
      <w:r w:rsidRPr="006E76EF">
        <w:rPr>
          <w:rFonts w:cs="Arial"/>
          <w:spacing w:val="-9"/>
        </w:rPr>
        <w:t xml:space="preserve"> </w:t>
      </w:r>
      <w:r w:rsidRPr="006E76EF">
        <w:rPr>
          <w:rFonts w:cs="Arial"/>
        </w:rPr>
        <w:t>visit</w:t>
      </w:r>
      <w:r w:rsidRPr="006E76EF">
        <w:rPr>
          <w:rFonts w:cs="Arial"/>
          <w:spacing w:val="-9"/>
        </w:rPr>
        <w:t xml:space="preserve"> </w:t>
      </w:r>
      <w:r w:rsidRPr="006E76EF">
        <w:rPr>
          <w:rFonts w:cs="Arial"/>
          <w:spacing w:val="-5"/>
        </w:rPr>
        <w:t>to:</w:t>
      </w:r>
    </w:p>
    <w:p w:rsidRPr="006E76EF" w:rsidR="00E36DB3" w:rsidRDefault="00E36DB3" w14:paraId="6E01DC4C" w14:textId="77777777">
      <w:pPr>
        <w:pStyle w:val="ListParagraph"/>
        <w:widowControl w:val="0"/>
        <w:numPr>
          <w:ilvl w:val="0"/>
          <w:numId w:val="23"/>
        </w:numPr>
        <w:tabs>
          <w:tab w:val="left" w:pos="1141"/>
        </w:tabs>
        <w:autoSpaceDE w:val="0"/>
        <w:autoSpaceDN w:val="0"/>
        <w:spacing w:before="21" w:after="0" w:line="247" w:lineRule="auto"/>
        <w:ind w:left="1134" w:right="724"/>
        <w:rPr>
          <w:rFonts w:cs="Arial"/>
          <w:sz w:val="20"/>
          <w:szCs w:val="20"/>
        </w:rPr>
      </w:pPr>
      <w:r w:rsidRPr="006E76EF">
        <w:rPr>
          <w:rFonts w:cs="Arial"/>
          <w:sz w:val="20"/>
          <w:szCs w:val="20"/>
        </w:rPr>
        <w:t>Ensure</w:t>
      </w:r>
      <w:r w:rsidRPr="006E76EF">
        <w:rPr>
          <w:rFonts w:cs="Arial"/>
          <w:spacing w:val="-13"/>
          <w:sz w:val="20"/>
          <w:szCs w:val="20"/>
        </w:rPr>
        <w:t xml:space="preserve"> </w:t>
      </w:r>
      <w:r w:rsidRPr="006E76EF">
        <w:rPr>
          <w:rFonts w:cs="Arial"/>
          <w:sz w:val="20"/>
          <w:szCs w:val="20"/>
        </w:rPr>
        <w:t>that</w:t>
      </w:r>
      <w:r w:rsidRPr="006E76EF">
        <w:rPr>
          <w:rFonts w:cs="Arial"/>
          <w:spacing w:val="-13"/>
          <w:sz w:val="20"/>
          <w:szCs w:val="20"/>
        </w:rPr>
        <w:t xml:space="preserve"> </w:t>
      </w:r>
      <w:r w:rsidRPr="006E76EF">
        <w:rPr>
          <w:rFonts w:cs="Arial"/>
          <w:sz w:val="20"/>
          <w:szCs w:val="20"/>
        </w:rPr>
        <w:t>the</w:t>
      </w:r>
      <w:r w:rsidRPr="006E76EF">
        <w:rPr>
          <w:rFonts w:cs="Arial"/>
          <w:spacing w:val="-13"/>
          <w:sz w:val="20"/>
          <w:szCs w:val="20"/>
        </w:rPr>
        <w:t xml:space="preserve"> </w:t>
      </w:r>
      <w:r w:rsidRPr="006E76EF">
        <w:rPr>
          <w:rFonts w:cs="Arial"/>
          <w:sz w:val="20"/>
          <w:szCs w:val="20"/>
        </w:rPr>
        <w:t>venue</w:t>
      </w:r>
      <w:r w:rsidRPr="006E76EF">
        <w:rPr>
          <w:rFonts w:cs="Arial"/>
          <w:spacing w:val="-13"/>
          <w:sz w:val="20"/>
          <w:szCs w:val="20"/>
        </w:rPr>
        <w:t xml:space="preserve"> </w:t>
      </w:r>
      <w:r w:rsidRPr="006E76EF">
        <w:rPr>
          <w:rFonts w:cs="Arial"/>
          <w:sz w:val="20"/>
          <w:szCs w:val="20"/>
        </w:rPr>
        <w:t>is</w:t>
      </w:r>
      <w:r w:rsidRPr="006E76EF">
        <w:rPr>
          <w:rFonts w:cs="Arial"/>
          <w:spacing w:val="-14"/>
          <w:sz w:val="20"/>
          <w:szCs w:val="20"/>
        </w:rPr>
        <w:t xml:space="preserve"> </w:t>
      </w:r>
      <w:r w:rsidRPr="006E76EF">
        <w:rPr>
          <w:rFonts w:cs="Arial"/>
          <w:sz w:val="20"/>
          <w:szCs w:val="20"/>
        </w:rPr>
        <w:t>suitable</w:t>
      </w:r>
      <w:r w:rsidRPr="006E76EF">
        <w:rPr>
          <w:rFonts w:cs="Arial"/>
          <w:spacing w:val="-13"/>
          <w:sz w:val="20"/>
          <w:szCs w:val="20"/>
        </w:rPr>
        <w:t xml:space="preserve"> </w:t>
      </w:r>
      <w:r w:rsidRPr="006E76EF">
        <w:rPr>
          <w:rFonts w:cs="Arial"/>
          <w:sz w:val="20"/>
          <w:szCs w:val="20"/>
        </w:rPr>
        <w:t>to</w:t>
      </w:r>
      <w:r w:rsidRPr="006E76EF">
        <w:rPr>
          <w:rFonts w:cs="Arial"/>
          <w:spacing w:val="-14"/>
          <w:sz w:val="20"/>
          <w:szCs w:val="20"/>
        </w:rPr>
        <w:t xml:space="preserve"> </w:t>
      </w:r>
      <w:r w:rsidRPr="006E76EF">
        <w:rPr>
          <w:rFonts w:cs="Arial"/>
          <w:sz w:val="20"/>
          <w:szCs w:val="20"/>
        </w:rPr>
        <w:t>meet</w:t>
      </w:r>
      <w:r w:rsidRPr="006E76EF">
        <w:rPr>
          <w:rFonts w:cs="Arial"/>
          <w:spacing w:val="-13"/>
          <w:sz w:val="20"/>
          <w:szCs w:val="20"/>
        </w:rPr>
        <w:t xml:space="preserve"> </w:t>
      </w:r>
      <w:r w:rsidRPr="006E76EF">
        <w:rPr>
          <w:rFonts w:cs="Arial"/>
          <w:sz w:val="20"/>
          <w:szCs w:val="20"/>
        </w:rPr>
        <w:t>the</w:t>
      </w:r>
      <w:r w:rsidRPr="006E76EF">
        <w:rPr>
          <w:rFonts w:cs="Arial"/>
          <w:spacing w:val="-13"/>
          <w:sz w:val="20"/>
          <w:szCs w:val="20"/>
        </w:rPr>
        <w:t xml:space="preserve"> </w:t>
      </w:r>
      <w:r w:rsidRPr="006E76EF">
        <w:rPr>
          <w:rFonts w:cs="Arial"/>
          <w:sz w:val="20"/>
          <w:szCs w:val="20"/>
        </w:rPr>
        <w:t>aims</w:t>
      </w:r>
      <w:r w:rsidRPr="006E76EF">
        <w:rPr>
          <w:rFonts w:cs="Arial"/>
          <w:spacing w:val="-14"/>
          <w:sz w:val="20"/>
          <w:szCs w:val="20"/>
        </w:rPr>
        <w:t xml:space="preserve"> </w:t>
      </w:r>
      <w:r w:rsidRPr="006E76EF">
        <w:rPr>
          <w:rFonts w:cs="Arial"/>
          <w:sz w:val="20"/>
          <w:szCs w:val="20"/>
        </w:rPr>
        <w:t>and</w:t>
      </w:r>
      <w:r w:rsidRPr="006E76EF">
        <w:rPr>
          <w:rFonts w:cs="Arial"/>
          <w:spacing w:val="-14"/>
          <w:sz w:val="20"/>
          <w:szCs w:val="20"/>
        </w:rPr>
        <w:t xml:space="preserve"> </w:t>
      </w:r>
      <w:r w:rsidRPr="006E76EF">
        <w:rPr>
          <w:rFonts w:cs="Arial"/>
          <w:sz w:val="20"/>
          <w:szCs w:val="20"/>
        </w:rPr>
        <w:t>objectives</w:t>
      </w:r>
      <w:r w:rsidRPr="006E76EF">
        <w:rPr>
          <w:rFonts w:cs="Arial"/>
          <w:spacing w:val="-14"/>
          <w:sz w:val="20"/>
          <w:szCs w:val="20"/>
        </w:rPr>
        <w:t xml:space="preserve"> </w:t>
      </w:r>
      <w:r w:rsidRPr="006E76EF">
        <w:rPr>
          <w:rFonts w:cs="Arial"/>
          <w:sz w:val="20"/>
          <w:szCs w:val="20"/>
        </w:rPr>
        <w:t>of</w:t>
      </w:r>
      <w:r w:rsidRPr="006E76EF">
        <w:rPr>
          <w:rFonts w:cs="Arial"/>
          <w:spacing w:val="-14"/>
          <w:sz w:val="20"/>
          <w:szCs w:val="20"/>
        </w:rPr>
        <w:t xml:space="preserve"> </w:t>
      </w:r>
      <w:r w:rsidRPr="006E76EF">
        <w:rPr>
          <w:rFonts w:cs="Arial"/>
          <w:sz w:val="20"/>
          <w:szCs w:val="20"/>
        </w:rPr>
        <w:t>the</w:t>
      </w:r>
      <w:r w:rsidRPr="006E76EF">
        <w:rPr>
          <w:rFonts w:cs="Arial"/>
          <w:spacing w:val="-13"/>
          <w:sz w:val="20"/>
          <w:szCs w:val="20"/>
        </w:rPr>
        <w:t xml:space="preserve"> </w:t>
      </w:r>
      <w:r w:rsidRPr="006E76EF">
        <w:rPr>
          <w:rFonts w:cs="Arial"/>
          <w:sz w:val="20"/>
          <w:szCs w:val="20"/>
        </w:rPr>
        <w:t xml:space="preserve">school </w:t>
      </w:r>
      <w:r w:rsidRPr="006E76EF">
        <w:rPr>
          <w:rFonts w:cs="Arial"/>
          <w:spacing w:val="-2"/>
          <w:sz w:val="20"/>
          <w:szCs w:val="20"/>
        </w:rPr>
        <w:t>visit.</w:t>
      </w:r>
    </w:p>
    <w:p w:rsidRPr="006E76EF" w:rsidR="00E36DB3" w:rsidRDefault="00E36DB3" w14:paraId="106021B7" w14:textId="77777777">
      <w:pPr>
        <w:pStyle w:val="ListParagraph"/>
        <w:widowControl w:val="0"/>
        <w:numPr>
          <w:ilvl w:val="0"/>
          <w:numId w:val="23"/>
        </w:numPr>
        <w:tabs>
          <w:tab w:val="left" w:pos="1141"/>
        </w:tabs>
        <w:autoSpaceDE w:val="0"/>
        <w:autoSpaceDN w:val="0"/>
        <w:spacing w:before="21" w:after="0" w:line="247" w:lineRule="auto"/>
        <w:ind w:left="1134" w:right="724"/>
        <w:rPr>
          <w:rFonts w:cs="Arial"/>
          <w:sz w:val="20"/>
          <w:szCs w:val="20"/>
        </w:rPr>
      </w:pPr>
      <w:r w:rsidRPr="006E76EF">
        <w:rPr>
          <w:rFonts w:cs="Arial"/>
          <w:sz w:val="20"/>
          <w:szCs w:val="20"/>
        </w:rPr>
        <w:t>Assess</w:t>
      </w:r>
      <w:r w:rsidRPr="006E76EF">
        <w:rPr>
          <w:rFonts w:cs="Arial"/>
          <w:spacing w:val="-7"/>
          <w:sz w:val="20"/>
          <w:szCs w:val="20"/>
        </w:rPr>
        <w:t xml:space="preserve"> </w:t>
      </w:r>
      <w:r w:rsidRPr="006E76EF">
        <w:rPr>
          <w:rFonts w:cs="Arial"/>
          <w:sz w:val="20"/>
          <w:szCs w:val="20"/>
        </w:rPr>
        <w:t>potential</w:t>
      </w:r>
      <w:r w:rsidRPr="006E76EF">
        <w:rPr>
          <w:rFonts w:cs="Arial"/>
          <w:spacing w:val="-7"/>
          <w:sz w:val="20"/>
          <w:szCs w:val="20"/>
        </w:rPr>
        <w:t xml:space="preserve"> </w:t>
      </w:r>
      <w:r w:rsidRPr="006E76EF">
        <w:rPr>
          <w:rFonts w:cs="Arial"/>
          <w:sz w:val="20"/>
          <w:szCs w:val="20"/>
        </w:rPr>
        <w:t>areas</w:t>
      </w:r>
      <w:r w:rsidRPr="006E76EF">
        <w:rPr>
          <w:rFonts w:cs="Arial"/>
          <w:spacing w:val="-7"/>
          <w:sz w:val="20"/>
          <w:szCs w:val="20"/>
        </w:rPr>
        <w:t xml:space="preserve"> </w:t>
      </w:r>
      <w:r w:rsidRPr="006E76EF">
        <w:rPr>
          <w:rFonts w:cs="Arial"/>
          <w:sz w:val="20"/>
          <w:szCs w:val="20"/>
        </w:rPr>
        <w:t>and</w:t>
      </w:r>
      <w:r w:rsidRPr="006E76EF">
        <w:rPr>
          <w:rFonts w:cs="Arial"/>
          <w:spacing w:val="-6"/>
          <w:sz w:val="20"/>
          <w:szCs w:val="20"/>
        </w:rPr>
        <w:t xml:space="preserve"> </w:t>
      </w:r>
      <w:r w:rsidRPr="006E76EF">
        <w:rPr>
          <w:rFonts w:cs="Arial"/>
          <w:sz w:val="20"/>
          <w:szCs w:val="20"/>
        </w:rPr>
        <w:t>levels</w:t>
      </w:r>
      <w:r w:rsidRPr="006E76EF">
        <w:rPr>
          <w:rFonts w:cs="Arial"/>
          <w:spacing w:val="-7"/>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pacing w:val="-2"/>
          <w:sz w:val="20"/>
          <w:szCs w:val="20"/>
        </w:rPr>
        <w:t>risk.</w:t>
      </w:r>
    </w:p>
    <w:p w:rsidRPr="006E76EF" w:rsidR="00E36DB3" w:rsidRDefault="00E36DB3" w14:paraId="3B4A25E6" w14:textId="77777777">
      <w:pPr>
        <w:pStyle w:val="ListParagraph"/>
        <w:widowControl w:val="0"/>
        <w:numPr>
          <w:ilvl w:val="0"/>
          <w:numId w:val="23"/>
        </w:numPr>
        <w:tabs>
          <w:tab w:val="left" w:pos="1141"/>
        </w:tabs>
        <w:autoSpaceDE w:val="0"/>
        <w:autoSpaceDN w:val="0"/>
        <w:spacing w:before="21" w:after="0" w:line="247" w:lineRule="auto"/>
        <w:ind w:left="1134" w:right="724"/>
        <w:rPr>
          <w:rFonts w:cs="Arial"/>
          <w:sz w:val="20"/>
          <w:szCs w:val="20"/>
        </w:rPr>
      </w:pPr>
      <w:r w:rsidRPr="006E76EF">
        <w:rPr>
          <w:rFonts w:cs="Arial"/>
          <w:sz w:val="20"/>
          <w:szCs w:val="20"/>
        </w:rPr>
        <w:t>Ensure</w:t>
      </w:r>
      <w:r w:rsidRPr="006E76EF">
        <w:rPr>
          <w:rFonts w:cs="Arial"/>
          <w:spacing w:val="-9"/>
          <w:sz w:val="20"/>
          <w:szCs w:val="20"/>
        </w:rPr>
        <w:t xml:space="preserve"> </w:t>
      </w:r>
      <w:r w:rsidRPr="006E76EF">
        <w:rPr>
          <w:rFonts w:cs="Arial"/>
          <w:sz w:val="20"/>
          <w:szCs w:val="20"/>
        </w:rPr>
        <w:t>that</w:t>
      </w:r>
      <w:r w:rsidRPr="006E76EF">
        <w:rPr>
          <w:rFonts w:cs="Arial"/>
          <w:spacing w:val="-8"/>
          <w:sz w:val="20"/>
          <w:szCs w:val="20"/>
        </w:rPr>
        <w:t xml:space="preserve"> </w:t>
      </w:r>
      <w:r w:rsidRPr="006E76EF">
        <w:rPr>
          <w:rFonts w:cs="Arial"/>
          <w:sz w:val="20"/>
          <w:szCs w:val="20"/>
        </w:rPr>
        <w:t>the</w:t>
      </w:r>
      <w:r w:rsidRPr="006E76EF">
        <w:rPr>
          <w:rFonts w:cs="Arial"/>
          <w:spacing w:val="-8"/>
          <w:sz w:val="20"/>
          <w:szCs w:val="20"/>
        </w:rPr>
        <w:t xml:space="preserve"> </w:t>
      </w:r>
      <w:r w:rsidRPr="006E76EF">
        <w:rPr>
          <w:rFonts w:cs="Arial"/>
          <w:sz w:val="20"/>
          <w:szCs w:val="20"/>
        </w:rPr>
        <w:t>venue</w:t>
      </w:r>
      <w:r w:rsidRPr="006E76EF">
        <w:rPr>
          <w:rFonts w:cs="Arial"/>
          <w:spacing w:val="-9"/>
          <w:sz w:val="20"/>
          <w:szCs w:val="20"/>
        </w:rPr>
        <w:t xml:space="preserve"> </w:t>
      </w:r>
      <w:r w:rsidRPr="006E76EF">
        <w:rPr>
          <w:rFonts w:cs="Arial"/>
          <w:sz w:val="20"/>
          <w:szCs w:val="20"/>
        </w:rPr>
        <w:t>can</w:t>
      </w:r>
      <w:r w:rsidRPr="006E76EF">
        <w:rPr>
          <w:rFonts w:cs="Arial"/>
          <w:spacing w:val="-9"/>
          <w:sz w:val="20"/>
          <w:szCs w:val="20"/>
        </w:rPr>
        <w:t xml:space="preserve"> </w:t>
      </w:r>
      <w:r w:rsidRPr="006E76EF">
        <w:rPr>
          <w:rFonts w:cs="Arial"/>
          <w:sz w:val="20"/>
          <w:szCs w:val="20"/>
        </w:rPr>
        <w:t>cater</w:t>
      </w:r>
      <w:r w:rsidRPr="006E76EF">
        <w:rPr>
          <w:rFonts w:cs="Arial"/>
          <w:spacing w:val="-9"/>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needs</w:t>
      </w:r>
      <w:r w:rsidRPr="006E76EF">
        <w:rPr>
          <w:rFonts w:cs="Arial"/>
          <w:spacing w:val="-9"/>
          <w:sz w:val="20"/>
          <w:szCs w:val="20"/>
        </w:rPr>
        <w:t xml:space="preserve"> </w:t>
      </w:r>
      <w:r w:rsidRPr="006E76EF">
        <w:rPr>
          <w:rFonts w:cs="Arial"/>
          <w:sz w:val="20"/>
          <w:szCs w:val="20"/>
        </w:rPr>
        <w:t>of</w:t>
      </w:r>
      <w:r w:rsidRPr="006E76EF">
        <w:rPr>
          <w:rFonts w:cs="Arial"/>
          <w:spacing w:val="-9"/>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staﬀ</w:t>
      </w:r>
      <w:r w:rsidRPr="006E76EF">
        <w:rPr>
          <w:rFonts w:cs="Arial"/>
          <w:spacing w:val="-9"/>
          <w:sz w:val="20"/>
          <w:szCs w:val="20"/>
        </w:rPr>
        <w:t xml:space="preserve"> </w:t>
      </w:r>
      <w:r w:rsidRPr="006E76EF">
        <w:rPr>
          <w:rFonts w:cs="Arial"/>
          <w:sz w:val="20"/>
          <w:szCs w:val="20"/>
        </w:rPr>
        <w:t>and</w:t>
      </w:r>
      <w:r w:rsidRPr="006E76EF">
        <w:rPr>
          <w:rFonts w:cs="Arial"/>
          <w:spacing w:val="-10"/>
          <w:sz w:val="20"/>
          <w:szCs w:val="20"/>
        </w:rPr>
        <w:t xml:space="preserve"> </w:t>
      </w:r>
      <w:r w:rsidRPr="006E76EF">
        <w:rPr>
          <w:rFonts w:cs="Arial"/>
          <w:spacing w:val="-2"/>
          <w:sz w:val="20"/>
          <w:szCs w:val="20"/>
        </w:rPr>
        <w:t xml:space="preserve">pupils/students </w:t>
      </w:r>
      <w:r w:rsidRPr="006E76EF">
        <w:rPr>
          <w:rFonts w:cs="Arial"/>
          <w:sz w:val="20"/>
          <w:szCs w:val="20"/>
        </w:rPr>
        <w:t>in</w:t>
      </w:r>
      <w:r w:rsidRPr="006E76EF">
        <w:rPr>
          <w:rFonts w:cs="Arial"/>
          <w:spacing w:val="-4"/>
          <w:sz w:val="20"/>
          <w:szCs w:val="20"/>
        </w:rPr>
        <w:t xml:space="preserve"> </w:t>
      </w:r>
      <w:r w:rsidRPr="006E76EF">
        <w:rPr>
          <w:rFonts w:cs="Arial"/>
          <w:sz w:val="20"/>
          <w:szCs w:val="20"/>
        </w:rPr>
        <w:t>the</w:t>
      </w:r>
      <w:r w:rsidRPr="006E76EF">
        <w:rPr>
          <w:rFonts w:cs="Arial"/>
          <w:spacing w:val="-4"/>
          <w:sz w:val="20"/>
          <w:szCs w:val="20"/>
        </w:rPr>
        <w:t xml:space="preserve"> </w:t>
      </w:r>
      <w:r w:rsidRPr="006E76EF">
        <w:rPr>
          <w:rFonts w:cs="Arial"/>
          <w:spacing w:val="-2"/>
          <w:sz w:val="20"/>
          <w:szCs w:val="20"/>
        </w:rPr>
        <w:t>group.</w:t>
      </w:r>
    </w:p>
    <w:p w:rsidRPr="006E76EF" w:rsidR="00E36DB3" w:rsidRDefault="00E36DB3" w14:paraId="2AA0D246" w14:textId="772AAD60">
      <w:pPr>
        <w:pStyle w:val="ListParagraph"/>
        <w:widowControl w:val="0"/>
        <w:numPr>
          <w:ilvl w:val="0"/>
          <w:numId w:val="23"/>
        </w:numPr>
        <w:tabs>
          <w:tab w:val="left" w:pos="1141"/>
        </w:tabs>
        <w:autoSpaceDE w:val="0"/>
        <w:autoSpaceDN w:val="0"/>
        <w:spacing w:before="21" w:after="0" w:line="247" w:lineRule="auto"/>
        <w:ind w:left="1134" w:right="724"/>
        <w:rPr>
          <w:rFonts w:cs="Arial"/>
          <w:sz w:val="20"/>
          <w:szCs w:val="20"/>
        </w:rPr>
      </w:pPr>
      <w:r w:rsidRPr="006E76EF">
        <w:rPr>
          <w:rFonts w:cs="Arial"/>
          <w:sz w:val="20"/>
          <w:szCs w:val="20"/>
        </w:rPr>
        <w:t>Ensure that the group</w:t>
      </w:r>
      <w:r w:rsidRPr="006E76EF">
        <w:rPr>
          <w:rFonts w:cs="Arial"/>
          <w:spacing w:val="-1"/>
          <w:sz w:val="20"/>
          <w:szCs w:val="20"/>
        </w:rPr>
        <w:t xml:space="preserve"> </w:t>
      </w:r>
      <w:r w:rsidRPr="006E76EF">
        <w:rPr>
          <w:rFonts w:cs="Arial"/>
          <w:sz w:val="20"/>
          <w:szCs w:val="20"/>
        </w:rPr>
        <w:t>leader is</w:t>
      </w:r>
      <w:r w:rsidRPr="006E76EF">
        <w:rPr>
          <w:rFonts w:cs="Arial"/>
          <w:spacing w:val="-1"/>
          <w:sz w:val="20"/>
          <w:szCs w:val="20"/>
        </w:rPr>
        <w:t xml:space="preserve"> </w:t>
      </w:r>
      <w:r w:rsidRPr="006E76EF">
        <w:rPr>
          <w:rFonts w:cs="Arial"/>
          <w:sz w:val="20"/>
          <w:szCs w:val="20"/>
        </w:rPr>
        <w:t>familiar with</w:t>
      </w:r>
      <w:r w:rsidRPr="006E76EF">
        <w:rPr>
          <w:rFonts w:cs="Arial"/>
          <w:spacing w:val="-1"/>
          <w:sz w:val="20"/>
          <w:szCs w:val="20"/>
        </w:rPr>
        <w:t xml:space="preserve"> </w:t>
      </w:r>
      <w:r w:rsidRPr="006E76EF">
        <w:rPr>
          <w:rFonts w:cs="Arial"/>
          <w:sz w:val="20"/>
          <w:szCs w:val="20"/>
        </w:rPr>
        <w:t>the area before taking</w:t>
      </w:r>
      <w:r w:rsidRPr="006E76EF">
        <w:rPr>
          <w:rFonts w:cs="Arial"/>
          <w:spacing w:val="-1"/>
          <w:sz w:val="20"/>
          <w:szCs w:val="20"/>
        </w:rPr>
        <w:t xml:space="preserve"> </w:t>
      </w:r>
      <w:r w:rsidRPr="006E76EF">
        <w:rPr>
          <w:rFonts w:cs="Arial"/>
          <w:sz w:val="20"/>
          <w:szCs w:val="20"/>
        </w:rPr>
        <w:t>a party</w:t>
      </w:r>
      <w:r w:rsidRPr="006E76EF">
        <w:rPr>
          <w:rFonts w:cs="Arial"/>
          <w:spacing w:val="-1"/>
          <w:sz w:val="20"/>
          <w:szCs w:val="20"/>
        </w:rPr>
        <w:t xml:space="preserve"> </w:t>
      </w:r>
      <w:r w:rsidRPr="006E76EF">
        <w:rPr>
          <w:rFonts w:cs="Arial"/>
          <w:sz w:val="20"/>
          <w:szCs w:val="20"/>
        </w:rPr>
        <w:t xml:space="preserve">of </w:t>
      </w:r>
      <w:r w:rsidRPr="006E76EF">
        <w:rPr>
          <w:rFonts w:cs="Arial"/>
          <w:sz w:val="20"/>
          <w:szCs w:val="20"/>
        </w:rPr>
        <w:t>young people.</w:t>
      </w:r>
    </w:p>
    <w:p w:rsidRPr="006E76EF" w:rsidR="00E36DB3" w:rsidP="005D2C59" w:rsidRDefault="00E36DB3" w14:paraId="76AF93DB" w14:textId="77777777">
      <w:pPr>
        <w:pStyle w:val="BodyText"/>
        <w:spacing w:before="36"/>
        <w:jc w:val="left"/>
        <w:rPr>
          <w:rFonts w:cs="Arial"/>
        </w:rPr>
      </w:pPr>
    </w:p>
    <w:p w:rsidRPr="006E76EF" w:rsidR="00B82566" w:rsidP="005D2C59" w:rsidRDefault="00E36DB3" w14:paraId="43DED5C7" w14:textId="5FA88F51">
      <w:pPr>
        <w:pStyle w:val="BodyText"/>
        <w:spacing w:line="247" w:lineRule="auto"/>
        <w:ind w:left="740" w:right="818" w:hanging="10"/>
        <w:jc w:val="left"/>
        <w:rPr>
          <w:rFonts w:cs="Arial"/>
        </w:rPr>
      </w:pPr>
      <w:r w:rsidRPr="006E76EF">
        <w:rPr>
          <w:rFonts w:cs="Arial"/>
        </w:rPr>
        <w:t>If it is not feasible to carry out an exploratory visit, a minimum measure should be to contact the venue, seeking assurances about the venue’s appropriateness for the visiting group. In addition, it may be worth seeking views from other schools</w:t>
      </w:r>
      <w:r w:rsidRPr="006E76EF">
        <w:rPr>
          <w:rFonts w:cs="Arial"/>
          <w:spacing w:val="-5"/>
        </w:rPr>
        <w:t xml:space="preserve"> </w:t>
      </w:r>
      <w:r w:rsidRPr="006E76EF">
        <w:rPr>
          <w:rFonts w:cs="Arial"/>
        </w:rPr>
        <w:t>who</w:t>
      </w:r>
      <w:r w:rsidRPr="006E76EF">
        <w:rPr>
          <w:rFonts w:cs="Arial"/>
          <w:spacing w:val="-4"/>
        </w:rPr>
        <w:t xml:space="preserve"> </w:t>
      </w:r>
      <w:r w:rsidRPr="006E76EF">
        <w:rPr>
          <w:rFonts w:cs="Arial"/>
        </w:rPr>
        <w:t>have</w:t>
      </w:r>
      <w:r w:rsidRPr="006E76EF">
        <w:rPr>
          <w:rFonts w:cs="Arial"/>
          <w:spacing w:val="-4"/>
        </w:rPr>
        <w:t xml:space="preserve"> </w:t>
      </w:r>
      <w:r w:rsidRPr="006E76EF">
        <w:rPr>
          <w:rFonts w:cs="Arial"/>
        </w:rPr>
        <w:t>recently</w:t>
      </w:r>
      <w:r w:rsidRPr="006E76EF">
        <w:rPr>
          <w:rFonts w:cs="Arial"/>
          <w:spacing w:val="-4"/>
        </w:rPr>
        <w:t xml:space="preserve"> </w:t>
      </w:r>
      <w:r w:rsidRPr="006E76EF">
        <w:rPr>
          <w:rFonts w:cs="Arial"/>
        </w:rPr>
        <w:t>visited</w:t>
      </w:r>
      <w:r w:rsidRPr="006E76EF">
        <w:rPr>
          <w:rFonts w:cs="Arial"/>
          <w:spacing w:val="-3"/>
        </w:rPr>
        <w:t xml:space="preserve"> </w:t>
      </w:r>
      <w:r w:rsidRPr="006E76EF">
        <w:rPr>
          <w:rFonts w:cs="Arial"/>
        </w:rPr>
        <w:t>the</w:t>
      </w:r>
      <w:r w:rsidRPr="006E76EF">
        <w:rPr>
          <w:rFonts w:cs="Arial"/>
          <w:spacing w:val="-4"/>
        </w:rPr>
        <w:t xml:space="preserve"> </w:t>
      </w:r>
      <w:r w:rsidRPr="006E76EF">
        <w:rPr>
          <w:rFonts w:cs="Arial"/>
        </w:rPr>
        <w:t>venue.</w:t>
      </w:r>
      <w:r w:rsidRPr="006E76EF">
        <w:rPr>
          <w:rFonts w:cs="Arial"/>
          <w:spacing w:val="-4"/>
        </w:rPr>
        <w:t xml:space="preserve"> </w:t>
      </w:r>
      <w:r w:rsidRPr="006E76EF">
        <w:rPr>
          <w:rFonts w:cs="Arial"/>
        </w:rPr>
        <w:t>In</w:t>
      </w:r>
      <w:r w:rsidRPr="006E76EF">
        <w:rPr>
          <w:rFonts w:cs="Arial"/>
          <w:spacing w:val="-5"/>
        </w:rPr>
        <w:t xml:space="preserve"> </w:t>
      </w:r>
      <w:r w:rsidRPr="006E76EF">
        <w:rPr>
          <w:rFonts w:cs="Arial"/>
        </w:rPr>
        <w:t>some</w:t>
      </w:r>
      <w:r w:rsidRPr="006E76EF">
        <w:rPr>
          <w:rFonts w:cs="Arial"/>
          <w:spacing w:val="-4"/>
        </w:rPr>
        <w:t xml:space="preserve"> </w:t>
      </w:r>
      <w:r w:rsidRPr="006E76EF">
        <w:rPr>
          <w:rFonts w:cs="Arial"/>
        </w:rPr>
        <w:t>cases,</w:t>
      </w:r>
      <w:r w:rsidRPr="006E76EF">
        <w:rPr>
          <w:rFonts w:cs="Arial"/>
          <w:spacing w:val="-4"/>
        </w:rPr>
        <w:t xml:space="preserve"> </w:t>
      </w:r>
      <w:r w:rsidRPr="006E76EF">
        <w:rPr>
          <w:rFonts w:cs="Arial"/>
        </w:rPr>
        <w:t>such</w:t>
      </w:r>
      <w:r w:rsidRPr="006E76EF">
        <w:rPr>
          <w:rFonts w:cs="Arial"/>
          <w:spacing w:val="-5"/>
        </w:rPr>
        <w:t xml:space="preserve"> </w:t>
      </w:r>
      <w:r w:rsidRPr="006E76EF">
        <w:rPr>
          <w:rFonts w:cs="Arial"/>
        </w:rPr>
        <w:t>as</w:t>
      </w:r>
      <w:r w:rsidRPr="006E76EF">
        <w:rPr>
          <w:rFonts w:cs="Arial"/>
          <w:spacing w:val="-3"/>
        </w:rPr>
        <w:t xml:space="preserve"> </w:t>
      </w:r>
      <w:r w:rsidRPr="006E76EF">
        <w:rPr>
          <w:rFonts w:cs="Arial"/>
        </w:rPr>
        <w:t>when</w:t>
      </w:r>
      <w:r w:rsidRPr="006E76EF">
        <w:rPr>
          <w:rFonts w:cs="Arial"/>
          <w:spacing w:val="-5"/>
        </w:rPr>
        <w:t xml:space="preserve"> </w:t>
      </w:r>
      <w:r w:rsidRPr="006E76EF">
        <w:rPr>
          <w:rFonts w:cs="Arial"/>
        </w:rPr>
        <w:t>taking walking</w:t>
      </w:r>
      <w:r w:rsidRPr="006E76EF">
        <w:rPr>
          <w:rFonts w:cs="Arial"/>
          <w:spacing w:val="-15"/>
        </w:rPr>
        <w:t xml:space="preserve"> </w:t>
      </w:r>
      <w:r w:rsidRPr="006E76EF">
        <w:rPr>
          <w:rFonts w:cs="Arial"/>
        </w:rPr>
        <w:t>parties</w:t>
      </w:r>
      <w:r w:rsidRPr="006E76EF">
        <w:rPr>
          <w:rFonts w:cs="Arial"/>
          <w:spacing w:val="-14"/>
        </w:rPr>
        <w:t xml:space="preserve"> </w:t>
      </w:r>
      <w:r w:rsidRPr="006E76EF">
        <w:rPr>
          <w:rFonts w:cs="Arial"/>
        </w:rPr>
        <w:t>to</w:t>
      </w:r>
      <w:r w:rsidRPr="006E76EF">
        <w:rPr>
          <w:rFonts w:cs="Arial"/>
          <w:spacing w:val="-14"/>
        </w:rPr>
        <w:t xml:space="preserve"> </w:t>
      </w:r>
      <w:r w:rsidRPr="006E76EF">
        <w:rPr>
          <w:rFonts w:cs="Arial"/>
        </w:rPr>
        <w:t>remote</w:t>
      </w:r>
      <w:r w:rsidRPr="006E76EF">
        <w:rPr>
          <w:rFonts w:cs="Arial"/>
          <w:spacing w:val="-15"/>
        </w:rPr>
        <w:t xml:space="preserve"> </w:t>
      </w:r>
      <w:r w:rsidRPr="006E76EF">
        <w:rPr>
          <w:rFonts w:cs="Arial"/>
        </w:rPr>
        <w:t>areas,</w:t>
      </w:r>
      <w:r w:rsidRPr="006E76EF">
        <w:rPr>
          <w:rFonts w:cs="Arial"/>
          <w:spacing w:val="-14"/>
        </w:rPr>
        <w:t xml:space="preserve"> </w:t>
      </w:r>
      <w:r w:rsidRPr="006E76EF">
        <w:rPr>
          <w:rFonts w:cs="Arial"/>
        </w:rPr>
        <w:t>it</w:t>
      </w:r>
      <w:r w:rsidRPr="006E76EF">
        <w:rPr>
          <w:rFonts w:cs="Arial"/>
          <w:spacing w:val="-14"/>
        </w:rPr>
        <w:t xml:space="preserve"> </w:t>
      </w:r>
      <w:r w:rsidRPr="006E76EF">
        <w:rPr>
          <w:rFonts w:cs="Arial"/>
        </w:rPr>
        <w:t>may</w:t>
      </w:r>
      <w:r w:rsidRPr="006E76EF">
        <w:rPr>
          <w:rFonts w:cs="Arial"/>
          <w:spacing w:val="-14"/>
        </w:rPr>
        <w:t xml:space="preserve"> </w:t>
      </w:r>
      <w:r w:rsidRPr="006E76EF">
        <w:rPr>
          <w:rFonts w:cs="Arial"/>
        </w:rPr>
        <w:t>be</w:t>
      </w:r>
      <w:r w:rsidRPr="006E76EF">
        <w:rPr>
          <w:rFonts w:cs="Arial"/>
          <w:spacing w:val="-15"/>
        </w:rPr>
        <w:t xml:space="preserve"> </w:t>
      </w:r>
      <w:r w:rsidRPr="006E76EF">
        <w:rPr>
          <w:rFonts w:cs="Arial"/>
        </w:rPr>
        <w:t>appropriate</w:t>
      </w:r>
      <w:r w:rsidRPr="006E76EF">
        <w:rPr>
          <w:rFonts w:cs="Arial"/>
          <w:spacing w:val="-14"/>
        </w:rPr>
        <w:t xml:space="preserve"> </w:t>
      </w:r>
      <w:r w:rsidRPr="006E76EF">
        <w:rPr>
          <w:rFonts w:cs="Arial"/>
        </w:rPr>
        <w:t>to</w:t>
      </w:r>
      <w:r w:rsidRPr="006E76EF">
        <w:rPr>
          <w:rFonts w:cs="Arial"/>
          <w:spacing w:val="-14"/>
        </w:rPr>
        <w:t xml:space="preserve"> </w:t>
      </w:r>
      <w:r w:rsidRPr="006E76EF">
        <w:rPr>
          <w:rFonts w:cs="Arial"/>
        </w:rPr>
        <w:t>obtain</w:t>
      </w:r>
      <w:r w:rsidRPr="006E76EF">
        <w:rPr>
          <w:rFonts w:cs="Arial"/>
          <w:spacing w:val="-15"/>
        </w:rPr>
        <w:t xml:space="preserve"> </w:t>
      </w:r>
      <w:r w:rsidRPr="006E76EF">
        <w:rPr>
          <w:rFonts w:cs="Arial"/>
        </w:rPr>
        <w:t>local</w:t>
      </w:r>
      <w:r w:rsidRPr="006E76EF">
        <w:rPr>
          <w:rFonts w:cs="Arial"/>
          <w:spacing w:val="-14"/>
        </w:rPr>
        <w:t xml:space="preserve"> </w:t>
      </w:r>
      <w:r w:rsidRPr="006E76EF">
        <w:rPr>
          <w:rFonts w:cs="Arial"/>
        </w:rPr>
        <w:t>information from the Tourist Boards.</w:t>
      </w:r>
    </w:p>
    <w:p w:rsidRPr="006E76EF" w:rsidR="00B82566" w:rsidRDefault="00E36DB3" w14:paraId="04788842" w14:textId="1A68752B">
      <w:pPr>
        <w:pStyle w:val="BodyText"/>
        <w:numPr>
          <w:ilvl w:val="1"/>
          <w:numId w:val="6"/>
        </w:numPr>
        <w:ind w:left="709"/>
        <w:jc w:val="left"/>
        <w:rPr>
          <w:rFonts w:cs="Arial"/>
          <w:b/>
          <w:bCs/>
        </w:rPr>
      </w:pPr>
      <w:r w:rsidRPr="006E76EF">
        <w:rPr>
          <w:rFonts w:cs="Arial"/>
          <w:b/>
          <w:bCs/>
        </w:rPr>
        <w:t>First Aid</w:t>
      </w:r>
    </w:p>
    <w:p w:rsidRPr="006E76EF" w:rsidR="001A4BAC" w:rsidP="005D2C59" w:rsidRDefault="001A4BAC" w14:paraId="05E2142D" w14:textId="4D2CA856">
      <w:pPr>
        <w:pStyle w:val="BodyText"/>
        <w:ind w:left="709"/>
        <w:jc w:val="left"/>
        <w:rPr>
          <w:rFonts w:cs="Arial"/>
        </w:rPr>
      </w:pPr>
      <w:r w:rsidRPr="006E76EF">
        <w:rPr>
          <w:rFonts w:cs="Arial"/>
        </w:rPr>
        <w:t>First Aid provision should be considered when assessing the risks of the visit. For adventurous activities, visits which involve overnight stays, or visits abroad it is sensible to have at least one ﬁrst-aid trained member of staﬀ in the group. The group</w:t>
      </w:r>
      <w:r w:rsidRPr="006E76EF">
        <w:rPr>
          <w:rFonts w:cs="Arial"/>
          <w:spacing w:val="-6"/>
        </w:rPr>
        <w:t xml:space="preserve"> </w:t>
      </w:r>
      <w:r w:rsidRPr="006E76EF">
        <w:rPr>
          <w:rFonts w:cs="Arial"/>
        </w:rPr>
        <w:t>leader</w:t>
      </w:r>
      <w:r w:rsidRPr="006E76EF">
        <w:rPr>
          <w:rFonts w:cs="Arial"/>
          <w:spacing w:val="-5"/>
        </w:rPr>
        <w:t xml:space="preserve"> </w:t>
      </w:r>
      <w:r w:rsidRPr="006E76EF">
        <w:rPr>
          <w:rFonts w:cs="Arial"/>
        </w:rPr>
        <w:t>should</w:t>
      </w:r>
      <w:r w:rsidRPr="006E76EF">
        <w:rPr>
          <w:rFonts w:cs="Arial"/>
          <w:spacing w:val="-6"/>
        </w:rPr>
        <w:t xml:space="preserve"> </w:t>
      </w:r>
      <w:r w:rsidRPr="006E76EF">
        <w:rPr>
          <w:rFonts w:cs="Arial"/>
        </w:rPr>
        <w:t>have</w:t>
      </w:r>
      <w:r w:rsidRPr="006E76EF">
        <w:rPr>
          <w:rFonts w:cs="Arial"/>
          <w:spacing w:val="-5"/>
        </w:rPr>
        <w:t xml:space="preserve"> </w:t>
      </w:r>
      <w:r w:rsidRPr="006E76EF">
        <w:rPr>
          <w:rFonts w:cs="Arial"/>
        </w:rPr>
        <w:t>a</w:t>
      </w:r>
      <w:r w:rsidRPr="006E76EF">
        <w:rPr>
          <w:rFonts w:cs="Arial"/>
          <w:spacing w:val="-5"/>
        </w:rPr>
        <w:t xml:space="preserve"> </w:t>
      </w:r>
      <w:r w:rsidRPr="006E76EF">
        <w:rPr>
          <w:rFonts w:cs="Arial"/>
        </w:rPr>
        <w:t>clear</w:t>
      </w:r>
      <w:r w:rsidRPr="006E76EF">
        <w:rPr>
          <w:rFonts w:cs="Arial"/>
          <w:spacing w:val="-5"/>
        </w:rPr>
        <w:t xml:space="preserve"> </w:t>
      </w:r>
      <w:r w:rsidRPr="006E76EF">
        <w:rPr>
          <w:rFonts w:cs="Arial"/>
        </w:rPr>
        <w:t>understanding</w:t>
      </w:r>
      <w:r w:rsidRPr="006E76EF">
        <w:rPr>
          <w:rFonts w:cs="Arial"/>
          <w:spacing w:val="-6"/>
        </w:rPr>
        <w:t xml:space="preserve"> </w:t>
      </w:r>
      <w:r w:rsidRPr="006E76EF">
        <w:rPr>
          <w:rFonts w:cs="Arial"/>
        </w:rPr>
        <w:t>of</w:t>
      </w:r>
      <w:r w:rsidRPr="006E76EF">
        <w:rPr>
          <w:rFonts w:cs="Arial"/>
          <w:spacing w:val="-5"/>
        </w:rPr>
        <w:t xml:space="preserve"> </w:t>
      </w:r>
      <w:r w:rsidRPr="006E76EF">
        <w:rPr>
          <w:rFonts w:cs="Arial"/>
        </w:rPr>
        <w:t>how</w:t>
      </w:r>
      <w:r w:rsidRPr="006E76EF">
        <w:rPr>
          <w:rFonts w:cs="Arial"/>
          <w:spacing w:val="-6"/>
        </w:rPr>
        <w:t xml:space="preserve"> </w:t>
      </w:r>
      <w:r w:rsidRPr="006E76EF">
        <w:rPr>
          <w:rFonts w:cs="Arial"/>
        </w:rPr>
        <w:t>to</w:t>
      </w:r>
      <w:r w:rsidRPr="006E76EF">
        <w:rPr>
          <w:rFonts w:cs="Arial"/>
          <w:spacing w:val="-5"/>
        </w:rPr>
        <w:t xml:space="preserve"> </w:t>
      </w:r>
      <w:r w:rsidRPr="006E76EF">
        <w:rPr>
          <w:rFonts w:cs="Arial"/>
        </w:rPr>
        <w:t>access</w:t>
      </w:r>
      <w:r w:rsidRPr="006E76EF">
        <w:rPr>
          <w:rFonts w:cs="Arial"/>
          <w:spacing w:val="-6"/>
        </w:rPr>
        <w:t xml:space="preserve"> </w:t>
      </w:r>
      <w:r w:rsidRPr="006E76EF">
        <w:rPr>
          <w:rFonts w:cs="Arial"/>
        </w:rPr>
        <w:t>ﬁrst</w:t>
      </w:r>
      <w:r w:rsidRPr="006E76EF">
        <w:rPr>
          <w:rFonts w:cs="Arial"/>
          <w:spacing w:val="-5"/>
        </w:rPr>
        <w:t xml:space="preserve"> </w:t>
      </w:r>
      <w:r w:rsidRPr="006E76EF">
        <w:rPr>
          <w:rFonts w:cs="Arial"/>
        </w:rPr>
        <w:t>aid</w:t>
      </w:r>
      <w:r w:rsidRPr="006E76EF">
        <w:rPr>
          <w:rFonts w:cs="Arial"/>
          <w:spacing w:val="-6"/>
        </w:rPr>
        <w:t xml:space="preserve"> </w:t>
      </w:r>
      <w:r w:rsidRPr="006E76EF">
        <w:rPr>
          <w:rFonts w:cs="Arial"/>
        </w:rPr>
        <w:t>and</w:t>
      </w:r>
      <w:r w:rsidRPr="006E76EF">
        <w:rPr>
          <w:rFonts w:cs="Arial"/>
          <w:spacing w:val="-6"/>
        </w:rPr>
        <w:t xml:space="preserve"> </w:t>
      </w:r>
      <w:r w:rsidRPr="006E76EF">
        <w:rPr>
          <w:rFonts w:cs="Arial"/>
        </w:rPr>
        <w:t>all adults in the group should know how to contact emergency services.</w:t>
      </w:r>
    </w:p>
    <w:p w:rsidRPr="006E76EF" w:rsidR="003E4521" w:rsidP="005D2C59" w:rsidRDefault="003E4521" w14:paraId="50778103" w14:textId="77777777">
      <w:pPr>
        <w:pStyle w:val="BodyText"/>
        <w:ind w:left="730"/>
        <w:jc w:val="left"/>
        <w:rPr>
          <w:rFonts w:cs="Arial"/>
        </w:rPr>
      </w:pPr>
      <w:r w:rsidRPr="006E76EF">
        <w:rPr>
          <w:rFonts w:cs="Arial"/>
        </w:rPr>
        <w:t>The</w:t>
      </w:r>
      <w:r w:rsidRPr="006E76EF">
        <w:rPr>
          <w:rFonts w:cs="Arial"/>
          <w:spacing w:val="-11"/>
        </w:rPr>
        <w:t xml:space="preserve"> </w:t>
      </w:r>
      <w:r w:rsidRPr="006E76EF">
        <w:rPr>
          <w:rFonts w:cs="Arial"/>
        </w:rPr>
        <w:t>minimum</w:t>
      </w:r>
      <w:r w:rsidRPr="006E76EF">
        <w:rPr>
          <w:rFonts w:cs="Arial"/>
          <w:spacing w:val="-11"/>
        </w:rPr>
        <w:t xml:space="preserve"> </w:t>
      </w:r>
      <w:r w:rsidRPr="006E76EF">
        <w:rPr>
          <w:rFonts w:cs="Arial"/>
        </w:rPr>
        <w:t>ﬁrst-aid</w:t>
      </w:r>
      <w:r w:rsidRPr="006E76EF">
        <w:rPr>
          <w:rFonts w:cs="Arial"/>
          <w:spacing w:val="-10"/>
        </w:rPr>
        <w:t xml:space="preserve"> </w:t>
      </w:r>
      <w:r w:rsidRPr="006E76EF">
        <w:rPr>
          <w:rFonts w:cs="Arial"/>
        </w:rPr>
        <w:t>provision</w:t>
      </w:r>
      <w:r w:rsidRPr="006E76EF">
        <w:rPr>
          <w:rFonts w:cs="Arial"/>
          <w:spacing w:val="-11"/>
        </w:rPr>
        <w:t xml:space="preserve"> </w:t>
      </w:r>
      <w:r w:rsidRPr="006E76EF">
        <w:rPr>
          <w:rFonts w:cs="Arial"/>
          <w:spacing w:val="-5"/>
        </w:rPr>
        <w:t>is:</w:t>
      </w:r>
    </w:p>
    <w:p w:rsidRPr="006E76EF" w:rsidR="003E4521" w:rsidRDefault="003E4521" w14:paraId="5DEB30CA" w14:textId="77777777">
      <w:pPr>
        <w:pStyle w:val="ListParagraph"/>
        <w:widowControl w:val="0"/>
        <w:numPr>
          <w:ilvl w:val="0"/>
          <w:numId w:val="24"/>
        </w:numPr>
        <w:tabs>
          <w:tab w:val="left" w:pos="1140"/>
        </w:tabs>
        <w:autoSpaceDE w:val="0"/>
        <w:autoSpaceDN w:val="0"/>
        <w:spacing w:before="22" w:after="0" w:line="240" w:lineRule="auto"/>
        <w:ind w:left="993"/>
        <w:rPr>
          <w:rFonts w:cs="Arial"/>
          <w:sz w:val="20"/>
          <w:szCs w:val="20"/>
        </w:rPr>
      </w:pPr>
      <w:r w:rsidRPr="006E76EF">
        <w:rPr>
          <w:rFonts w:cs="Arial"/>
          <w:sz w:val="20"/>
          <w:szCs w:val="20"/>
        </w:rPr>
        <w:t>a</w:t>
      </w:r>
      <w:r w:rsidRPr="006E76EF">
        <w:rPr>
          <w:rFonts w:cs="Arial"/>
          <w:spacing w:val="-9"/>
          <w:sz w:val="20"/>
          <w:szCs w:val="20"/>
        </w:rPr>
        <w:t xml:space="preserve"> </w:t>
      </w:r>
      <w:r w:rsidRPr="006E76EF">
        <w:rPr>
          <w:rFonts w:cs="Arial"/>
          <w:sz w:val="20"/>
          <w:szCs w:val="20"/>
        </w:rPr>
        <w:t>suitably</w:t>
      </w:r>
      <w:r w:rsidRPr="006E76EF">
        <w:rPr>
          <w:rFonts w:cs="Arial"/>
          <w:spacing w:val="-8"/>
          <w:sz w:val="20"/>
          <w:szCs w:val="20"/>
        </w:rPr>
        <w:t xml:space="preserve"> </w:t>
      </w:r>
      <w:r w:rsidRPr="006E76EF">
        <w:rPr>
          <w:rFonts w:cs="Arial"/>
          <w:sz w:val="20"/>
          <w:szCs w:val="20"/>
        </w:rPr>
        <w:t>stocked</w:t>
      </w:r>
      <w:r w:rsidRPr="006E76EF">
        <w:rPr>
          <w:rFonts w:cs="Arial"/>
          <w:spacing w:val="-8"/>
          <w:sz w:val="20"/>
          <w:szCs w:val="20"/>
        </w:rPr>
        <w:t xml:space="preserve"> </w:t>
      </w:r>
      <w:r w:rsidRPr="006E76EF">
        <w:rPr>
          <w:rFonts w:cs="Arial"/>
          <w:sz w:val="20"/>
          <w:szCs w:val="20"/>
        </w:rPr>
        <w:t>ﬁrst-aid</w:t>
      </w:r>
      <w:r w:rsidRPr="006E76EF">
        <w:rPr>
          <w:rFonts w:cs="Arial"/>
          <w:spacing w:val="-8"/>
          <w:sz w:val="20"/>
          <w:szCs w:val="20"/>
        </w:rPr>
        <w:t xml:space="preserve"> </w:t>
      </w:r>
      <w:r w:rsidRPr="006E76EF">
        <w:rPr>
          <w:rFonts w:cs="Arial"/>
          <w:spacing w:val="-5"/>
          <w:sz w:val="20"/>
          <w:szCs w:val="20"/>
        </w:rPr>
        <w:t>box</w:t>
      </w:r>
    </w:p>
    <w:p w:rsidRPr="006E76EF" w:rsidR="003E4521" w:rsidRDefault="003E4521" w14:paraId="1277BD71" w14:textId="26C49093">
      <w:pPr>
        <w:pStyle w:val="ListParagraph"/>
        <w:widowControl w:val="0"/>
        <w:numPr>
          <w:ilvl w:val="0"/>
          <w:numId w:val="24"/>
        </w:numPr>
        <w:tabs>
          <w:tab w:val="left" w:pos="1140"/>
        </w:tabs>
        <w:autoSpaceDE w:val="0"/>
        <w:autoSpaceDN w:val="0"/>
        <w:spacing w:before="22" w:after="0" w:line="240" w:lineRule="auto"/>
        <w:ind w:left="993"/>
        <w:rPr>
          <w:rFonts w:cs="Arial"/>
          <w:sz w:val="20"/>
          <w:szCs w:val="20"/>
        </w:rPr>
      </w:pPr>
      <w:r w:rsidRPr="006E76EF">
        <w:rPr>
          <w:rFonts w:cs="Arial"/>
          <w:sz w:val="20"/>
          <w:szCs w:val="20"/>
        </w:rPr>
        <w:t>a</w:t>
      </w:r>
      <w:r w:rsidRPr="006E76EF">
        <w:rPr>
          <w:rFonts w:cs="Arial"/>
          <w:spacing w:val="-7"/>
          <w:sz w:val="20"/>
          <w:szCs w:val="20"/>
        </w:rPr>
        <w:t xml:space="preserve"> </w:t>
      </w:r>
      <w:r w:rsidRPr="006E76EF">
        <w:rPr>
          <w:rFonts w:cs="Arial"/>
          <w:sz w:val="20"/>
          <w:szCs w:val="20"/>
        </w:rPr>
        <w:t>person</w:t>
      </w:r>
      <w:r w:rsidRPr="006E76EF">
        <w:rPr>
          <w:rFonts w:cs="Arial"/>
          <w:spacing w:val="-6"/>
          <w:sz w:val="20"/>
          <w:szCs w:val="20"/>
        </w:rPr>
        <w:t xml:space="preserve"> </w:t>
      </w:r>
      <w:r w:rsidRPr="006E76EF">
        <w:rPr>
          <w:rFonts w:cs="Arial"/>
          <w:sz w:val="20"/>
          <w:szCs w:val="20"/>
        </w:rPr>
        <w:t>appointed</w:t>
      </w:r>
      <w:r w:rsidRPr="006E76EF">
        <w:rPr>
          <w:rFonts w:cs="Arial"/>
          <w:spacing w:val="-6"/>
          <w:sz w:val="20"/>
          <w:szCs w:val="20"/>
        </w:rPr>
        <w:t xml:space="preserve"> </w:t>
      </w:r>
      <w:r w:rsidRPr="006E76EF">
        <w:rPr>
          <w:rFonts w:cs="Arial"/>
          <w:sz w:val="20"/>
          <w:szCs w:val="20"/>
        </w:rPr>
        <w:t>to</w:t>
      </w:r>
      <w:r w:rsidRPr="006E76EF">
        <w:rPr>
          <w:rFonts w:cs="Arial"/>
          <w:spacing w:val="-5"/>
          <w:sz w:val="20"/>
          <w:szCs w:val="20"/>
        </w:rPr>
        <w:t xml:space="preserve"> </w:t>
      </w:r>
      <w:proofErr w:type="gramStart"/>
      <w:r w:rsidRPr="006E76EF">
        <w:rPr>
          <w:rFonts w:cs="Arial"/>
          <w:sz w:val="20"/>
          <w:szCs w:val="20"/>
        </w:rPr>
        <w:t>be</w:t>
      </w:r>
      <w:r w:rsidRPr="006E76EF">
        <w:rPr>
          <w:rFonts w:cs="Arial"/>
          <w:spacing w:val="-6"/>
          <w:sz w:val="20"/>
          <w:szCs w:val="20"/>
        </w:rPr>
        <w:t xml:space="preserve"> </w:t>
      </w:r>
      <w:r w:rsidRPr="006E76EF">
        <w:rPr>
          <w:rFonts w:cs="Arial"/>
          <w:sz w:val="20"/>
          <w:szCs w:val="20"/>
        </w:rPr>
        <w:t>in</w:t>
      </w:r>
      <w:r w:rsidRPr="006E76EF">
        <w:rPr>
          <w:rFonts w:cs="Arial"/>
          <w:spacing w:val="-6"/>
          <w:sz w:val="20"/>
          <w:szCs w:val="20"/>
        </w:rPr>
        <w:t xml:space="preserve"> </w:t>
      </w:r>
      <w:r w:rsidRPr="006E76EF">
        <w:rPr>
          <w:rFonts w:cs="Arial"/>
          <w:sz w:val="20"/>
          <w:szCs w:val="20"/>
        </w:rPr>
        <w:t>charge</w:t>
      </w:r>
      <w:r w:rsidRPr="006E76EF">
        <w:rPr>
          <w:rFonts w:cs="Arial"/>
          <w:spacing w:val="-7"/>
          <w:sz w:val="20"/>
          <w:szCs w:val="20"/>
        </w:rPr>
        <w:t xml:space="preserve"> </w:t>
      </w:r>
      <w:r w:rsidRPr="006E76EF">
        <w:rPr>
          <w:rFonts w:cs="Arial"/>
          <w:sz w:val="20"/>
          <w:szCs w:val="20"/>
        </w:rPr>
        <w:t>of</w:t>
      </w:r>
      <w:proofErr w:type="gramEnd"/>
      <w:r w:rsidRPr="006E76EF">
        <w:rPr>
          <w:rFonts w:cs="Arial"/>
          <w:spacing w:val="-6"/>
          <w:sz w:val="20"/>
          <w:szCs w:val="20"/>
        </w:rPr>
        <w:t xml:space="preserve"> </w:t>
      </w:r>
      <w:r w:rsidRPr="006E76EF">
        <w:rPr>
          <w:rFonts w:cs="Arial"/>
          <w:sz w:val="20"/>
          <w:szCs w:val="20"/>
        </w:rPr>
        <w:t>ﬁrst-aid</w:t>
      </w:r>
      <w:r w:rsidRPr="006E76EF">
        <w:rPr>
          <w:rFonts w:cs="Arial"/>
          <w:spacing w:val="-6"/>
          <w:sz w:val="20"/>
          <w:szCs w:val="20"/>
        </w:rPr>
        <w:t xml:space="preserve"> </w:t>
      </w:r>
      <w:r w:rsidRPr="006E76EF">
        <w:rPr>
          <w:rFonts w:cs="Arial"/>
          <w:spacing w:val="-2"/>
          <w:sz w:val="20"/>
          <w:szCs w:val="20"/>
        </w:rPr>
        <w:t>arrangements.</w:t>
      </w:r>
    </w:p>
    <w:p w:rsidRPr="006E76EF" w:rsidR="006670F1" w:rsidP="005D2C59" w:rsidRDefault="006670F1" w14:paraId="2F050A9D" w14:textId="77777777">
      <w:pPr>
        <w:pStyle w:val="ListParagraph"/>
        <w:widowControl w:val="0"/>
        <w:numPr>
          <w:ilvl w:val="0"/>
          <w:numId w:val="0"/>
        </w:numPr>
        <w:tabs>
          <w:tab w:val="left" w:pos="1140"/>
        </w:tabs>
        <w:autoSpaceDE w:val="0"/>
        <w:autoSpaceDN w:val="0"/>
        <w:spacing w:before="22" w:after="0" w:line="240" w:lineRule="auto"/>
        <w:ind w:left="993"/>
        <w:rPr>
          <w:rFonts w:cs="Arial"/>
          <w:sz w:val="20"/>
          <w:szCs w:val="20"/>
        </w:rPr>
      </w:pPr>
    </w:p>
    <w:p w:rsidRPr="006E76EF" w:rsidR="006670F1" w:rsidP="005D2C59" w:rsidRDefault="006670F1" w14:paraId="2C45497F" w14:textId="77777777">
      <w:pPr>
        <w:widowControl w:val="0"/>
        <w:tabs>
          <w:tab w:val="left" w:pos="1140"/>
        </w:tabs>
        <w:autoSpaceDE w:val="0"/>
        <w:autoSpaceDN w:val="0"/>
        <w:spacing w:before="22" w:after="0" w:line="240" w:lineRule="auto"/>
        <w:ind w:left="709"/>
        <w:rPr>
          <w:rFonts w:cs="Arial"/>
          <w:sz w:val="20"/>
          <w:szCs w:val="20"/>
        </w:rPr>
      </w:pPr>
      <w:r w:rsidRPr="006E76EF">
        <w:rPr>
          <w:rFonts w:cs="Arial"/>
          <w:sz w:val="20"/>
          <w:szCs w:val="20"/>
        </w:rPr>
        <w:t>First-aid should be always available and accessible. The group leader should take this into account when assessing what level of ﬁrst-aid facilities will be needed. The contents of a first-aid kit will depend on what activities are planned.</w:t>
      </w:r>
    </w:p>
    <w:p w:rsidRPr="006E76EF" w:rsidR="006670F1" w:rsidP="005D2C59" w:rsidRDefault="006670F1" w14:paraId="3465BB4F" w14:textId="77777777">
      <w:pPr>
        <w:pStyle w:val="BodyText"/>
        <w:jc w:val="left"/>
        <w:rPr>
          <w:rFonts w:cs="Arial"/>
        </w:rPr>
      </w:pPr>
    </w:p>
    <w:p w:rsidRPr="006E76EF" w:rsidR="006670F1" w:rsidP="005D2C59" w:rsidRDefault="006670F1" w14:paraId="4C152A17" w14:textId="792162ED">
      <w:pPr>
        <w:widowControl w:val="0"/>
        <w:tabs>
          <w:tab w:val="left" w:pos="1140"/>
        </w:tabs>
        <w:autoSpaceDE w:val="0"/>
        <w:autoSpaceDN w:val="0"/>
        <w:spacing w:before="22" w:after="0" w:line="240" w:lineRule="auto"/>
        <w:ind w:left="709"/>
        <w:rPr>
          <w:rFonts w:cs="Arial"/>
          <w:sz w:val="20"/>
          <w:szCs w:val="20"/>
        </w:rPr>
      </w:pPr>
      <w:r w:rsidRPr="006E76EF">
        <w:rPr>
          <w:rFonts w:cs="Arial"/>
          <w:sz w:val="20"/>
          <w:szCs w:val="20"/>
        </w:rPr>
        <w:t xml:space="preserve">Where pupil / students are under 5 years of age a trained </w:t>
      </w:r>
      <w:proofErr w:type="spellStart"/>
      <w:r w:rsidRPr="006E76EF">
        <w:rPr>
          <w:rFonts w:cs="Arial"/>
          <w:sz w:val="20"/>
          <w:szCs w:val="20"/>
        </w:rPr>
        <w:t>pediatric</w:t>
      </w:r>
      <w:proofErr w:type="spellEnd"/>
      <w:r w:rsidRPr="006E76EF">
        <w:rPr>
          <w:rFonts w:cs="Arial"/>
          <w:sz w:val="20"/>
          <w:szCs w:val="20"/>
        </w:rPr>
        <w:t xml:space="preserve"> first aider must be in attendance.</w:t>
      </w:r>
    </w:p>
    <w:p w:rsidRPr="006E76EF" w:rsidR="00640D98" w:rsidP="005D2C59" w:rsidRDefault="00640D98" w14:paraId="56B48E64" w14:textId="77777777">
      <w:pPr>
        <w:pStyle w:val="BodyText"/>
        <w:ind w:left="709"/>
        <w:jc w:val="left"/>
        <w:rPr>
          <w:rFonts w:cs="Arial"/>
          <w:b/>
          <w:bCs/>
        </w:rPr>
      </w:pPr>
    </w:p>
    <w:p w:rsidRPr="006E76EF" w:rsidR="001A4BAC" w:rsidRDefault="006670F1" w14:paraId="7E9C5E6A" w14:textId="73D56E37">
      <w:pPr>
        <w:pStyle w:val="BodyText"/>
        <w:numPr>
          <w:ilvl w:val="1"/>
          <w:numId w:val="6"/>
        </w:numPr>
        <w:ind w:left="709"/>
        <w:jc w:val="left"/>
        <w:rPr>
          <w:rFonts w:cs="Arial"/>
          <w:b/>
          <w:bCs/>
        </w:rPr>
      </w:pPr>
      <w:r w:rsidRPr="006E76EF">
        <w:rPr>
          <w:rFonts w:cs="Arial"/>
          <w:b/>
          <w:bCs/>
        </w:rPr>
        <w:t>Safeguarding</w:t>
      </w:r>
    </w:p>
    <w:p w:rsidRPr="006E76EF" w:rsidR="00584578" w:rsidP="005D2C59" w:rsidRDefault="00584578" w14:paraId="5739ADE8" w14:textId="4BB67B66">
      <w:pPr>
        <w:pStyle w:val="BodyText"/>
        <w:ind w:left="709"/>
        <w:jc w:val="left"/>
        <w:rPr>
          <w:rFonts w:cs="Arial"/>
        </w:rPr>
      </w:pPr>
      <w:r w:rsidRPr="006E76EF">
        <w:rPr>
          <w:rFonts w:cs="Arial"/>
        </w:rPr>
        <w:t xml:space="preserve">All adults have a duty to </w:t>
      </w:r>
      <w:r w:rsidRPr="006E76EF">
        <w:rPr>
          <w:rFonts w:cs="Arial"/>
          <w:b/>
          <w:bCs/>
        </w:rPr>
        <w:t>safeguard and promote the welfare of children</w:t>
      </w:r>
      <w:r w:rsidRPr="006E76EF">
        <w:rPr>
          <w:rFonts w:cs="Arial"/>
        </w:rPr>
        <w:t xml:space="preserve"> on visits. Planning and delivery must follow our Safeguarding/Child Protection Policy and </w:t>
      </w:r>
      <w:r w:rsidRPr="006E76EF">
        <w:rPr>
          <w:rFonts w:cs="Arial"/>
          <w:b/>
          <w:bCs/>
        </w:rPr>
        <w:t>OEAP NG.</w:t>
      </w:r>
    </w:p>
    <w:p w:rsidRPr="006E76EF" w:rsidR="00584578" w:rsidP="005D2C59" w:rsidRDefault="00584578" w14:paraId="48961377" w14:textId="77777777">
      <w:pPr>
        <w:pStyle w:val="BodyText"/>
        <w:ind w:left="709"/>
        <w:jc w:val="left"/>
        <w:rPr>
          <w:rFonts w:cs="Arial"/>
        </w:rPr>
      </w:pPr>
    </w:p>
    <w:p w:rsidRPr="006E76EF" w:rsidR="00584578" w:rsidP="005D2C59" w:rsidRDefault="00584578" w14:paraId="0D0C9522" w14:textId="6A61F9BB">
      <w:pPr>
        <w:pStyle w:val="BodyText"/>
        <w:ind w:left="709"/>
        <w:jc w:val="left"/>
        <w:rPr>
          <w:rFonts w:cs="Arial"/>
        </w:rPr>
      </w:pPr>
      <w:r w:rsidRPr="006E76EF">
        <w:rPr>
          <w:rFonts w:cs="Arial"/>
        </w:rPr>
        <w:t xml:space="preserve">Attention must be given to identifying pupils who may be particularly </w:t>
      </w:r>
      <w:proofErr w:type="gramStart"/>
      <w:r w:rsidRPr="006E76EF">
        <w:rPr>
          <w:rFonts w:cs="Arial"/>
        </w:rPr>
        <w:t xml:space="preserve">vulnerable; </w:t>
      </w:r>
      <w:r w:rsidRPr="006E76EF" w:rsidR="00A8238D">
        <w:rPr>
          <w:rFonts w:cs="Arial"/>
        </w:rPr>
        <w:t xml:space="preserve"> </w:t>
      </w:r>
      <w:r w:rsidRPr="006E76EF">
        <w:rPr>
          <w:rFonts w:cs="Arial"/>
        </w:rPr>
        <w:t>ensuring</w:t>
      </w:r>
      <w:proofErr w:type="gramEnd"/>
      <w:r w:rsidRPr="006E76EF">
        <w:rPr>
          <w:rFonts w:cs="Arial"/>
        </w:rPr>
        <w:t xml:space="preserve"> appropriate supervision and privacy; professional boundaries; and clear reporting routes made clear.</w:t>
      </w:r>
    </w:p>
    <w:p w:rsidRPr="006E76EF" w:rsidR="0038389E" w:rsidP="005D2C59" w:rsidRDefault="0038389E" w14:paraId="6E81FF70" w14:textId="77777777">
      <w:pPr>
        <w:pStyle w:val="BodyText"/>
        <w:ind w:left="709"/>
        <w:jc w:val="left"/>
        <w:rPr>
          <w:rFonts w:cs="Arial"/>
        </w:rPr>
      </w:pPr>
    </w:p>
    <w:p w:rsidRPr="006E76EF" w:rsidR="00584578" w:rsidP="005D2C59" w:rsidRDefault="00584578" w14:paraId="34627C75" w14:textId="410F48C9">
      <w:pPr>
        <w:pStyle w:val="BodyText"/>
        <w:ind w:left="709"/>
        <w:jc w:val="left"/>
        <w:rPr>
          <w:rFonts w:cs="Arial"/>
        </w:rPr>
      </w:pPr>
      <w:r w:rsidRPr="006E76EF">
        <w:rPr>
          <w:rFonts w:cs="Arial"/>
          <w:b/>
          <w:bCs/>
        </w:rPr>
        <w:t>DSL availability:</w:t>
      </w:r>
      <w:r w:rsidRPr="006E76EF">
        <w:rPr>
          <w:rFonts w:cs="Arial"/>
        </w:rPr>
        <w:t xml:space="preserve"> For any out-of-hours or residential visit, the Headteacher/EVC must ensure accessible DSL cover and a clear communications plan (who and how to contact) for advice or referral.</w:t>
      </w:r>
    </w:p>
    <w:p w:rsidRPr="006E76EF" w:rsidR="00A8238D" w:rsidP="005D2C59" w:rsidRDefault="00A8238D" w14:paraId="2E57150D" w14:textId="03710916">
      <w:pPr>
        <w:pStyle w:val="BodyText"/>
        <w:ind w:left="709"/>
        <w:jc w:val="left"/>
        <w:rPr>
          <w:rFonts w:cs="Arial"/>
        </w:rPr>
      </w:pPr>
      <w:r w:rsidRPr="006E76EF">
        <w:rPr>
          <w:rFonts w:cs="Arial"/>
        </w:rPr>
        <w:t xml:space="preserve">If a child is in immediate danger or is at risk of harm, staff should make a referral to children’s social care and/or the police immediately. Anyone can make a referral.  Where referrals are not made by the designated safeguarding lead person, staff should inform them that a referral has been made as soon as possible. </w:t>
      </w:r>
    </w:p>
    <w:p w:rsidRPr="006E76EF" w:rsidR="00A8238D" w:rsidP="005D2C59" w:rsidRDefault="00A8238D" w14:paraId="5DCF6E62" w14:textId="77777777">
      <w:pPr>
        <w:pStyle w:val="BodyText"/>
        <w:ind w:left="709"/>
        <w:jc w:val="left"/>
        <w:rPr>
          <w:rFonts w:cs="Arial"/>
        </w:rPr>
      </w:pPr>
      <w:r w:rsidRPr="006E76EF">
        <w:rPr>
          <w:rFonts w:cs="Arial"/>
          <w:b/>
          <w:bCs/>
        </w:rPr>
        <w:t>Professional conduct, photography and social media:</w:t>
      </w:r>
      <w:r w:rsidRPr="006E76EF">
        <w:rPr>
          <w:rFonts w:cs="Arial"/>
        </w:rPr>
        <w:t xml:space="preserve"> Staﬀ must </w:t>
      </w:r>
      <w:proofErr w:type="gramStart"/>
      <w:r w:rsidRPr="006E76EF">
        <w:rPr>
          <w:rFonts w:cs="Arial"/>
        </w:rPr>
        <w:t>maintain professional boundaries at all times</w:t>
      </w:r>
      <w:proofErr w:type="gramEnd"/>
      <w:r w:rsidRPr="006E76EF">
        <w:rPr>
          <w:rFonts w:cs="Arial"/>
        </w:rPr>
        <w:t>, avoid one-to-one situations out of sight, and follow the school’s rules on images, messaging and social media. Photographs of pupils require prior parental consent and must be stored and shared in line with data-protection requirements and school policy.</w:t>
      </w:r>
    </w:p>
    <w:p w:rsidRPr="006E76EF" w:rsidR="00A8238D" w:rsidP="005D2C59" w:rsidRDefault="00A8238D" w14:paraId="79CA9D8F" w14:textId="77777777">
      <w:pPr>
        <w:pStyle w:val="BodyText"/>
        <w:ind w:firstLine="709"/>
        <w:jc w:val="left"/>
        <w:rPr>
          <w:rFonts w:cs="Arial"/>
        </w:rPr>
      </w:pPr>
    </w:p>
    <w:p w:rsidRPr="006E76EF" w:rsidR="00A8238D" w:rsidP="005D2C59" w:rsidRDefault="00A8238D" w14:paraId="48F1B411" w14:textId="6D0B6FBB">
      <w:pPr>
        <w:pStyle w:val="BodyText"/>
        <w:ind w:left="709"/>
        <w:jc w:val="left"/>
        <w:rPr>
          <w:rFonts w:cs="Arial"/>
        </w:rPr>
      </w:pPr>
      <w:r w:rsidRPr="006E76EF">
        <w:rPr>
          <w:rFonts w:cs="Arial"/>
        </w:rPr>
        <w:t xml:space="preserve">Note: OEAP provides additional guidance for </w:t>
      </w:r>
      <w:r w:rsidRPr="006E76EF">
        <w:rPr>
          <w:rFonts w:cs="Arial"/>
          <w:b/>
          <w:bCs/>
        </w:rPr>
        <w:t>residentials</w:t>
      </w:r>
      <w:r w:rsidRPr="006E76EF">
        <w:rPr>
          <w:rFonts w:cs="Arial"/>
        </w:rPr>
        <w:t xml:space="preserve"> and for supporting </w:t>
      </w:r>
      <w:r w:rsidRPr="006E76EF">
        <w:rPr>
          <w:rFonts w:cs="Arial"/>
          <w:b/>
          <w:bCs/>
        </w:rPr>
        <w:t xml:space="preserve">transgender </w:t>
      </w:r>
      <w:r w:rsidRPr="006E76EF">
        <w:rPr>
          <w:rFonts w:cs="Arial"/>
        </w:rPr>
        <w:t>pupils; leaders should consult the relevant OEAP NG documents during planning to ensure inclusive, lawful and proportionate arrangements.</w:t>
      </w:r>
    </w:p>
    <w:p w:rsidRPr="006E76EF" w:rsidR="00A8138D" w:rsidP="005D2C59" w:rsidRDefault="00A8138D" w14:paraId="51CD8387" w14:textId="18F1A900">
      <w:pPr>
        <w:pStyle w:val="BodyText"/>
        <w:spacing w:line="247" w:lineRule="auto"/>
        <w:ind w:left="740" w:right="726" w:hanging="10"/>
        <w:jc w:val="left"/>
        <w:rPr>
          <w:rFonts w:cs="Arial"/>
        </w:rPr>
      </w:pPr>
      <w:r w:rsidRPr="006E76EF">
        <w:rPr>
          <w:rFonts w:cs="Arial"/>
        </w:rPr>
        <w:t>All adults involved have a responsibility to safeguard and promote the welfare of children and young people during outdoor learning and oﬀ-site visits.</w:t>
      </w:r>
    </w:p>
    <w:p w:rsidRPr="006E76EF" w:rsidR="00A8138D" w:rsidP="005D2C59" w:rsidRDefault="00A8138D" w14:paraId="543BA12B" w14:textId="77777777">
      <w:pPr>
        <w:pStyle w:val="BodyText"/>
        <w:spacing w:before="1" w:line="247" w:lineRule="auto"/>
        <w:ind w:left="740" w:right="726" w:hanging="10"/>
        <w:jc w:val="left"/>
        <w:rPr>
          <w:rFonts w:cs="Arial"/>
        </w:rPr>
      </w:pPr>
      <w:r w:rsidRPr="006E76EF">
        <w:rPr>
          <w:rFonts w:cs="Arial"/>
        </w:rPr>
        <w:t>Visit leaders should ensure that they are informed of any children and young people who may be particularly vulnerable or have speciﬁc safeguarding needs and ensure that other adults are made aware as necessary</w:t>
      </w:r>
    </w:p>
    <w:p w:rsidRPr="006E76EF" w:rsidR="008B10A2" w:rsidP="005D2C59" w:rsidRDefault="008B10A2" w14:paraId="6CE1FE1E" w14:textId="77777777">
      <w:pPr>
        <w:pStyle w:val="BodyText"/>
        <w:spacing w:before="1" w:line="247" w:lineRule="auto"/>
        <w:ind w:left="740" w:right="726" w:hanging="10"/>
        <w:jc w:val="left"/>
        <w:rPr>
          <w:rFonts w:cs="Arial"/>
          <w:b/>
          <w:bCs/>
        </w:rPr>
      </w:pPr>
    </w:p>
    <w:p w:rsidRPr="006E76EF" w:rsidR="008B10A2" w:rsidP="005D2C59" w:rsidRDefault="008B10A2" w14:paraId="00E2117D" w14:textId="6C680057">
      <w:pPr>
        <w:pStyle w:val="BodyText"/>
        <w:spacing w:before="1" w:line="247" w:lineRule="auto"/>
        <w:ind w:left="740" w:right="726" w:hanging="10"/>
        <w:jc w:val="left"/>
        <w:rPr>
          <w:rFonts w:cs="Arial"/>
          <w:b/>
          <w:bCs/>
        </w:rPr>
      </w:pPr>
      <w:r w:rsidRPr="006E76EF">
        <w:rPr>
          <w:rFonts w:cs="Arial"/>
          <w:b/>
          <w:bCs/>
        </w:rPr>
        <w:t>Reporting</w:t>
      </w:r>
    </w:p>
    <w:p w:rsidRPr="006E76EF" w:rsidR="008B10A2" w:rsidP="005D2C59" w:rsidRDefault="008B10A2" w14:paraId="52E1A99C" w14:textId="4226FA95">
      <w:pPr>
        <w:pStyle w:val="BodyText"/>
        <w:spacing w:before="1" w:line="247" w:lineRule="auto"/>
        <w:ind w:left="740" w:right="726" w:hanging="10"/>
        <w:jc w:val="left"/>
        <w:rPr>
          <w:rFonts w:cs="Arial"/>
        </w:rPr>
      </w:pPr>
      <w:r w:rsidRPr="006E76EF">
        <w:rPr>
          <w:rFonts w:cs="Arial"/>
        </w:rPr>
        <w:t>When any safeguarding concerns are identiﬁed, staﬀ should raise them with the school’s designated safeguarding lead person.</w:t>
      </w:r>
    </w:p>
    <w:p w:rsidRPr="006E76EF" w:rsidR="008B10A2" w:rsidP="005D2C59" w:rsidRDefault="008B10A2" w14:paraId="36349A7E" w14:textId="77777777">
      <w:pPr>
        <w:pStyle w:val="BodyText"/>
        <w:spacing w:before="1" w:line="247" w:lineRule="auto"/>
        <w:ind w:left="740" w:right="726" w:hanging="10"/>
        <w:jc w:val="left"/>
        <w:rPr>
          <w:rFonts w:cs="Arial"/>
        </w:rPr>
      </w:pPr>
      <w:r w:rsidRPr="006E76EF">
        <w:rPr>
          <w:rFonts w:cs="Arial"/>
        </w:rPr>
        <w:t>When visits occur out of hours, or out of term time, the Headteacher should ensure that adequate and appropriate cover arrangements are in place for the DSL and school staﬀ have a means of communicating with a DSL, if one is not on the visit.</w:t>
      </w:r>
    </w:p>
    <w:p w:rsidRPr="006E76EF" w:rsidR="008B10A2" w:rsidP="005D2C59" w:rsidRDefault="008B10A2" w14:paraId="1B179EEE" w14:textId="77777777">
      <w:pPr>
        <w:pStyle w:val="BodyText"/>
        <w:spacing w:before="1" w:line="247" w:lineRule="auto"/>
        <w:ind w:left="740" w:right="726" w:hanging="10"/>
        <w:jc w:val="left"/>
        <w:rPr>
          <w:rFonts w:cs="Arial"/>
        </w:rPr>
      </w:pPr>
      <w:r w:rsidRPr="006E76EF">
        <w:rPr>
          <w:rFonts w:cs="Arial"/>
        </w:rPr>
        <w:t>If a child is in immediate danger or is at risk of harm, staﬀ should make a referral to children’s social care and/or the police immediately. Anyone can make a referral. Where referrals are not made by the designated safeguarding lead person, staﬀ should inform them that a referral has been made as soon as possible.</w:t>
      </w:r>
    </w:p>
    <w:p w:rsidRPr="006E76EF" w:rsidR="008B10A2" w:rsidP="005D2C59" w:rsidRDefault="008B10A2" w14:paraId="7438CB0D" w14:textId="77777777">
      <w:pPr>
        <w:pStyle w:val="BodyText"/>
        <w:spacing w:before="1" w:line="247" w:lineRule="auto"/>
        <w:ind w:left="740" w:right="726" w:hanging="10"/>
        <w:jc w:val="left"/>
        <w:rPr>
          <w:rFonts w:cs="Arial"/>
        </w:rPr>
      </w:pPr>
      <w:r w:rsidRPr="006E76EF">
        <w:rPr>
          <w:rFonts w:cs="Arial"/>
        </w:rPr>
        <w:t xml:space="preserve">             </w:t>
      </w:r>
    </w:p>
    <w:p w:rsidRPr="006E76EF" w:rsidR="008B10A2" w:rsidP="005D2C59" w:rsidRDefault="008B10A2" w14:paraId="41D2B393" w14:textId="5A5D2A94">
      <w:pPr>
        <w:pStyle w:val="BodyText"/>
        <w:spacing w:before="1" w:line="247" w:lineRule="auto"/>
        <w:ind w:left="740" w:right="726" w:hanging="10"/>
        <w:jc w:val="left"/>
        <w:rPr>
          <w:rFonts w:cs="Arial"/>
          <w:b/>
          <w:bCs/>
        </w:rPr>
      </w:pPr>
      <w:r w:rsidRPr="006E76EF">
        <w:rPr>
          <w:rFonts w:cs="Arial"/>
          <w:b/>
          <w:bCs/>
        </w:rPr>
        <w:t>Overnight Stays</w:t>
      </w:r>
    </w:p>
    <w:p w:rsidRPr="006E76EF" w:rsidR="008B10A2" w:rsidP="005D2C59" w:rsidRDefault="008B10A2" w14:paraId="6C81326B" w14:textId="1ACB3C45">
      <w:pPr>
        <w:pStyle w:val="BodyText"/>
        <w:spacing w:before="1" w:line="247" w:lineRule="auto"/>
        <w:ind w:left="740" w:right="726" w:hanging="10"/>
        <w:jc w:val="left"/>
        <w:rPr>
          <w:rFonts w:cs="Arial"/>
        </w:rPr>
      </w:pPr>
      <w:r w:rsidRPr="006E76EF">
        <w:rPr>
          <w:rFonts w:cs="Arial"/>
        </w:rPr>
        <w:t>Participants, staﬀ and parents should be informed of sleeping arrangements prior to the start of the visit.</w:t>
      </w:r>
    </w:p>
    <w:p w:rsidRPr="006E76EF" w:rsidR="008B10A2" w:rsidP="005D2C59" w:rsidRDefault="008B10A2" w14:paraId="242CBE95" w14:textId="1E6571A6">
      <w:pPr>
        <w:pStyle w:val="BodyText"/>
        <w:spacing w:before="1" w:line="247" w:lineRule="auto"/>
        <w:ind w:left="740" w:right="726" w:hanging="10"/>
        <w:jc w:val="left"/>
        <w:rPr>
          <w:rFonts w:cs="Arial"/>
        </w:rPr>
      </w:pPr>
      <w:r w:rsidRPr="006E76EF">
        <w:rPr>
          <w:rFonts w:cs="Arial"/>
        </w:rPr>
        <w:t>Attention should be given to ensuring safe staﬀ/participant ratios and to the male/female mix of staﬀ.</w:t>
      </w:r>
    </w:p>
    <w:p w:rsidRPr="006E76EF" w:rsidR="008B10A2" w:rsidP="005D2C59" w:rsidRDefault="008B10A2" w14:paraId="608D2895" w14:textId="085D8989">
      <w:pPr>
        <w:pStyle w:val="BodyText"/>
        <w:spacing w:before="1" w:line="256" w:lineRule="auto"/>
        <w:ind w:left="731" w:right="1729"/>
        <w:jc w:val="left"/>
        <w:rPr>
          <w:rFonts w:cs="Arial"/>
        </w:rPr>
      </w:pPr>
      <w:r w:rsidRPr="006E76EF">
        <w:rPr>
          <w:rFonts w:cs="Arial"/>
        </w:rPr>
        <w:t xml:space="preserve">See the following OEAP National Guidance documents: </w:t>
      </w:r>
      <w:hyperlink r:id="rId22">
        <w:r w:rsidRPr="006E76EF" w:rsidR="00F14A2C">
          <w:rPr>
            <w:rFonts w:cs="Arial"/>
            <w:color w:val="0000FF"/>
            <w:spacing w:val="-2"/>
            <w:u w:val="single" w:color="0000FF"/>
          </w:rPr>
          <w:t>https://oeapng.info/downloads/download</w:t>
        </w:r>
      </w:hyperlink>
      <w:hyperlink r:id="rId23">
        <w:r w:rsidRPr="006E76EF" w:rsidR="00F14A2C">
          <w:rPr>
            <w:rFonts w:cs="Arial"/>
            <w:color w:val="0000FF"/>
            <w:spacing w:val="-2"/>
            <w:u w:val="single" w:color="0000FF"/>
          </w:rPr>
          <w:t>-</w:t>
        </w:r>
      </w:hyperlink>
      <w:hyperlink r:id="rId24">
        <w:r w:rsidRPr="006E76EF" w:rsidR="00F14A2C">
          <w:rPr>
            <w:rFonts w:cs="Arial"/>
            <w:color w:val="0000FF"/>
            <w:spacing w:val="-2"/>
            <w:u w:val="single" w:color="0000FF"/>
          </w:rPr>
          <w:t>info/4</w:t>
        </w:r>
      </w:hyperlink>
      <w:hyperlink r:id="rId25">
        <w:r w:rsidRPr="006E76EF" w:rsidR="00F14A2C">
          <w:rPr>
            <w:rFonts w:cs="Arial"/>
            <w:color w:val="0000FF"/>
            <w:spacing w:val="-2"/>
            <w:u w:val="single" w:color="0000FF"/>
          </w:rPr>
          <w:t>-</w:t>
        </w:r>
      </w:hyperlink>
      <w:hyperlink r:id="rId26">
        <w:r w:rsidRPr="006E76EF" w:rsidR="00F14A2C">
          <w:rPr>
            <w:rFonts w:cs="Arial"/>
            <w:color w:val="0000FF"/>
            <w:spacing w:val="-2"/>
            <w:u w:val="single" w:color="0000FF"/>
          </w:rPr>
          <w:t>2b</w:t>
        </w:r>
      </w:hyperlink>
      <w:hyperlink r:id="rId27">
        <w:r w:rsidRPr="006E76EF" w:rsidR="00F14A2C">
          <w:rPr>
            <w:rFonts w:cs="Arial"/>
            <w:color w:val="0000FF"/>
            <w:spacing w:val="-2"/>
            <w:u w:val="single" w:color="0000FF"/>
          </w:rPr>
          <w:t>-</w:t>
        </w:r>
      </w:hyperlink>
      <w:hyperlink r:id="rId28">
        <w:r w:rsidRPr="006E76EF" w:rsidR="00F14A2C">
          <w:rPr>
            <w:rFonts w:cs="Arial"/>
            <w:color w:val="0000FF"/>
            <w:spacing w:val="-2"/>
            <w:u w:val="single" w:color="0000FF"/>
          </w:rPr>
          <w:t>residentials</w:t>
        </w:r>
      </w:hyperlink>
      <w:r w:rsidRPr="006E76EF" w:rsidR="00F14A2C">
        <w:rPr>
          <w:rFonts w:cs="Arial"/>
          <w:color w:val="0000FF"/>
          <w:spacing w:val="-2"/>
        </w:rPr>
        <w:t xml:space="preserve"> </w:t>
      </w:r>
      <w:hyperlink r:id="rId29">
        <w:r w:rsidRPr="006E76EF" w:rsidR="00F14A2C">
          <w:rPr>
            <w:rFonts w:cs="Arial"/>
            <w:color w:val="0000FF"/>
            <w:spacing w:val="-2"/>
            <w:u w:val="single" w:color="0000FF"/>
          </w:rPr>
          <w:t>https://oeapng.info/downloads/download</w:t>
        </w:r>
      </w:hyperlink>
      <w:hyperlink r:id="rId30">
        <w:r w:rsidRPr="006E76EF" w:rsidR="00F14A2C">
          <w:rPr>
            <w:rFonts w:cs="Arial"/>
            <w:color w:val="0000FF"/>
            <w:spacing w:val="-2"/>
            <w:u w:val="single" w:color="0000FF"/>
          </w:rPr>
          <w:t>-</w:t>
        </w:r>
      </w:hyperlink>
      <w:hyperlink r:id="rId31">
        <w:r w:rsidRPr="006E76EF" w:rsidR="00F14A2C">
          <w:rPr>
            <w:rFonts w:cs="Arial"/>
            <w:color w:val="0000FF"/>
            <w:spacing w:val="-2"/>
            <w:u w:val="single" w:color="0000FF"/>
          </w:rPr>
          <w:t>info/6q</w:t>
        </w:r>
      </w:hyperlink>
      <w:hyperlink r:id="rId32">
        <w:r w:rsidRPr="006E76EF" w:rsidR="00F14A2C">
          <w:rPr>
            <w:rFonts w:cs="Arial"/>
            <w:color w:val="0000FF"/>
            <w:spacing w:val="-2"/>
            <w:u w:val="single" w:color="0000FF"/>
          </w:rPr>
          <w:t>-</w:t>
        </w:r>
      </w:hyperlink>
      <w:hyperlink r:id="rId33">
        <w:r w:rsidRPr="006E76EF" w:rsidR="00F14A2C">
          <w:rPr>
            <w:rFonts w:cs="Arial"/>
            <w:color w:val="0000FF"/>
            <w:spacing w:val="-2"/>
            <w:u w:val="single" w:color="0000FF"/>
          </w:rPr>
          <w:t>faqs</w:t>
        </w:r>
      </w:hyperlink>
      <w:hyperlink r:id="rId34">
        <w:r w:rsidRPr="006E76EF" w:rsidR="00F14A2C">
          <w:rPr>
            <w:rFonts w:cs="Arial"/>
            <w:color w:val="0000FF"/>
            <w:spacing w:val="-2"/>
            <w:u w:val="single" w:color="0000FF"/>
          </w:rPr>
          <w:t>-</w:t>
        </w:r>
      </w:hyperlink>
      <w:hyperlink r:id="rId35">
        <w:r w:rsidRPr="006E76EF" w:rsidR="00F14A2C">
          <w:rPr>
            <w:rFonts w:cs="Arial"/>
            <w:color w:val="0000FF"/>
            <w:spacing w:val="-2"/>
            <w:u w:val="single" w:color="0000FF"/>
          </w:rPr>
          <w:t>gender</w:t>
        </w:r>
      </w:hyperlink>
      <w:hyperlink r:id="rId36">
        <w:r w:rsidRPr="006E76EF" w:rsidR="00F14A2C">
          <w:rPr>
            <w:rFonts w:cs="Arial"/>
            <w:color w:val="0000FF"/>
            <w:spacing w:val="-2"/>
            <w:u w:val="single" w:color="0000FF"/>
          </w:rPr>
          <w:t>-</w:t>
        </w:r>
      </w:hyperlink>
      <w:hyperlink r:id="rId37">
        <w:r w:rsidRPr="006E76EF" w:rsidR="00F14A2C">
          <w:rPr>
            <w:rFonts w:cs="Arial"/>
            <w:color w:val="0000FF"/>
            <w:spacing w:val="-2"/>
            <w:u w:val="single" w:color="0000FF"/>
          </w:rPr>
          <w:t>of</w:t>
        </w:r>
      </w:hyperlink>
      <w:hyperlink r:id="rId38">
        <w:r w:rsidRPr="006E76EF" w:rsidR="00F14A2C">
          <w:rPr>
            <w:rFonts w:cs="Arial"/>
            <w:color w:val="0000FF"/>
            <w:spacing w:val="-2"/>
            <w:u w:val="single" w:color="0000FF"/>
          </w:rPr>
          <w:t>-</w:t>
        </w:r>
      </w:hyperlink>
      <w:hyperlink r:id="rId39">
        <w:r w:rsidRPr="006E76EF" w:rsidR="00F14A2C">
          <w:rPr>
            <w:rFonts w:cs="Arial"/>
            <w:color w:val="0000FF"/>
            <w:spacing w:val="-2"/>
            <w:u w:val="single" w:color="0000FF"/>
          </w:rPr>
          <w:t>staﬀ/</w:t>
        </w:r>
      </w:hyperlink>
      <w:r w:rsidRPr="006E76EF" w:rsidR="00F14A2C">
        <w:rPr>
          <w:rFonts w:cs="Arial"/>
          <w:color w:val="0000FF"/>
          <w:spacing w:val="-2"/>
        </w:rPr>
        <w:t xml:space="preserve"> </w:t>
      </w:r>
      <w:hyperlink r:id="rId40">
        <w:r w:rsidRPr="006E76EF" w:rsidR="00F14A2C">
          <w:rPr>
            <w:rFonts w:cs="Arial"/>
            <w:color w:val="0000FF"/>
            <w:spacing w:val="-2"/>
            <w:u w:val="single" w:color="0000FF"/>
          </w:rPr>
          <w:t>https://oeapng.info/downloads/download</w:t>
        </w:r>
      </w:hyperlink>
      <w:hyperlink r:id="rId41">
        <w:r w:rsidRPr="006E76EF" w:rsidR="00F14A2C">
          <w:rPr>
            <w:rFonts w:cs="Arial"/>
            <w:color w:val="0000FF"/>
            <w:spacing w:val="-2"/>
            <w:u w:val="single" w:color="0000FF"/>
          </w:rPr>
          <w:t>-</w:t>
        </w:r>
      </w:hyperlink>
      <w:hyperlink r:id="rId42">
        <w:r w:rsidRPr="006E76EF" w:rsidR="00F14A2C">
          <w:rPr>
            <w:rFonts w:cs="Arial"/>
            <w:color w:val="0000FF"/>
            <w:spacing w:val="-2"/>
            <w:u w:val="single" w:color="0000FF"/>
          </w:rPr>
          <w:t>info/4</w:t>
        </w:r>
      </w:hyperlink>
      <w:hyperlink r:id="rId43">
        <w:r w:rsidRPr="006E76EF" w:rsidR="00F14A2C">
          <w:rPr>
            <w:rFonts w:cs="Arial"/>
            <w:color w:val="0000FF"/>
            <w:spacing w:val="-2"/>
            <w:u w:val="single" w:color="0000FF"/>
          </w:rPr>
          <w:t>-</w:t>
        </w:r>
      </w:hyperlink>
      <w:hyperlink r:id="rId44">
        <w:r w:rsidRPr="006E76EF" w:rsidR="00F14A2C">
          <w:rPr>
            <w:rFonts w:cs="Arial"/>
            <w:color w:val="0000FF"/>
            <w:spacing w:val="-2"/>
            <w:u w:val="single" w:color="0000FF"/>
          </w:rPr>
          <w:t>4l</w:t>
        </w:r>
      </w:hyperlink>
      <w:hyperlink r:id="rId45">
        <w:r w:rsidRPr="006E76EF" w:rsidR="00F14A2C">
          <w:rPr>
            <w:rFonts w:cs="Arial"/>
            <w:color w:val="0000FF"/>
            <w:spacing w:val="-2"/>
            <w:u w:val="single" w:color="0000FF"/>
          </w:rPr>
          <w:t>-</w:t>
        </w:r>
      </w:hyperlink>
      <w:hyperlink r:id="rId46">
        <w:r w:rsidRPr="006E76EF" w:rsidR="00F14A2C">
          <w:rPr>
            <w:rFonts w:cs="Arial"/>
            <w:color w:val="0000FF"/>
            <w:spacing w:val="-2"/>
            <w:u w:val="single" w:color="0000FF"/>
          </w:rPr>
          <w:t>transgender</w:t>
        </w:r>
      </w:hyperlink>
      <w:hyperlink r:id="rId47">
        <w:r w:rsidRPr="006E76EF" w:rsidR="00F14A2C">
          <w:rPr>
            <w:rFonts w:cs="Arial"/>
            <w:color w:val="0000FF"/>
            <w:spacing w:val="-2"/>
            <w:u w:val="single" w:color="0000FF"/>
          </w:rPr>
          <w:t>-</w:t>
        </w:r>
      </w:hyperlink>
      <w:hyperlink r:id="rId48">
        <w:r w:rsidRPr="006E76EF" w:rsidR="00F14A2C">
          <w:rPr>
            <w:rFonts w:cs="Arial"/>
            <w:color w:val="0000FF"/>
            <w:spacing w:val="-2"/>
            <w:u w:val="single" w:color="0000FF"/>
          </w:rPr>
          <w:t>young</w:t>
        </w:r>
      </w:hyperlink>
      <w:hyperlink r:id="rId49">
        <w:r w:rsidRPr="006E76EF" w:rsidR="00F14A2C">
          <w:rPr>
            <w:rFonts w:cs="Arial"/>
            <w:color w:val="0000FF"/>
            <w:spacing w:val="-2"/>
            <w:u w:val="single" w:color="0000FF"/>
          </w:rPr>
          <w:t>-</w:t>
        </w:r>
      </w:hyperlink>
      <w:hyperlink r:id="rId50">
        <w:r w:rsidRPr="006E76EF" w:rsidR="00F14A2C">
          <w:rPr>
            <w:rFonts w:cs="Arial"/>
            <w:color w:val="0000FF"/>
            <w:spacing w:val="-2"/>
            <w:u w:val="single" w:color="0000FF"/>
          </w:rPr>
          <w:t>people</w:t>
        </w:r>
      </w:hyperlink>
      <w:hyperlink r:id="rId51">
        <w:r w:rsidRPr="006E76EF" w:rsidR="00F14A2C">
          <w:rPr>
            <w:rFonts w:cs="Arial"/>
            <w:color w:val="0000FF"/>
            <w:spacing w:val="-2"/>
            <w:u w:val="single" w:color="0000FF"/>
          </w:rPr>
          <w:t>and</w:t>
        </w:r>
      </w:hyperlink>
      <w:hyperlink r:id="rId52">
        <w:r w:rsidRPr="006E76EF" w:rsidR="00F14A2C">
          <w:rPr>
            <w:rFonts w:cs="Arial"/>
            <w:color w:val="0000FF"/>
            <w:spacing w:val="-2"/>
            <w:u w:val="single" w:color="0000FF"/>
          </w:rPr>
          <w:t>-</w:t>
        </w:r>
      </w:hyperlink>
      <w:hyperlink r:id="rId53">
        <w:r w:rsidRPr="006E76EF" w:rsidR="00F14A2C">
          <w:rPr>
            <w:rFonts w:cs="Arial"/>
            <w:color w:val="0000FF"/>
            <w:spacing w:val="-2"/>
            <w:u w:val="single" w:color="0000FF"/>
          </w:rPr>
          <w:t>visits</w:t>
        </w:r>
      </w:hyperlink>
    </w:p>
    <w:p w:rsidRPr="006E76EF" w:rsidR="00F14A2C" w:rsidP="005D2C59" w:rsidRDefault="00F14A2C" w14:paraId="3B0A67DD" w14:textId="77777777">
      <w:pPr>
        <w:pStyle w:val="BodyText"/>
        <w:spacing w:before="1" w:line="256" w:lineRule="auto"/>
        <w:ind w:left="731" w:right="1729"/>
        <w:jc w:val="left"/>
        <w:rPr>
          <w:rFonts w:cs="Arial"/>
        </w:rPr>
      </w:pPr>
    </w:p>
    <w:p w:rsidRPr="006E76EF" w:rsidR="008B10A2" w:rsidP="005D2C59" w:rsidRDefault="008B10A2" w14:paraId="225AD584" w14:textId="77777777">
      <w:pPr>
        <w:pStyle w:val="BodyText"/>
        <w:spacing w:before="1" w:line="247" w:lineRule="auto"/>
        <w:ind w:left="740" w:right="726" w:hanging="10"/>
        <w:jc w:val="left"/>
        <w:rPr>
          <w:rFonts w:cs="Arial"/>
          <w:b/>
          <w:bCs/>
        </w:rPr>
      </w:pPr>
      <w:r w:rsidRPr="006E76EF">
        <w:rPr>
          <w:rFonts w:cs="Arial"/>
          <w:b/>
          <w:bCs/>
        </w:rPr>
        <w:t>New places and new people</w:t>
      </w:r>
    </w:p>
    <w:p w:rsidRPr="006E76EF" w:rsidR="008B10A2" w:rsidP="005D2C59" w:rsidRDefault="008B10A2" w14:paraId="4A80E888" w14:textId="11BDE653">
      <w:pPr>
        <w:pStyle w:val="BodyText"/>
        <w:spacing w:before="1" w:line="247" w:lineRule="auto"/>
        <w:ind w:left="740" w:right="726" w:hanging="10"/>
        <w:jc w:val="left"/>
        <w:rPr>
          <w:rFonts w:cs="Arial"/>
        </w:rPr>
      </w:pPr>
      <w:r w:rsidRPr="006E76EF">
        <w:rPr>
          <w:rFonts w:cs="Arial"/>
        </w:rPr>
        <w:t xml:space="preserve">A key beneﬁt of oﬀ-site visits is that children and young people </w:t>
      </w:r>
      <w:proofErr w:type="gramStart"/>
      <w:r w:rsidRPr="006E76EF">
        <w:rPr>
          <w:rFonts w:cs="Arial"/>
        </w:rPr>
        <w:t>have the opportunity to</w:t>
      </w:r>
      <w:proofErr w:type="gramEnd"/>
      <w:r w:rsidRPr="006E76EF">
        <w:rPr>
          <w:rFonts w:cs="Arial"/>
        </w:rPr>
        <w:t xml:space="preserve"> explore new places and meet new people. This may leave them vulnerable unless they are adequately prepared, and appropriate measures have been put in place to control any signiﬁcant risks.</w:t>
      </w:r>
    </w:p>
    <w:p w:rsidRPr="006E76EF" w:rsidR="008A1985" w:rsidP="005D2C59" w:rsidRDefault="008A1985" w14:paraId="03F6239D" w14:textId="77777777">
      <w:pPr>
        <w:pStyle w:val="BodyText"/>
        <w:ind w:left="709"/>
        <w:jc w:val="left"/>
        <w:rPr>
          <w:rFonts w:cs="Arial"/>
        </w:rPr>
      </w:pPr>
    </w:p>
    <w:p w:rsidRPr="006E76EF" w:rsidR="008A1985" w:rsidP="005D2C59" w:rsidRDefault="008A1985" w14:paraId="14C0FB7B" w14:textId="77777777">
      <w:pPr>
        <w:pStyle w:val="BodyText"/>
        <w:ind w:left="709"/>
        <w:jc w:val="left"/>
        <w:rPr>
          <w:rFonts w:cs="Arial"/>
          <w:b/>
          <w:bCs/>
        </w:rPr>
      </w:pPr>
      <w:r w:rsidRPr="006E76EF">
        <w:rPr>
          <w:rFonts w:cs="Arial"/>
          <w:b/>
          <w:bCs/>
        </w:rPr>
        <w:t>Relationships and professional behaviour</w:t>
      </w:r>
    </w:p>
    <w:p w:rsidRPr="006E76EF" w:rsidR="008A1985" w:rsidP="005D2C59" w:rsidRDefault="008A1985" w14:paraId="4A7C4F10" w14:textId="77777777">
      <w:pPr>
        <w:pStyle w:val="BodyText"/>
        <w:ind w:left="709"/>
        <w:jc w:val="left"/>
        <w:rPr>
          <w:rFonts w:cs="Arial"/>
        </w:rPr>
      </w:pPr>
      <w:r w:rsidRPr="006E76EF">
        <w:rPr>
          <w:rFonts w:cs="Arial"/>
        </w:rPr>
        <w:t>During outdoor learning and oﬀ-site visits, relationships between staﬀ and participants are often less formal than in the usual school or workplace. Young people may also build relationships with each other and with other adults and young people from outside the group, such as students from another school, activity instructors or members of the public. This can have many positive beneﬁts, but it also brings risks, of which all staﬀ involved should be made aware.</w:t>
      </w:r>
    </w:p>
    <w:p w:rsidRPr="006E76EF" w:rsidR="008A1985" w:rsidP="005D2C59" w:rsidRDefault="008A1985" w14:paraId="1DF1E731" w14:textId="77777777">
      <w:pPr>
        <w:pStyle w:val="BodyText"/>
        <w:ind w:left="709"/>
        <w:jc w:val="left"/>
        <w:rPr>
          <w:rFonts w:cs="Arial"/>
        </w:rPr>
      </w:pPr>
    </w:p>
    <w:p w:rsidRPr="006E76EF" w:rsidR="008A1985" w:rsidP="005D2C59" w:rsidRDefault="008A1985" w14:paraId="643EF620" w14:textId="62874D95">
      <w:pPr>
        <w:pStyle w:val="BodyText"/>
        <w:ind w:left="709"/>
        <w:jc w:val="left"/>
        <w:rPr>
          <w:rFonts w:cs="Arial"/>
        </w:rPr>
      </w:pPr>
      <w:r w:rsidRPr="006E76EF">
        <w:rPr>
          <w:rFonts w:cs="Arial"/>
        </w:rPr>
        <w:t xml:space="preserve">See OEAP National Guidance document </w:t>
      </w:r>
      <w:hyperlink w:history="1" r:id="rId54">
        <w:r w:rsidRPr="006E76EF">
          <w:rPr>
            <w:rStyle w:val="Hyperlink"/>
            <w:rFonts w:cs="Arial"/>
          </w:rPr>
          <w:t>https://oeapng.info/downloads/download-info/4-4m-young-people-in-a-sexualrelationship/</w:t>
        </w:r>
      </w:hyperlink>
      <w:r w:rsidRPr="006E76EF">
        <w:rPr>
          <w:rFonts w:cs="Arial"/>
        </w:rPr>
        <w:t xml:space="preserve"> </w:t>
      </w:r>
    </w:p>
    <w:p w:rsidRPr="006E76EF" w:rsidR="00A8138D" w:rsidP="005D2C59" w:rsidRDefault="008A1985" w14:paraId="7B85398A" w14:textId="5E7513B9">
      <w:pPr>
        <w:pStyle w:val="BodyText"/>
        <w:ind w:left="709"/>
        <w:jc w:val="left"/>
        <w:rPr>
          <w:rFonts w:cs="Arial"/>
        </w:rPr>
      </w:pPr>
      <w:r w:rsidRPr="006E76EF">
        <w:rPr>
          <w:rFonts w:cs="Arial"/>
        </w:rPr>
        <w:t xml:space="preserve">Adults are in a position of trust and must ensure that their behaviour </w:t>
      </w:r>
      <w:proofErr w:type="gramStart"/>
      <w:r w:rsidRPr="006E76EF">
        <w:rPr>
          <w:rFonts w:cs="Arial"/>
        </w:rPr>
        <w:t>remains professional at all times</w:t>
      </w:r>
      <w:proofErr w:type="gramEnd"/>
      <w:r w:rsidRPr="006E76EF">
        <w:rPr>
          <w:rFonts w:cs="Arial"/>
        </w:rPr>
        <w:t xml:space="preserve"> and stays within clearly deﬁned professional boundaries. They are responsible for their own actions and behaviour and should avoid any conduct which would lead any reasonable person to question their motivation and intentions. They should operate, and be seen to operate, in an open and transparent way. The same professional standards should always be applied regardless of culture, disability, sex, language, racial origin, religious belief and/or gender identity.</w:t>
      </w:r>
    </w:p>
    <w:p w:rsidRPr="006E76EF" w:rsidR="008A1985" w:rsidP="005D2C59" w:rsidRDefault="000E487A" w14:paraId="23AE23F2" w14:textId="6C9DCDA7">
      <w:pPr>
        <w:pStyle w:val="BodyText"/>
        <w:ind w:left="709"/>
        <w:jc w:val="left"/>
        <w:rPr>
          <w:rFonts w:cs="Arial"/>
          <w:b/>
          <w:bCs/>
        </w:rPr>
      </w:pPr>
      <w:r w:rsidRPr="006E76EF">
        <w:rPr>
          <w:rFonts w:cs="Arial"/>
          <w:b/>
          <w:bCs/>
        </w:rPr>
        <w:t>Staﬀ should:</w:t>
      </w:r>
    </w:p>
    <w:p w:rsidRPr="006E76EF" w:rsidR="006A3AC0" w:rsidRDefault="006A3AC0" w14:paraId="19B7B75B" w14:textId="77777777">
      <w:pPr>
        <w:pStyle w:val="ListParagraph"/>
        <w:widowControl w:val="0"/>
        <w:numPr>
          <w:ilvl w:val="0"/>
          <w:numId w:val="25"/>
        </w:numPr>
        <w:tabs>
          <w:tab w:val="left" w:pos="1141"/>
        </w:tabs>
        <w:autoSpaceDE w:val="0"/>
        <w:autoSpaceDN w:val="0"/>
        <w:spacing w:before="44" w:after="0" w:line="247" w:lineRule="auto"/>
        <w:ind w:right="726"/>
        <w:contextualSpacing w:val="0"/>
        <w:rPr>
          <w:rFonts w:cs="Arial"/>
          <w:sz w:val="20"/>
          <w:szCs w:val="20"/>
        </w:rPr>
      </w:pPr>
      <w:r w:rsidRPr="006E76EF">
        <w:rPr>
          <w:rFonts w:cs="Arial"/>
          <w:sz w:val="20"/>
          <w:szCs w:val="20"/>
        </w:rPr>
        <w:t>be publicly open when working with children and young people and avoid situations</w:t>
      </w:r>
      <w:r w:rsidRPr="006E76EF">
        <w:rPr>
          <w:rFonts w:cs="Arial"/>
          <w:spacing w:val="-2"/>
          <w:sz w:val="20"/>
          <w:szCs w:val="20"/>
        </w:rPr>
        <w:t xml:space="preserve"> </w:t>
      </w:r>
      <w:r w:rsidRPr="006E76EF">
        <w:rPr>
          <w:rFonts w:cs="Arial"/>
          <w:sz w:val="20"/>
          <w:szCs w:val="20"/>
        </w:rPr>
        <w:t>where</w:t>
      </w:r>
      <w:r w:rsidRPr="006E76EF">
        <w:rPr>
          <w:rFonts w:cs="Arial"/>
          <w:spacing w:val="-2"/>
          <w:sz w:val="20"/>
          <w:szCs w:val="20"/>
        </w:rPr>
        <w:t xml:space="preserve"> </w:t>
      </w:r>
      <w:r w:rsidRPr="006E76EF">
        <w:rPr>
          <w:rFonts w:cs="Arial"/>
          <w:sz w:val="20"/>
          <w:szCs w:val="20"/>
        </w:rPr>
        <w:t>they</w:t>
      </w:r>
      <w:r w:rsidRPr="006E76EF">
        <w:rPr>
          <w:rFonts w:cs="Arial"/>
          <w:spacing w:val="-2"/>
          <w:sz w:val="20"/>
          <w:szCs w:val="20"/>
        </w:rPr>
        <w:t xml:space="preserve"> </w:t>
      </w:r>
      <w:r w:rsidRPr="006E76EF">
        <w:rPr>
          <w:rFonts w:cs="Arial"/>
          <w:sz w:val="20"/>
          <w:szCs w:val="20"/>
        </w:rPr>
        <w:t>and</w:t>
      </w:r>
      <w:r w:rsidRPr="006E76EF">
        <w:rPr>
          <w:rFonts w:cs="Arial"/>
          <w:spacing w:val="-3"/>
          <w:sz w:val="20"/>
          <w:szCs w:val="20"/>
        </w:rPr>
        <w:t xml:space="preserve"> </w:t>
      </w:r>
      <w:r w:rsidRPr="006E76EF">
        <w:rPr>
          <w:rFonts w:cs="Arial"/>
          <w:sz w:val="20"/>
          <w:szCs w:val="20"/>
        </w:rPr>
        <w:t>an</w:t>
      </w:r>
      <w:r w:rsidRPr="006E76EF">
        <w:rPr>
          <w:rFonts w:cs="Arial"/>
          <w:spacing w:val="-2"/>
          <w:sz w:val="20"/>
          <w:szCs w:val="20"/>
        </w:rPr>
        <w:t xml:space="preserve"> </w:t>
      </w:r>
      <w:r w:rsidRPr="006E76EF">
        <w:rPr>
          <w:rFonts w:cs="Arial"/>
          <w:sz w:val="20"/>
          <w:szCs w:val="20"/>
        </w:rPr>
        <w:t>individual</w:t>
      </w:r>
      <w:r w:rsidRPr="006E76EF">
        <w:rPr>
          <w:rFonts w:cs="Arial"/>
          <w:spacing w:val="-2"/>
          <w:sz w:val="20"/>
          <w:szCs w:val="20"/>
        </w:rPr>
        <w:t xml:space="preserve"> </w:t>
      </w:r>
      <w:r w:rsidRPr="006E76EF">
        <w:rPr>
          <w:rFonts w:cs="Arial"/>
          <w:sz w:val="20"/>
          <w:szCs w:val="20"/>
        </w:rPr>
        <w:t>child</w:t>
      </w:r>
      <w:r w:rsidRPr="006E76EF">
        <w:rPr>
          <w:rFonts w:cs="Arial"/>
          <w:spacing w:val="-2"/>
          <w:sz w:val="20"/>
          <w:szCs w:val="20"/>
        </w:rPr>
        <w:t xml:space="preserve"> </w:t>
      </w:r>
      <w:r w:rsidRPr="006E76EF">
        <w:rPr>
          <w:rFonts w:cs="Arial"/>
          <w:sz w:val="20"/>
          <w:szCs w:val="20"/>
        </w:rPr>
        <w:t>or</w:t>
      </w:r>
      <w:r w:rsidRPr="006E76EF">
        <w:rPr>
          <w:rFonts w:cs="Arial"/>
          <w:spacing w:val="-2"/>
          <w:sz w:val="20"/>
          <w:szCs w:val="20"/>
        </w:rPr>
        <w:t xml:space="preserve"> </w:t>
      </w:r>
      <w:r w:rsidRPr="006E76EF">
        <w:rPr>
          <w:rFonts w:cs="Arial"/>
          <w:sz w:val="20"/>
          <w:szCs w:val="20"/>
        </w:rPr>
        <w:t>young</w:t>
      </w:r>
      <w:r w:rsidRPr="006E76EF">
        <w:rPr>
          <w:rFonts w:cs="Arial"/>
          <w:spacing w:val="-2"/>
          <w:sz w:val="20"/>
          <w:szCs w:val="20"/>
        </w:rPr>
        <w:t xml:space="preserve"> </w:t>
      </w:r>
      <w:r w:rsidRPr="006E76EF">
        <w:rPr>
          <w:rFonts w:cs="Arial"/>
          <w:sz w:val="20"/>
          <w:szCs w:val="20"/>
        </w:rPr>
        <w:t>person</w:t>
      </w:r>
      <w:r w:rsidRPr="006E76EF">
        <w:rPr>
          <w:rFonts w:cs="Arial"/>
          <w:spacing w:val="-3"/>
          <w:sz w:val="20"/>
          <w:szCs w:val="20"/>
        </w:rPr>
        <w:t xml:space="preserve"> </w:t>
      </w:r>
      <w:r w:rsidRPr="006E76EF">
        <w:rPr>
          <w:rFonts w:cs="Arial"/>
          <w:sz w:val="20"/>
          <w:szCs w:val="20"/>
        </w:rPr>
        <w:t>are</w:t>
      </w:r>
      <w:r w:rsidRPr="006E76EF">
        <w:rPr>
          <w:rFonts w:cs="Arial"/>
          <w:spacing w:val="-2"/>
          <w:sz w:val="20"/>
          <w:szCs w:val="20"/>
        </w:rPr>
        <w:t xml:space="preserve"> </w:t>
      </w:r>
      <w:r w:rsidRPr="006E76EF">
        <w:rPr>
          <w:rFonts w:cs="Arial"/>
          <w:sz w:val="20"/>
          <w:szCs w:val="20"/>
        </w:rPr>
        <w:t xml:space="preserve">completely </w:t>
      </w:r>
      <w:r w:rsidRPr="006E76EF">
        <w:rPr>
          <w:rFonts w:cs="Arial"/>
          <w:spacing w:val="-2"/>
          <w:sz w:val="20"/>
          <w:szCs w:val="20"/>
        </w:rPr>
        <w:t>unobserved.</w:t>
      </w:r>
    </w:p>
    <w:p w:rsidRPr="006E76EF" w:rsidR="000D36A9" w:rsidRDefault="000D36A9" w14:paraId="2800D4B6" w14:textId="77777777">
      <w:pPr>
        <w:pStyle w:val="ListParagraph"/>
        <w:widowControl w:val="0"/>
        <w:numPr>
          <w:ilvl w:val="0"/>
          <w:numId w:val="25"/>
        </w:numPr>
        <w:tabs>
          <w:tab w:val="left" w:pos="1141"/>
        </w:tabs>
        <w:autoSpaceDE w:val="0"/>
        <w:autoSpaceDN w:val="0"/>
        <w:spacing w:before="12" w:after="0" w:line="240" w:lineRule="auto"/>
        <w:ind w:right="725"/>
        <w:contextualSpacing w:val="0"/>
        <w:rPr>
          <w:rFonts w:cs="Arial"/>
          <w:sz w:val="20"/>
          <w:szCs w:val="20"/>
        </w:rPr>
      </w:pPr>
      <w:r w:rsidRPr="006E76EF">
        <w:rPr>
          <w:rFonts w:cs="Arial"/>
          <w:sz w:val="20"/>
          <w:szCs w:val="20"/>
        </w:rPr>
        <w:t xml:space="preserve">when physical touching is required (e.g. when coaching an activity or ﬁtting a climbing harness), seek permission and do it openly – ideally with other staﬀ </w:t>
      </w:r>
      <w:r w:rsidRPr="006E76EF">
        <w:rPr>
          <w:rFonts w:cs="Arial"/>
          <w:spacing w:val="-2"/>
          <w:sz w:val="20"/>
          <w:szCs w:val="20"/>
        </w:rPr>
        <w:t>present.</w:t>
      </w:r>
    </w:p>
    <w:p w:rsidRPr="006E76EF" w:rsidR="00935164" w:rsidRDefault="00935164" w14:paraId="2C02FDB9" w14:textId="77777777">
      <w:pPr>
        <w:pStyle w:val="ListParagraph"/>
        <w:widowControl w:val="0"/>
        <w:numPr>
          <w:ilvl w:val="0"/>
          <w:numId w:val="25"/>
        </w:numPr>
        <w:tabs>
          <w:tab w:val="left" w:pos="1140"/>
        </w:tabs>
        <w:autoSpaceDE w:val="0"/>
        <w:autoSpaceDN w:val="0"/>
        <w:spacing w:before="28" w:after="0" w:line="240" w:lineRule="auto"/>
        <w:contextualSpacing w:val="0"/>
        <w:rPr>
          <w:rFonts w:cs="Arial"/>
          <w:sz w:val="20"/>
          <w:szCs w:val="20"/>
        </w:rPr>
      </w:pPr>
      <w:r w:rsidRPr="006E76EF">
        <w:rPr>
          <w:rFonts w:cs="Arial"/>
          <w:sz w:val="20"/>
          <w:szCs w:val="20"/>
        </w:rPr>
        <w:t>comfort</w:t>
      </w:r>
      <w:r w:rsidRPr="006E76EF">
        <w:rPr>
          <w:rFonts w:cs="Arial"/>
          <w:spacing w:val="-7"/>
          <w:sz w:val="20"/>
          <w:szCs w:val="20"/>
        </w:rPr>
        <w:t xml:space="preserve"> </w:t>
      </w:r>
      <w:r w:rsidRPr="006E76EF">
        <w:rPr>
          <w:rFonts w:cs="Arial"/>
          <w:sz w:val="20"/>
          <w:szCs w:val="20"/>
        </w:rPr>
        <w:t>or</w:t>
      </w:r>
      <w:r w:rsidRPr="006E76EF">
        <w:rPr>
          <w:rFonts w:cs="Arial"/>
          <w:spacing w:val="-8"/>
          <w:sz w:val="20"/>
          <w:szCs w:val="20"/>
        </w:rPr>
        <w:t xml:space="preserve"> </w:t>
      </w:r>
      <w:r w:rsidRPr="006E76EF">
        <w:rPr>
          <w:rFonts w:cs="Arial"/>
          <w:sz w:val="20"/>
          <w:szCs w:val="20"/>
        </w:rPr>
        <w:t>reassure</w:t>
      </w:r>
      <w:r w:rsidRPr="006E76EF">
        <w:rPr>
          <w:rFonts w:cs="Arial"/>
          <w:spacing w:val="-7"/>
          <w:sz w:val="20"/>
          <w:szCs w:val="20"/>
        </w:rPr>
        <w:t xml:space="preserve"> </w:t>
      </w:r>
      <w:r w:rsidRPr="006E76EF">
        <w:rPr>
          <w:rFonts w:cs="Arial"/>
          <w:sz w:val="20"/>
          <w:szCs w:val="20"/>
        </w:rPr>
        <w:t>a</w:t>
      </w:r>
      <w:r w:rsidRPr="006E76EF">
        <w:rPr>
          <w:rFonts w:cs="Arial"/>
          <w:spacing w:val="-7"/>
          <w:sz w:val="20"/>
          <w:szCs w:val="20"/>
        </w:rPr>
        <w:t xml:space="preserve"> </w:t>
      </w:r>
      <w:r w:rsidRPr="006E76EF">
        <w:rPr>
          <w:rFonts w:cs="Arial"/>
          <w:sz w:val="20"/>
          <w:szCs w:val="20"/>
        </w:rPr>
        <w:t>distressed</w:t>
      </w:r>
      <w:r w:rsidRPr="006E76EF">
        <w:rPr>
          <w:rFonts w:cs="Arial"/>
          <w:spacing w:val="-7"/>
          <w:sz w:val="20"/>
          <w:szCs w:val="20"/>
        </w:rPr>
        <w:t xml:space="preserve"> </w:t>
      </w:r>
      <w:r w:rsidRPr="006E76EF">
        <w:rPr>
          <w:rFonts w:cs="Arial"/>
          <w:sz w:val="20"/>
          <w:szCs w:val="20"/>
        </w:rPr>
        <w:t>child</w:t>
      </w:r>
      <w:r w:rsidRPr="006E76EF">
        <w:rPr>
          <w:rFonts w:cs="Arial"/>
          <w:spacing w:val="-7"/>
          <w:sz w:val="20"/>
          <w:szCs w:val="20"/>
        </w:rPr>
        <w:t xml:space="preserve"> </w:t>
      </w:r>
      <w:r w:rsidRPr="006E76EF">
        <w:rPr>
          <w:rFonts w:cs="Arial"/>
          <w:sz w:val="20"/>
          <w:szCs w:val="20"/>
        </w:rPr>
        <w:t>or</w:t>
      </w:r>
      <w:r w:rsidRPr="006E76EF">
        <w:rPr>
          <w:rFonts w:cs="Arial"/>
          <w:spacing w:val="-7"/>
          <w:sz w:val="20"/>
          <w:szCs w:val="20"/>
        </w:rPr>
        <w:t xml:space="preserve"> </w:t>
      </w:r>
      <w:r w:rsidRPr="006E76EF">
        <w:rPr>
          <w:rFonts w:cs="Arial"/>
          <w:sz w:val="20"/>
          <w:szCs w:val="20"/>
        </w:rPr>
        <w:t>young</w:t>
      </w:r>
      <w:r w:rsidRPr="006E76EF">
        <w:rPr>
          <w:rFonts w:cs="Arial"/>
          <w:spacing w:val="-7"/>
          <w:sz w:val="20"/>
          <w:szCs w:val="20"/>
        </w:rPr>
        <w:t xml:space="preserve"> </w:t>
      </w:r>
      <w:r w:rsidRPr="006E76EF">
        <w:rPr>
          <w:rFonts w:cs="Arial"/>
          <w:sz w:val="20"/>
          <w:szCs w:val="20"/>
        </w:rPr>
        <w:t>person</w:t>
      </w:r>
      <w:r w:rsidRPr="006E76EF">
        <w:rPr>
          <w:rFonts w:cs="Arial"/>
          <w:spacing w:val="-7"/>
          <w:sz w:val="20"/>
          <w:szCs w:val="20"/>
        </w:rPr>
        <w:t xml:space="preserve"> </w:t>
      </w:r>
      <w:r w:rsidRPr="006E76EF">
        <w:rPr>
          <w:rFonts w:cs="Arial"/>
          <w:sz w:val="20"/>
          <w:szCs w:val="20"/>
        </w:rPr>
        <w:t>in</w:t>
      </w:r>
      <w:r w:rsidRPr="006E76EF">
        <w:rPr>
          <w:rFonts w:cs="Arial"/>
          <w:spacing w:val="-7"/>
          <w:sz w:val="20"/>
          <w:szCs w:val="20"/>
        </w:rPr>
        <w:t xml:space="preserve"> </w:t>
      </w:r>
      <w:r w:rsidRPr="006E76EF">
        <w:rPr>
          <w:rFonts w:cs="Arial"/>
          <w:sz w:val="20"/>
          <w:szCs w:val="20"/>
        </w:rPr>
        <w:t>an</w:t>
      </w:r>
      <w:r w:rsidRPr="006E76EF">
        <w:rPr>
          <w:rFonts w:cs="Arial"/>
          <w:spacing w:val="-7"/>
          <w:sz w:val="20"/>
          <w:szCs w:val="20"/>
        </w:rPr>
        <w:t xml:space="preserve"> </w:t>
      </w:r>
      <w:r w:rsidRPr="006E76EF">
        <w:rPr>
          <w:rFonts w:cs="Arial"/>
          <w:sz w:val="20"/>
          <w:szCs w:val="20"/>
        </w:rPr>
        <w:t>age-</w:t>
      </w:r>
      <w:r w:rsidRPr="006E76EF">
        <w:rPr>
          <w:rFonts w:cs="Arial"/>
          <w:spacing w:val="-2"/>
          <w:sz w:val="20"/>
          <w:szCs w:val="20"/>
        </w:rPr>
        <w:t>appropriate</w:t>
      </w:r>
    </w:p>
    <w:p w:rsidRPr="006E76EF" w:rsidR="00935164" w:rsidP="005D2C59" w:rsidRDefault="00935164" w14:paraId="09CC6E0A" w14:textId="77777777">
      <w:pPr>
        <w:pStyle w:val="BodyText"/>
        <w:spacing w:before="9"/>
        <w:ind w:left="1141"/>
        <w:jc w:val="left"/>
        <w:rPr>
          <w:rFonts w:cs="Arial"/>
        </w:rPr>
      </w:pPr>
      <w:r w:rsidRPr="006E76EF">
        <w:rPr>
          <w:rFonts w:cs="Arial"/>
        </w:rPr>
        <w:t>way,</w:t>
      </w:r>
      <w:r w:rsidRPr="006E76EF">
        <w:rPr>
          <w:rFonts w:cs="Arial"/>
          <w:spacing w:val="-12"/>
        </w:rPr>
        <w:t xml:space="preserve"> </w:t>
      </w:r>
      <w:r w:rsidRPr="006E76EF">
        <w:rPr>
          <w:rFonts w:cs="Arial"/>
        </w:rPr>
        <w:t>whilst</w:t>
      </w:r>
      <w:r w:rsidRPr="006E76EF">
        <w:rPr>
          <w:rFonts w:cs="Arial"/>
          <w:spacing w:val="-12"/>
        </w:rPr>
        <w:t xml:space="preserve"> </w:t>
      </w:r>
      <w:r w:rsidRPr="006E76EF">
        <w:rPr>
          <w:rFonts w:cs="Arial"/>
        </w:rPr>
        <w:t>maintaining</w:t>
      </w:r>
      <w:r w:rsidRPr="006E76EF">
        <w:rPr>
          <w:rFonts w:cs="Arial"/>
          <w:spacing w:val="-11"/>
        </w:rPr>
        <w:t xml:space="preserve"> </w:t>
      </w:r>
      <w:r w:rsidRPr="006E76EF">
        <w:rPr>
          <w:rFonts w:cs="Arial"/>
        </w:rPr>
        <w:t>clear</w:t>
      </w:r>
      <w:r w:rsidRPr="006E76EF">
        <w:rPr>
          <w:rFonts w:cs="Arial"/>
          <w:spacing w:val="-11"/>
        </w:rPr>
        <w:t xml:space="preserve"> </w:t>
      </w:r>
      <w:r w:rsidRPr="006E76EF">
        <w:rPr>
          <w:rFonts w:cs="Arial"/>
        </w:rPr>
        <w:t>professional</w:t>
      </w:r>
      <w:r w:rsidRPr="006E76EF">
        <w:rPr>
          <w:rFonts w:cs="Arial"/>
          <w:spacing w:val="-12"/>
        </w:rPr>
        <w:t xml:space="preserve"> </w:t>
      </w:r>
      <w:r w:rsidRPr="006E76EF">
        <w:rPr>
          <w:rFonts w:cs="Arial"/>
          <w:spacing w:val="-2"/>
        </w:rPr>
        <w:t>boundaries.</w:t>
      </w:r>
    </w:p>
    <w:p w:rsidRPr="006E76EF" w:rsidR="00C7607D" w:rsidRDefault="00C7607D" w14:paraId="17D3789F" w14:textId="77777777">
      <w:pPr>
        <w:pStyle w:val="ListParagraph"/>
        <w:widowControl w:val="0"/>
        <w:numPr>
          <w:ilvl w:val="0"/>
          <w:numId w:val="25"/>
        </w:numPr>
        <w:tabs>
          <w:tab w:val="left" w:pos="1141"/>
        </w:tabs>
        <w:autoSpaceDE w:val="0"/>
        <w:autoSpaceDN w:val="0"/>
        <w:spacing w:before="22" w:after="0" w:line="247" w:lineRule="auto"/>
        <w:ind w:right="726"/>
        <w:contextualSpacing w:val="0"/>
        <w:rPr>
          <w:rFonts w:cs="Arial"/>
          <w:sz w:val="20"/>
          <w:szCs w:val="20"/>
        </w:rPr>
      </w:pPr>
      <w:r w:rsidRPr="006E76EF">
        <w:rPr>
          <w:rFonts w:cs="Arial"/>
          <w:sz w:val="20"/>
          <w:szCs w:val="20"/>
        </w:rPr>
        <w:t>follow their school’s Child Protection &amp; Safeguarding Policy reporting procedures if a child or young person makes a disclosure of abuse.</w:t>
      </w:r>
    </w:p>
    <w:p w:rsidRPr="006E76EF" w:rsidR="004A4845" w:rsidRDefault="004A4845" w14:paraId="51E82D5F" w14:textId="77777777">
      <w:pPr>
        <w:pStyle w:val="ListParagraph"/>
        <w:widowControl w:val="0"/>
        <w:numPr>
          <w:ilvl w:val="0"/>
          <w:numId w:val="25"/>
        </w:numPr>
        <w:tabs>
          <w:tab w:val="left" w:pos="1140"/>
        </w:tabs>
        <w:autoSpaceDE w:val="0"/>
        <w:autoSpaceDN w:val="0"/>
        <w:spacing w:before="15" w:after="0" w:line="240" w:lineRule="auto"/>
        <w:contextualSpacing w:val="0"/>
        <w:rPr>
          <w:rFonts w:cs="Arial"/>
          <w:sz w:val="20"/>
          <w:szCs w:val="20"/>
        </w:rPr>
      </w:pPr>
      <w:r w:rsidRPr="006E76EF">
        <w:rPr>
          <w:rFonts w:cs="Arial"/>
          <w:sz w:val="20"/>
          <w:szCs w:val="20"/>
        </w:rPr>
        <w:t>Adhere</w:t>
      </w:r>
      <w:r w:rsidRPr="006E76EF">
        <w:rPr>
          <w:rFonts w:cs="Arial"/>
          <w:spacing w:val="-6"/>
          <w:sz w:val="20"/>
          <w:szCs w:val="20"/>
        </w:rPr>
        <w:t xml:space="preserve"> </w:t>
      </w:r>
      <w:r w:rsidRPr="006E76EF">
        <w:rPr>
          <w:rFonts w:cs="Arial"/>
          <w:sz w:val="20"/>
          <w:szCs w:val="20"/>
        </w:rPr>
        <w:t>to</w:t>
      </w:r>
      <w:r w:rsidRPr="006E76EF">
        <w:rPr>
          <w:rFonts w:cs="Arial"/>
          <w:spacing w:val="-5"/>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BDMAT</w:t>
      </w:r>
      <w:r w:rsidRPr="006E76EF">
        <w:rPr>
          <w:rFonts w:cs="Arial"/>
          <w:spacing w:val="-5"/>
          <w:sz w:val="20"/>
          <w:szCs w:val="20"/>
        </w:rPr>
        <w:t xml:space="preserve"> </w:t>
      </w:r>
      <w:r w:rsidRPr="006E76EF">
        <w:rPr>
          <w:rFonts w:cs="Arial"/>
          <w:sz w:val="20"/>
          <w:szCs w:val="20"/>
        </w:rPr>
        <w:t>Staﬀ</w:t>
      </w:r>
      <w:r w:rsidRPr="006E76EF">
        <w:rPr>
          <w:rFonts w:cs="Arial"/>
          <w:spacing w:val="-6"/>
          <w:sz w:val="20"/>
          <w:szCs w:val="20"/>
        </w:rPr>
        <w:t xml:space="preserve"> </w:t>
      </w:r>
      <w:r w:rsidRPr="006E76EF">
        <w:rPr>
          <w:rFonts w:cs="Arial"/>
          <w:sz w:val="20"/>
          <w:szCs w:val="20"/>
        </w:rPr>
        <w:t>Code</w:t>
      </w:r>
      <w:r w:rsidRPr="006E76EF">
        <w:rPr>
          <w:rFonts w:cs="Arial"/>
          <w:spacing w:val="-6"/>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pacing w:val="-2"/>
          <w:sz w:val="20"/>
          <w:szCs w:val="20"/>
        </w:rPr>
        <w:t>Conduct</w:t>
      </w:r>
    </w:p>
    <w:p w:rsidRPr="006E76EF" w:rsidR="000E487A" w:rsidP="005D2C59" w:rsidRDefault="000E487A" w14:paraId="2D37F093" w14:textId="77777777">
      <w:pPr>
        <w:pStyle w:val="BodyText"/>
        <w:ind w:left="759"/>
        <w:jc w:val="left"/>
        <w:rPr>
          <w:rFonts w:cs="Arial"/>
          <w:b/>
          <w:bCs/>
        </w:rPr>
      </w:pPr>
    </w:p>
    <w:p w:rsidRPr="006E76EF" w:rsidR="004A4845" w:rsidP="005D2C59" w:rsidRDefault="004A4845" w14:paraId="48F9A022" w14:textId="494AC01C">
      <w:pPr>
        <w:pStyle w:val="BodyText"/>
        <w:ind w:left="759"/>
        <w:jc w:val="left"/>
        <w:rPr>
          <w:rFonts w:cs="Arial"/>
          <w:b/>
          <w:bCs/>
        </w:rPr>
      </w:pPr>
      <w:r w:rsidRPr="006E76EF">
        <w:rPr>
          <w:rFonts w:cs="Arial"/>
          <w:b/>
          <w:bCs/>
        </w:rPr>
        <w:t>Staff should not:</w:t>
      </w:r>
    </w:p>
    <w:p w:rsidRPr="006E76EF" w:rsidR="006F61BE" w:rsidRDefault="006F61BE" w14:paraId="02FAE827" w14:textId="77777777">
      <w:pPr>
        <w:pStyle w:val="ListParagraph"/>
        <w:widowControl w:val="0"/>
        <w:numPr>
          <w:ilvl w:val="0"/>
          <w:numId w:val="26"/>
        </w:numPr>
        <w:tabs>
          <w:tab w:val="left" w:pos="1141"/>
        </w:tabs>
        <w:autoSpaceDE w:val="0"/>
        <w:autoSpaceDN w:val="0"/>
        <w:spacing w:before="21" w:after="0" w:line="240" w:lineRule="auto"/>
        <w:contextualSpacing w:val="0"/>
        <w:rPr>
          <w:rFonts w:cs="Arial"/>
          <w:sz w:val="20"/>
          <w:szCs w:val="20"/>
        </w:rPr>
      </w:pPr>
      <w:r w:rsidRPr="006E76EF">
        <w:rPr>
          <w:rFonts w:cs="Arial"/>
          <w:sz w:val="20"/>
          <w:szCs w:val="20"/>
        </w:rPr>
        <w:t>Allow or engage in any rough, physical or sexually provocative games or horseplay.</w:t>
      </w:r>
    </w:p>
    <w:p w:rsidRPr="006E76EF" w:rsidR="006F61BE" w:rsidRDefault="006F61BE" w14:paraId="6EA8D524" w14:textId="77777777">
      <w:pPr>
        <w:pStyle w:val="ListParagraph"/>
        <w:widowControl w:val="0"/>
        <w:numPr>
          <w:ilvl w:val="0"/>
          <w:numId w:val="26"/>
        </w:numPr>
        <w:tabs>
          <w:tab w:val="left" w:pos="1141"/>
        </w:tabs>
        <w:autoSpaceDE w:val="0"/>
        <w:autoSpaceDN w:val="0"/>
        <w:spacing w:before="21" w:after="0" w:line="240" w:lineRule="auto"/>
        <w:contextualSpacing w:val="0"/>
        <w:rPr>
          <w:rFonts w:cs="Arial"/>
          <w:sz w:val="20"/>
          <w:szCs w:val="20"/>
        </w:rPr>
      </w:pPr>
      <w:r w:rsidRPr="006E76EF">
        <w:rPr>
          <w:rFonts w:cs="Arial"/>
          <w:sz w:val="20"/>
          <w:szCs w:val="20"/>
        </w:rPr>
        <w:t>Allow</w:t>
      </w:r>
      <w:r w:rsidRPr="006E76EF">
        <w:rPr>
          <w:rFonts w:cs="Arial"/>
          <w:spacing w:val="-8"/>
          <w:sz w:val="20"/>
          <w:szCs w:val="20"/>
        </w:rPr>
        <w:t xml:space="preserve"> </w:t>
      </w:r>
      <w:r w:rsidRPr="006E76EF">
        <w:rPr>
          <w:rFonts w:cs="Arial"/>
          <w:sz w:val="20"/>
          <w:szCs w:val="20"/>
        </w:rPr>
        <w:t>or</w:t>
      </w:r>
      <w:r w:rsidRPr="006E76EF">
        <w:rPr>
          <w:rFonts w:cs="Arial"/>
          <w:spacing w:val="-8"/>
          <w:sz w:val="20"/>
          <w:szCs w:val="20"/>
        </w:rPr>
        <w:t xml:space="preserve"> </w:t>
      </w:r>
      <w:r w:rsidRPr="006E76EF">
        <w:rPr>
          <w:rFonts w:cs="Arial"/>
          <w:sz w:val="20"/>
          <w:szCs w:val="20"/>
        </w:rPr>
        <w:t>engage</w:t>
      </w:r>
      <w:r w:rsidRPr="006E76EF">
        <w:rPr>
          <w:rFonts w:cs="Arial"/>
          <w:spacing w:val="-7"/>
          <w:sz w:val="20"/>
          <w:szCs w:val="20"/>
        </w:rPr>
        <w:t xml:space="preserve"> </w:t>
      </w:r>
      <w:r w:rsidRPr="006E76EF">
        <w:rPr>
          <w:rFonts w:cs="Arial"/>
          <w:sz w:val="20"/>
          <w:szCs w:val="20"/>
        </w:rPr>
        <w:t>in</w:t>
      </w:r>
      <w:r w:rsidRPr="006E76EF">
        <w:rPr>
          <w:rFonts w:cs="Arial"/>
          <w:spacing w:val="-8"/>
          <w:sz w:val="20"/>
          <w:szCs w:val="20"/>
        </w:rPr>
        <w:t xml:space="preserve"> </w:t>
      </w:r>
      <w:r w:rsidRPr="006E76EF">
        <w:rPr>
          <w:rFonts w:cs="Arial"/>
          <w:sz w:val="20"/>
          <w:szCs w:val="20"/>
        </w:rPr>
        <w:t>inappropriate</w:t>
      </w:r>
      <w:r w:rsidRPr="006E76EF">
        <w:rPr>
          <w:rFonts w:cs="Arial"/>
          <w:spacing w:val="-7"/>
          <w:sz w:val="20"/>
          <w:szCs w:val="20"/>
        </w:rPr>
        <w:t xml:space="preserve"> </w:t>
      </w:r>
      <w:r w:rsidRPr="006E76EF">
        <w:rPr>
          <w:rFonts w:cs="Arial"/>
          <w:sz w:val="20"/>
          <w:szCs w:val="20"/>
        </w:rPr>
        <w:t>touching</w:t>
      </w:r>
      <w:r w:rsidRPr="006E76EF">
        <w:rPr>
          <w:rFonts w:cs="Arial"/>
          <w:spacing w:val="-8"/>
          <w:sz w:val="20"/>
          <w:szCs w:val="20"/>
        </w:rPr>
        <w:t xml:space="preserve"> </w:t>
      </w:r>
      <w:r w:rsidRPr="006E76EF">
        <w:rPr>
          <w:rFonts w:cs="Arial"/>
          <w:sz w:val="20"/>
          <w:szCs w:val="20"/>
        </w:rPr>
        <w:t>in</w:t>
      </w:r>
      <w:r w:rsidRPr="006E76EF">
        <w:rPr>
          <w:rFonts w:cs="Arial"/>
          <w:spacing w:val="-8"/>
          <w:sz w:val="20"/>
          <w:szCs w:val="20"/>
        </w:rPr>
        <w:t xml:space="preserve"> </w:t>
      </w:r>
      <w:r w:rsidRPr="006E76EF">
        <w:rPr>
          <w:rFonts w:cs="Arial"/>
          <w:sz w:val="20"/>
          <w:szCs w:val="20"/>
        </w:rPr>
        <w:t>any</w:t>
      </w:r>
      <w:r w:rsidRPr="006E76EF">
        <w:rPr>
          <w:rFonts w:cs="Arial"/>
          <w:spacing w:val="-7"/>
          <w:sz w:val="20"/>
          <w:szCs w:val="20"/>
        </w:rPr>
        <w:t xml:space="preserve"> </w:t>
      </w:r>
      <w:r w:rsidRPr="006E76EF">
        <w:rPr>
          <w:rFonts w:cs="Arial"/>
          <w:spacing w:val="-2"/>
          <w:sz w:val="20"/>
          <w:szCs w:val="20"/>
        </w:rPr>
        <w:t>form.</w:t>
      </w:r>
    </w:p>
    <w:p w:rsidRPr="006E76EF" w:rsidR="006F61BE" w:rsidRDefault="006F61BE" w14:paraId="5E05B007" w14:textId="77777777">
      <w:pPr>
        <w:pStyle w:val="ListParagraph"/>
        <w:widowControl w:val="0"/>
        <w:numPr>
          <w:ilvl w:val="0"/>
          <w:numId w:val="26"/>
        </w:numPr>
        <w:tabs>
          <w:tab w:val="left" w:pos="1141"/>
        </w:tabs>
        <w:autoSpaceDE w:val="0"/>
        <w:autoSpaceDN w:val="0"/>
        <w:spacing w:before="22" w:after="0" w:line="240" w:lineRule="auto"/>
        <w:contextualSpacing w:val="0"/>
        <w:rPr>
          <w:rFonts w:cs="Arial"/>
          <w:sz w:val="20"/>
          <w:szCs w:val="20"/>
        </w:rPr>
      </w:pPr>
      <w:r w:rsidRPr="006E76EF">
        <w:rPr>
          <w:rFonts w:cs="Arial"/>
          <w:sz w:val="20"/>
          <w:szCs w:val="20"/>
        </w:rPr>
        <w:t>Allow</w:t>
      </w:r>
      <w:r w:rsidRPr="006E76EF">
        <w:rPr>
          <w:rFonts w:cs="Arial"/>
          <w:spacing w:val="-9"/>
          <w:sz w:val="20"/>
          <w:szCs w:val="20"/>
        </w:rPr>
        <w:t xml:space="preserve"> </w:t>
      </w:r>
      <w:r w:rsidRPr="006E76EF">
        <w:rPr>
          <w:rFonts w:cs="Arial"/>
          <w:sz w:val="20"/>
          <w:szCs w:val="20"/>
        </w:rPr>
        <w:t>children</w:t>
      </w:r>
      <w:r w:rsidRPr="006E76EF">
        <w:rPr>
          <w:rFonts w:cs="Arial"/>
          <w:spacing w:val="-9"/>
          <w:sz w:val="20"/>
          <w:szCs w:val="20"/>
        </w:rPr>
        <w:t xml:space="preserve"> </w:t>
      </w:r>
      <w:r w:rsidRPr="006E76EF">
        <w:rPr>
          <w:rFonts w:cs="Arial"/>
          <w:sz w:val="20"/>
          <w:szCs w:val="20"/>
        </w:rPr>
        <w:t>or</w:t>
      </w:r>
      <w:r w:rsidRPr="006E76EF">
        <w:rPr>
          <w:rFonts w:cs="Arial"/>
          <w:spacing w:val="-9"/>
          <w:sz w:val="20"/>
          <w:szCs w:val="20"/>
        </w:rPr>
        <w:t xml:space="preserve"> </w:t>
      </w:r>
      <w:r w:rsidRPr="006E76EF">
        <w:rPr>
          <w:rFonts w:cs="Arial"/>
          <w:sz w:val="20"/>
          <w:szCs w:val="20"/>
        </w:rPr>
        <w:t>young</w:t>
      </w:r>
      <w:r w:rsidRPr="006E76EF">
        <w:rPr>
          <w:rFonts w:cs="Arial"/>
          <w:spacing w:val="-9"/>
          <w:sz w:val="20"/>
          <w:szCs w:val="20"/>
        </w:rPr>
        <w:t xml:space="preserve"> </w:t>
      </w:r>
      <w:r w:rsidRPr="006E76EF">
        <w:rPr>
          <w:rFonts w:cs="Arial"/>
          <w:sz w:val="20"/>
          <w:szCs w:val="20"/>
        </w:rPr>
        <w:t>people</w:t>
      </w:r>
      <w:r w:rsidRPr="006E76EF">
        <w:rPr>
          <w:rFonts w:cs="Arial"/>
          <w:spacing w:val="-9"/>
          <w:sz w:val="20"/>
          <w:szCs w:val="20"/>
        </w:rPr>
        <w:t xml:space="preserve"> </w:t>
      </w:r>
      <w:r w:rsidRPr="006E76EF">
        <w:rPr>
          <w:rFonts w:cs="Arial"/>
          <w:sz w:val="20"/>
          <w:szCs w:val="20"/>
        </w:rPr>
        <w:t>to</w:t>
      </w:r>
      <w:r w:rsidRPr="006E76EF">
        <w:rPr>
          <w:rFonts w:cs="Arial"/>
          <w:spacing w:val="-10"/>
          <w:sz w:val="20"/>
          <w:szCs w:val="20"/>
        </w:rPr>
        <w:t xml:space="preserve"> </w:t>
      </w:r>
      <w:r w:rsidRPr="006E76EF">
        <w:rPr>
          <w:rFonts w:cs="Arial"/>
          <w:sz w:val="20"/>
          <w:szCs w:val="20"/>
        </w:rPr>
        <w:t>use</w:t>
      </w:r>
      <w:r w:rsidRPr="006E76EF">
        <w:rPr>
          <w:rFonts w:cs="Arial"/>
          <w:spacing w:val="-8"/>
          <w:sz w:val="20"/>
          <w:szCs w:val="20"/>
        </w:rPr>
        <w:t xml:space="preserve"> </w:t>
      </w:r>
      <w:r w:rsidRPr="006E76EF">
        <w:rPr>
          <w:rFonts w:cs="Arial"/>
          <w:sz w:val="20"/>
          <w:szCs w:val="20"/>
        </w:rPr>
        <w:t>inappropriate</w:t>
      </w:r>
      <w:r w:rsidRPr="006E76EF">
        <w:rPr>
          <w:rFonts w:cs="Arial"/>
          <w:spacing w:val="-9"/>
          <w:sz w:val="20"/>
          <w:szCs w:val="20"/>
        </w:rPr>
        <w:t xml:space="preserve"> </w:t>
      </w:r>
      <w:r w:rsidRPr="006E76EF">
        <w:rPr>
          <w:rFonts w:cs="Arial"/>
          <w:sz w:val="20"/>
          <w:szCs w:val="20"/>
        </w:rPr>
        <w:t>language</w:t>
      </w:r>
      <w:r w:rsidRPr="006E76EF">
        <w:rPr>
          <w:rFonts w:cs="Arial"/>
          <w:spacing w:val="-9"/>
          <w:sz w:val="20"/>
          <w:szCs w:val="20"/>
        </w:rPr>
        <w:t xml:space="preserve"> </w:t>
      </w:r>
      <w:r w:rsidRPr="006E76EF">
        <w:rPr>
          <w:rFonts w:cs="Arial"/>
          <w:spacing w:val="-2"/>
          <w:sz w:val="20"/>
          <w:szCs w:val="20"/>
        </w:rPr>
        <w:t>unchallenged.</w:t>
      </w:r>
    </w:p>
    <w:p w:rsidRPr="006E76EF" w:rsidR="006F61BE" w:rsidRDefault="006F61BE" w14:paraId="1B3EE751" w14:textId="77777777">
      <w:pPr>
        <w:pStyle w:val="ListParagraph"/>
        <w:widowControl w:val="0"/>
        <w:numPr>
          <w:ilvl w:val="0"/>
          <w:numId w:val="26"/>
        </w:numPr>
        <w:tabs>
          <w:tab w:val="left" w:pos="1141"/>
        </w:tabs>
        <w:autoSpaceDE w:val="0"/>
        <w:autoSpaceDN w:val="0"/>
        <w:spacing w:before="22" w:after="0" w:line="240" w:lineRule="auto"/>
        <w:contextualSpacing w:val="0"/>
        <w:rPr>
          <w:rFonts w:cs="Arial"/>
          <w:sz w:val="20"/>
          <w:szCs w:val="20"/>
        </w:rPr>
      </w:pPr>
      <w:r w:rsidRPr="006E76EF">
        <w:rPr>
          <w:rFonts w:cs="Arial"/>
          <w:sz w:val="20"/>
          <w:szCs w:val="20"/>
        </w:rPr>
        <w:t>Make</w:t>
      </w:r>
      <w:r w:rsidRPr="006E76EF">
        <w:rPr>
          <w:rFonts w:cs="Arial"/>
          <w:spacing w:val="-8"/>
          <w:sz w:val="20"/>
          <w:szCs w:val="20"/>
        </w:rPr>
        <w:t xml:space="preserve"> </w:t>
      </w:r>
      <w:r w:rsidRPr="006E76EF">
        <w:rPr>
          <w:rFonts w:cs="Arial"/>
          <w:sz w:val="20"/>
          <w:szCs w:val="20"/>
        </w:rPr>
        <w:t>sexually</w:t>
      </w:r>
      <w:r w:rsidRPr="006E76EF">
        <w:rPr>
          <w:rFonts w:cs="Arial"/>
          <w:spacing w:val="-7"/>
          <w:sz w:val="20"/>
          <w:szCs w:val="20"/>
        </w:rPr>
        <w:t xml:space="preserve"> </w:t>
      </w:r>
      <w:r w:rsidRPr="006E76EF">
        <w:rPr>
          <w:rFonts w:cs="Arial"/>
          <w:sz w:val="20"/>
          <w:szCs w:val="20"/>
        </w:rPr>
        <w:t>suggestive</w:t>
      </w:r>
      <w:r w:rsidRPr="006E76EF">
        <w:rPr>
          <w:rFonts w:cs="Arial"/>
          <w:spacing w:val="-8"/>
          <w:sz w:val="20"/>
          <w:szCs w:val="20"/>
        </w:rPr>
        <w:t xml:space="preserve"> </w:t>
      </w:r>
      <w:r w:rsidRPr="006E76EF">
        <w:rPr>
          <w:rFonts w:cs="Arial"/>
          <w:sz w:val="20"/>
          <w:szCs w:val="20"/>
        </w:rPr>
        <w:t>comments</w:t>
      </w:r>
      <w:r w:rsidRPr="006E76EF">
        <w:rPr>
          <w:rFonts w:cs="Arial"/>
          <w:spacing w:val="-7"/>
          <w:sz w:val="20"/>
          <w:szCs w:val="20"/>
        </w:rPr>
        <w:t xml:space="preserve"> </w:t>
      </w:r>
      <w:r w:rsidRPr="006E76EF">
        <w:rPr>
          <w:rFonts w:cs="Arial"/>
          <w:sz w:val="20"/>
          <w:szCs w:val="20"/>
        </w:rPr>
        <w:t>to</w:t>
      </w:r>
      <w:r w:rsidRPr="006E76EF">
        <w:rPr>
          <w:rFonts w:cs="Arial"/>
          <w:spacing w:val="-7"/>
          <w:sz w:val="20"/>
          <w:szCs w:val="20"/>
        </w:rPr>
        <w:t xml:space="preserve"> </w:t>
      </w:r>
      <w:r w:rsidRPr="006E76EF">
        <w:rPr>
          <w:rFonts w:cs="Arial"/>
          <w:sz w:val="20"/>
          <w:szCs w:val="20"/>
        </w:rPr>
        <w:t>a</w:t>
      </w:r>
      <w:r w:rsidRPr="006E76EF">
        <w:rPr>
          <w:rFonts w:cs="Arial"/>
          <w:spacing w:val="-8"/>
          <w:sz w:val="20"/>
          <w:szCs w:val="20"/>
        </w:rPr>
        <w:t xml:space="preserve"> </w:t>
      </w:r>
      <w:r w:rsidRPr="006E76EF">
        <w:rPr>
          <w:rFonts w:cs="Arial"/>
          <w:sz w:val="20"/>
          <w:szCs w:val="20"/>
        </w:rPr>
        <w:t>child</w:t>
      </w:r>
      <w:r w:rsidRPr="006E76EF">
        <w:rPr>
          <w:rFonts w:cs="Arial"/>
          <w:spacing w:val="-6"/>
          <w:sz w:val="20"/>
          <w:szCs w:val="20"/>
        </w:rPr>
        <w:t xml:space="preserve"> </w:t>
      </w:r>
      <w:r w:rsidRPr="006E76EF">
        <w:rPr>
          <w:rFonts w:cs="Arial"/>
          <w:sz w:val="20"/>
          <w:szCs w:val="20"/>
        </w:rPr>
        <w:t>or</w:t>
      </w:r>
      <w:r w:rsidRPr="006E76EF">
        <w:rPr>
          <w:rFonts w:cs="Arial"/>
          <w:spacing w:val="-8"/>
          <w:sz w:val="20"/>
          <w:szCs w:val="20"/>
        </w:rPr>
        <w:t xml:space="preserve"> </w:t>
      </w:r>
      <w:r w:rsidRPr="006E76EF">
        <w:rPr>
          <w:rFonts w:cs="Arial"/>
          <w:sz w:val="20"/>
          <w:szCs w:val="20"/>
        </w:rPr>
        <w:t>young</w:t>
      </w:r>
      <w:r w:rsidRPr="006E76EF">
        <w:rPr>
          <w:rFonts w:cs="Arial"/>
          <w:spacing w:val="-7"/>
          <w:sz w:val="20"/>
          <w:szCs w:val="20"/>
        </w:rPr>
        <w:t xml:space="preserve"> </w:t>
      </w:r>
      <w:r w:rsidRPr="006E76EF">
        <w:rPr>
          <w:rFonts w:cs="Arial"/>
          <w:sz w:val="20"/>
          <w:szCs w:val="20"/>
        </w:rPr>
        <w:t>person,</w:t>
      </w:r>
      <w:r w:rsidRPr="006E76EF">
        <w:rPr>
          <w:rFonts w:cs="Arial"/>
          <w:spacing w:val="-8"/>
          <w:sz w:val="20"/>
          <w:szCs w:val="20"/>
        </w:rPr>
        <w:t xml:space="preserve"> </w:t>
      </w:r>
      <w:r w:rsidRPr="006E76EF">
        <w:rPr>
          <w:rFonts w:cs="Arial"/>
          <w:sz w:val="20"/>
          <w:szCs w:val="20"/>
        </w:rPr>
        <w:t>even</w:t>
      </w:r>
      <w:r w:rsidRPr="006E76EF">
        <w:rPr>
          <w:rFonts w:cs="Arial"/>
          <w:spacing w:val="-7"/>
          <w:sz w:val="20"/>
          <w:szCs w:val="20"/>
        </w:rPr>
        <w:t xml:space="preserve"> </w:t>
      </w:r>
      <w:r w:rsidRPr="006E76EF">
        <w:rPr>
          <w:rFonts w:cs="Arial"/>
          <w:sz w:val="20"/>
          <w:szCs w:val="20"/>
        </w:rPr>
        <w:t>in</w:t>
      </w:r>
      <w:r w:rsidRPr="006E76EF">
        <w:rPr>
          <w:rFonts w:cs="Arial"/>
          <w:spacing w:val="-7"/>
          <w:sz w:val="20"/>
          <w:szCs w:val="20"/>
        </w:rPr>
        <w:t xml:space="preserve"> </w:t>
      </w:r>
      <w:r w:rsidRPr="006E76EF">
        <w:rPr>
          <w:rFonts w:cs="Arial"/>
          <w:spacing w:val="-4"/>
          <w:sz w:val="20"/>
          <w:szCs w:val="20"/>
        </w:rPr>
        <w:t>fun.</w:t>
      </w:r>
    </w:p>
    <w:p w:rsidRPr="006E76EF" w:rsidR="006F61BE" w:rsidRDefault="006F61BE" w14:paraId="573CE20B" w14:textId="77777777">
      <w:pPr>
        <w:pStyle w:val="ListParagraph"/>
        <w:widowControl w:val="0"/>
        <w:numPr>
          <w:ilvl w:val="0"/>
          <w:numId w:val="26"/>
        </w:numPr>
        <w:tabs>
          <w:tab w:val="left" w:pos="1141"/>
        </w:tabs>
        <w:autoSpaceDE w:val="0"/>
        <w:autoSpaceDN w:val="0"/>
        <w:spacing w:before="22" w:after="0" w:line="240" w:lineRule="auto"/>
        <w:contextualSpacing w:val="0"/>
        <w:rPr>
          <w:rFonts w:cs="Arial"/>
          <w:spacing w:val="-2"/>
          <w:sz w:val="20"/>
          <w:szCs w:val="20"/>
        </w:rPr>
      </w:pPr>
      <w:r w:rsidRPr="006E76EF">
        <w:rPr>
          <w:rFonts w:cs="Arial"/>
          <w:sz w:val="20"/>
          <w:szCs w:val="20"/>
        </w:rPr>
        <w:t>Consume</w:t>
      </w:r>
      <w:r w:rsidRPr="006E76EF">
        <w:rPr>
          <w:rFonts w:cs="Arial"/>
          <w:spacing w:val="-8"/>
          <w:sz w:val="20"/>
          <w:szCs w:val="20"/>
        </w:rPr>
        <w:t xml:space="preserve"> </w:t>
      </w:r>
      <w:r w:rsidRPr="006E76EF">
        <w:rPr>
          <w:rFonts w:cs="Arial"/>
          <w:sz w:val="20"/>
          <w:szCs w:val="20"/>
        </w:rPr>
        <w:t>alcohol</w:t>
      </w:r>
      <w:r w:rsidRPr="006E76EF">
        <w:rPr>
          <w:rFonts w:cs="Arial"/>
          <w:spacing w:val="-8"/>
          <w:sz w:val="20"/>
          <w:szCs w:val="20"/>
        </w:rPr>
        <w:t xml:space="preserve"> </w:t>
      </w:r>
      <w:r w:rsidRPr="006E76EF">
        <w:rPr>
          <w:rFonts w:cs="Arial"/>
          <w:sz w:val="20"/>
          <w:szCs w:val="20"/>
        </w:rPr>
        <w:t>or</w:t>
      </w:r>
      <w:r w:rsidRPr="006E76EF">
        <w:rPr>
          <w:rFonts w:cs="Arial"/>
          <w:spacing w:val="-8"/>
          <w:sz w:val="20"/>
          <w:szCs w:val="20"/>
        </w:rPr>
        <w:t xml:space="preserve"> </w:t>
      </w:r>
      <w:r w:rsidRPr="006E76EF">
        <w:rPr>
          <w:rFonts w:cs="Arial"/>
          <w:sz w:val="20"/>
          <w:szCs w:val="20"/>
        </w:rPr>
        <w:t>illegal</w:t>
      </w:r>
      <w:r w:rsidRPr="006E76EF">
        <w:rPr>
          <w:rFonts w:cs="Arial"/>
          <w:spacing w:val="-7"/>
          <w:sz w:val="20"/>
          <w:szCs w:val="20"/>
        </w:rPr>
        <w:t xml:space="preserve"> </w:t>
      </w:r>
      <w:r w:rsidRPr="006E76EF">
        <w:rPr>
          <w:rFonts w:cs="Arial"/>
          <w:sz w:val="20"/>
          <w:szCs w:val="20"/>
        </w:rPr>
        <w:t>substances</w:t>
      </w:r>
      <w:r w:rsidRPr="006E76EF">
        <w:rPr>
          <w:rFonts w:cs="Arial"/>
          <w:spacing w:val="-8"/>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the</w:t>
      </w:r>
      <w:r w:rsidRPr="006E76EF">
        <w:rPr>
          <w:rFonts w:cs="Arial"/>
          <w:spacing w:val="-9"/>
          <w:sz w:val="20"/>
          <w:szCs w:val="20"/>
        </w:rPr>
        <w:t xml:space="preserve"> </w:t>
      </w:r>
      <w:r w:rsidRPr="006E76EF">
        <w:rPr>
          <w:rFonts w:cs="Arial"/>
          <w:sz w:val="20"/>
          <w:szCs w:val="20"/>
        </w:rPr>
        <w:t>duration</w:t>
      </w:r>
      <w:r w:rsidRPr="006E76EF">
        <w:rPr>
          <w:rFonts w:cs="Arial"/>
          <w:spacing w:val="-7"/>
          <w:sz w:val="20"/>
          <w:szCs w:val="20"/>
        </w:rPr>
        <w:t xml:space="preserve"> </w:t>
      </w:r>
      <w:r w:rsidRPr="006E76EF">
        <w:rPr>
          <w:rFonts w:cs="Arial"/>
          <w:sz w:val="20"/>
          <w:szCs w:val="20"/>
        </w:rPr>
        <w:t>of</w:t>
      </w:r>
      <w:r w:rsidRPr="006E76EF">
        <w:rPr>
          <w:rFonts w:cs="Arial"/>
          <w:spacing w:val="-8"/>
          <w:sz w:val="20"/>
          <w:szCs w:val="20"/>
        </w:rPr>
        <w:t xml:space="preserve"> </w:t>
      </w:r>
      <w:r w:rsidRPr="006E76EF">
        <w:rPr>
          <w:rFonts w:cs="Arial"/>
          <w:sz w:val="20"/>
          <w:szCs w:val="20"/>
        </w:rPr>
        <w:t>the</w:t>
      </w:r>
      <w:r w:rsidRPr="006E76EF">
        <w:rPr>
          <w:rFonts w:cs="Arial"/>
          <w:spacing w:val="-8"/>
          <w:sz w:val="20"/>
          <w:szCs w:val="20"/>
        </w:rPr>
        <w:t xml:space="preserve"> </w:t>
      </w:r>
      <w:r w:rsidRPr="006E76EF">
        <w:rPr>
          <w:rFonts w:cs="Arial"/>
          <w:spacing w:val="-2"/>
          <w:sz w:val="20"/>
          <w:szCs w:val="20"/>
        </w:rPr>
        <w:t>visit</w:t>
      </w:r>
    </w:p>
    <w:p w:rsidRPr="006E76EF" w:rsidR="004A4845" w:rsidP="005D2C59" w:rsidRDefault="004A4845" w14:paraId="71C2746B" w14:textId="77777777">
      <w:pPr>
        <w:pStyle w:val="BodyText"/>
        <w:jc w:val="left"/>
        <w:rPr>
          <w:rFonts w:cs="Arial"/>
          <w:b/>
          <w:bCs/>
        </w:rPr>
      </w:pPr>
    </w:p>
    <w:p w:rsidRPr="006E76EF" w:rsidR="00DA30E8" w:rsidP="005D2C59" w:rsidRDefault="00DA30E8" w14:paraId="1F3122F5" w14:textId="77777777">
      <w:pPr>
        <w:pStyle w:val="BodyText"/>
        <w:ind w:left="720"/>
        <w:jc w:val="left"/>
        <w:rPr>
          <w:rFonts w:cs="Arial"/>
          <w:b/>
          <w:bCs/>
        </w:rPr>
      </w:pPr>
      <w:r w:rsidRPr="006E76EF">
        <w:rPr>
          <w:rFonts w:cs="Arial"/>
          <w:b/>
          <w:bCs/>
        </w:rPr>
        <w:t>Photography of children</w:t>
      </w:r>
    </w:p>
    <w:p w:rsidRPr="006E76EF" w:rsidR="00DA30E8" w:rsidP="005D2C59" w:rsidRDefault="00DA30E8" w14:paraId="3B16C707" w14:textId="77777777">
      <w:pPr>
        <w:pStyle w:val="BodyText"/>
        <w:ind w:left="720"/>
        <w:jc w:val="left"/>
        <w:rPr>
          <w:rFonts w:cs="Arial"/>
        </w:rPr>
      </w:pPr>
      <w:r w:rsidRPr="006E76EF">
        <w:rPr>
          <w:rFonts w:cs="Arial"/>
        </w:rPr>
        <w:t>Recognisable photographs of children are regarded as personal data and are subject to data protection law.</w:t>
      </w:r>
    </w:p>
    <w:p w:rsidRPr="006E76EF" w:rsidR="00DA30E8" w:rsidP="005D2C59" w:rsidRDefault="00DA30E8" w14:paraId="73DE2FF5" w14:textId="77777777">
      <w:pPr>
        <w:pStyle w:val="BodyText"/>
        <w:ind w:left="720"/>
        <w:jc w:val="left"/>
        <w:rPr>
          <w:rFonts w:cs="Arial"/>
        </w:rPr>
      </w:pPr>
      <w:r w:rsidRPr="006E76EF">
        <w:rPr>
          <w:rFonts w:cs="Arial"/>
        </w:rPr>
        <w:t>Parental consent is required for their use. Please ensure this is included in the visit</w:t>
      </w:r>
    </w:p>
    <w:p w:rsidRPr="006E76EF" w:rsidR="00DA30E8" w:rsidP="005D2C59" w:rsidRDefault="00DA30E8" w14:paraId="6CA2D0F8" w14:textId="55F9ECDC">
      <w:pPr>
        <w:pStyle w:val="BodyText"/>
        <w:ind w:left="720"/>
        <w:jc w:val="left"/>
        <w:rPr>
          <w:rFonts w:cs="Arial"/>
        </w:rPr>
      </w:pPr>
      <w:r w:rsidRPr="006E76EF">
        <w:rPr>
          <w:rFonts w:cs="Arial"/>
        </w:rPr>
        <w:t>consent form.</w:t>
      </w:r>
    </w:p>
    <w:p w:rsidRPr="006E76EF" w:rsidR="00DA30E8" w:rsidP="005D2C59" w:rsidRDefault="00DA30E8" w14:paraId="3D37AE88" w14:textId="77777777">
      <w:pPr>
        <w:pStyle w:val="BodyText"/>
        <w:ind w:left="720"/>
        <w:jc w:val="left"/>
        <w:rPr>
          <w:rFonts w:cs="Arial"/>
        </w:rPr>
      </w:pPr>
      <w:r w:rsidRPr="006E76EF">
        <w:rPr>
          <w:rFonts w:cs="Arial"/>
        </w:rPr>
        <w:t>Sharing or publishing images of children can sometimes endanger them, even if this is done in a way that complies with data protection law. For example, a child might have been moved away from an abusive relative, and a photograph taken on a school visit might reveal the child’s whereabouts.</w:t>
      </w:r>
    </w:p>
    <w:p w:rsidRPr="006E76EF" w:rsidR="00DA30E8" w:rsidP="005D2C59" w:rsidRDefault="00DA30E8" w14:paraId="1C2F7BBD" w14:textId="77777777">
      <w:pPr>
        <w:pStyle w:val="BodyText"/>
        <w:ind w:left="720"/>
        <w:jc w:val="left"/>
        <w:rPr>
          <w:rFonts w:cs="Arial"/>
        </w:rPr>
      </w:pPr>
    </w:p>
    <w:p w:rsidR="000874C7" w:rsidP="005D2C59" w:rsidRDefault="000874C7" w14:paraId="11E78F9B" w14:textId="77777777">
      <w:pPr>
        <w:pStyle w:val="BodyText"/>
        <w:ind w:left="720"/>
        <w:jc w:val="left"/>
        <w:rPr>
          <w:rFonts w:cs="Arial"/>
          <w:b/>
          <w:bCs/>
        </w:rPr>
      </w:pPr>
    </w:p>
    <w:p w:rsidRPr="006E76EF" w:rsidR="00DA30E8" w:rsidP="005D2C59" w:rsidRDefault="00DA30E8" w14:paraId="64AABD73" w14:textId="34A0A505">
      <w:pPr>
        <w:pStyle w:val="BodyText"/>
        <w:ind w:left="720"/>
        <w:jc w:val="left"/>
        <w:rPr>
          <w:rFonts w:cs="Arial"/>
          <w:b/>
          <w:bCs/>
        </w:rPr>
      </w:pPr>
      <w:r w:rsidRPr="006E76EF">
        <w:rPr>
          <w:rFonts w:cs="Arial"/>
          <w:b/>
          <w:bCs/>
        </w:rPr>
        <w:t>Mobile communications and social media</w:t>
      </w:r>
    </w:p>
    <w:p w:rsidRPr="006E76EF" w:rsidR="00DA30E8" w:rsidP="005D2C59" w:rsidRDefault="00DA30E8" w14:paraId="0532E309" w14:textId="77777777">
      <w:pPr>
        <w:pStyle w:val="BodyText"/>
        <w:ind w:left="720"/>
        <w:jc w:val="left"/>
        <w:rPr>
          <w:rFonts w:cs="Arial"/>
        </w:rPr>
      </w:pPr>
      <w:r w:rsidRPr="006E76EF">
        <w:rPr>
          <w:rFonts w:cs="Arial"/>
        </w:rPr>
        <w:t xml:space="preserve">Mobile phones, social media and messaging services can be very useful in organising visits. For example, they may be used for keeping parents informed about the progress of a </w:t>
      </w:r>
      <w:r w:rsidRPr="006E76EF">
        <w:rPr>
          <w:rFonts w:cs="Arial"/>
        </w:rPr>
        <w:t>residential visit, about changes in arrangements such as travel times, or in the event of an emergency.</w:t>
      </w:r>
    </w:p>
    <w:p w:rsidRPr="006E76EF" w:rsidR="00DA30E8" w:rsidP="005D2C59" w:rsidRDefault="00DA30E8" w14:paraId="08F5E3CB" w14:textId="2653FBF4">
      <w:pPr>
        <w:pStyle w:val="BodyText"/>
        <w:ind w:left="720"/>
        <w:jc w:val="left"/>
        <w:rPr>
          <w:rFonts w:cs="Arial"/>
        </w:rPr>
      </w:pPr>
      <w:r w:rsidRPr="006E76EF">
        <w:rPr>
          <w:rFonts w:cs="Arial"/>
        </w:rPr>
        <w:t>a bit of harmless fun, or as a joke within the group, can easily become very damaging to either the individual who is the butt of the joke, or to the reputation of the establishment, students and staﬀ when seen in another context by parents, colleagues or members of the public. Individuals may be vulnerable to cyberbullying. Once these things are shared by other users on social media, they become very diﬃcult to remove.</w:t>
      </w:r>
    </w:p>
    <w:p w:rsidRPr="006E76EF" w:rsidR="00DA30E8" w:rsidP="005D2C59" w:rsidRDefault="00DA30E8" w14:paraId="518C5D05" w14:textId="685D2930">
      <w:pPr>
        <w:pStyle w:val="BodyText"/>
        <w:ind w:left="720"/>
        <w:jc w:val="left"/>
        <w:rPr>
          <w:rFonts w:cs="Arial"/>
        </w:rPr>
      </w:pPr>
      <w:r w:rsidRPr="006E76EF">
        <w:rPr>
          <w:rFonts w:cs="Arial"/>
        </w:rPr>
        <w:t>Allowing personal information to circulate on social media about vulnerable individuals (such as information about where they are spending a residential visit), may pose risks.</w:t>
      </w:r>
    </w:p>
    <w:p w:rsidRPr="006E76EF" w:rsidR="006F61BE" w:rsidP="005D2C59" w:rsidRDefault="00DA30E8" w14:paraId="16B150A3" w14:textId="10D979D0">
      <w:pPr>
        <w:pStyle w:val="BodyText"/>
        <w:ind w:left="720"/>
        <w:jc w:val="left"/>
        <w:rPr>
          <w:rFonts w:cs="Arial"/>
        </w:rPr>
      </w:pPr>
      <w:r w:rsidRPr="006E76EF">
        <w:rPr>
          <w:rFonts w:cs="Arial"/>
        </w:rPr>
        <w:t>Smartphones may give access to unsuitable web content.</w:t>
      </w:r>
    </w:p>
    <w:p w:rsidRPr="006E76EF" w:rsidR="007D35AC" w:rsidP="005D2C59" w:rsidRDefault="007D35AC" w14:paraId="4F57B083" w14:textId="77777777">
      <w:pPr>
        <w:pStyle w:val="BodyText"/>
        <w:ind w:left="731"/>
        <w:jc w:val="left"/>
        <w:rPr>
          <w:rFonts w:cs="Arial"/>
        </w:rPr>
      </w:pPr>
      <w:r w:rsidRPr="006E76EF">
        <w:rPr>
          <w:rFonts w:cs="Arial"/>
        </w:rPr>
        <w:t>It</w:t>
      </w:r>
      <w:r w:rsidRPr="006E76EF">
        <w:rPr>
          <w:rFonts w:cs="Arial"/>
          <w:spacing w:val="-9"/>
        </w:rPr>
        <w:t xml:space="preserve"> </w:t>
      </w:r>
      <w:r w:rsidRPr="006E76EF">
        <w:rPr>
          <w:rFonts w:cs="Arial"/>
        </w:rPr>
        <w:t>is</w:t>
      </w:r>
      <w:r w:rsidRPr="006E76EF">
        <w:rPr>
          <w:rFonts w:cs="Arial"/>
          <w:spacing w:val="-8"/>
        </w:rPr>
        <w:t xml:space="preserve"> </w:t>
      </w:r>
      <w:r w:rsidRPr="006E76EF">
        <w:rPr>
          <w:rFonts w:cs="Arial"/>
        </w:rPr>
        <w:t>recommended</w:t>
      </w:r>
      <w:r w:rsidRPr="006E76EF">
        <w:rPr>
          <w:rFonts w:cs="Arial"/>
          <w:spacing w:val="-8"/>
        </w:rPr>
        <w:t xml:space="preserve"> </w:t>
      </w:r>
      <w:r w:rsidRPr="006E76EF">
        <w:rPr>
          <w:rFonts w:cs="Arial"/>
          <w:spacing w:val="-2"/>
        </w:rPr>
        <w:t>that:</w:t>
      </w:r>
    </w:p>
    <w:p w:rsidRPr="006E76EF" w:rsidR="009A343A" w:rsidRDefault="009A343A" w14:paraId="5ACB93DF" w14:textId="77777777">
      <w:pPr>
        <w:pStyle w:val="ListParagraph"/>
        <w:widowControl w:val="0"/>
        <w:numPr>
          <w:ilvl w:val="0"/>
          <w:numId w:val="27"/>
        </w:numPr>
        <w:tabs>
          <w:tab w:val="left" w:pos="1141"/>
        </w:tabs>
        <w:autoSpaceDE w:val="0"/>
        <w:autoSpaceDN w:val="0"/>
        <w:spacing w:before="45" w:after="0" w:line="247" w:lineRule="auto"/>
        <w:ind w:right="726"/>
        <w:contextualSpacing w:val="0"/>
        <w:rPr>
          <w:rFonts w:cs="Arial"/>
          <w:sz w:val="20"/>
          <w:szCs w:val="20"/>
        </w:rPr>
      </w:pPr>
      <w:r w:rsidRPr="006E76EF">
        <w:rPr>
          <w:rFonts w:cs="Arial"/>
          <w:sz w:val="20"/>
          <w:szCs w:val="20"/>
        </w:rPr>
        <w:t>Any</w:t>
      </w:r>
      <w:r w:rsidRPr="006E76EF">
        <w:rPr>
          <w:rFonts w:cs="Arial"/>
          <w:spacing w:val="-15"/>
          <w:sz w:val="20"/>
          <w:szCs w:val="20"/>
        </w:rPr>
        <w:t xml:space="preserve"> </w:t>
      </w:r>
      <w:r w:rsidRPr="006E76EF">
        <w:rPr>
          <w:rFonts w:cs="Arial"/>
          <w:sz w:val="20"/>
          <w:szCs w:val="20"/>
        </w:rPr>
        <w:t>visit</w:t>
      </w:r>
      <w:r w:rsidRPr="006E76EF">
        <w:rPr>
          <w:rFonts w:cs="Arial"/>
          <w:spacing w:val="-13"/>
          <w:sz w:val="20"/>
          <w:szCs w:val="20"/>
        </w:rPr>
        <w:t xml:space="preserve"> </w:t>
      </w:r>
      <w:r w:rsidRPr="006E76EF">
        <w:rPr>
          <w:rFonts w:cs="Arial"/>
          <w:sz w:val="20"/>
          <w:szCs w:val="20"/>
        </w:rPr>
        <w:t>behaviour</w:t>
      </w:r>
      <w:r w:rsidRPr="006E76EF">
        <w:rPr>
          <w:rFonts w:cs="Arial"/>
          <w:spacing w:val="-14"/>
          <w:sz w:val="20"/>
          <w:szCs w:val="20"/>
        </w:rPr>
        <w:t xml:space="preserve"> </w:t>
      </w:r>
      <w:r w:rsidRPr="006E76EF">
        <w:rPr>
          <w:rFonts w:cs="Arial"/>
          <w:sz w:val="20"/>
          <w:szCs w:val="20"/>
        </w:rPr>
        <w:t>agreement,</w:t>
      </w:r>
      <w:r w:rsidRPr="006E76EF">
        <w:rPr>
          <w:rFonts w:cs="Arial"/>
          <w:spacing w:val="-14"/>
          <w:sz w:val="20"/>
          <w:szCs w:val="20"/>
        </w:rPr>
        <w:t xml:space="preserve"> </w:t>
      </w:r>
      <w:r w:rsidRPr="006E76EF">
        <w:rPr>
          <w:rFonts w:cs="Arial"/>
          <w:sz w:val="20"/>
          <w:szCs w:val="20"/>
        </w:rPr>
        <w:t>particularly</w:t>
      </w:r>
      <w:r w:rsidRPr="006E76EF">
        <w:rPr>
          <w:rFonts w:cs="Arial"/>
          <w:spacing w:val="-15"/>
          <w:sz w:val="20"/>
          <w:szCs w:val="20"/>
        </w:rPr>
        <w:t xml:space="preserve"> </w:t>
      </w:r>
      <w:r w:rsidRPr="006E76EF">
        <w:rPr>
          <w:rFonts w:cs="Arial"/>
          <w:sz w:val="20"/>
          <w:szCs w:val="20"/>
        </w:rPr>
        <w:t>for</w:t>
      </w:r>
      <w:r w:rsidRPr="006E76EF">
        <w:rPr>
          <w:rFonts w:cs="Arial"/>
          <w:spacing w:val="-13"/>
          <w:sz w:val="20"/>
          <w:szCs w:val="20"/>
        </w:rPr>
        <w:t xml:space="preserve"> </w:t>
      </w:r>
      <w:r w:rsidRPr="006E76EF">
        <w:rPr>
          <w:rFonts w:cs="Arial"/>
          <w:sz w:val="20"/>
          <w:szCs w:val="20"/>
        </w:rPr>
        <w:t>residential</w:t>
      </w:r>
      <w:r w:rsidRPr="006E76EF">
        <w:rPr>
          <w:rFonts w:cs="Arial"/>
          <w:spacing w:val="-14"/>
          <w:sz w:val="20"/>
          <w:szCs w:val="20"/>
        </w:rPr>
        <w:t xml:space="preserve"> </w:t>
      </w:r>
      <w:r w:rsidRPr="006E76EF">
        <w:rPr>
          <w:rFonts w:cs="Arial"/>
          <w:sz w:val="20"/>
          <w:szCs w:val="20"/>
        </w:rPr>
        <w:t>visits,</w:t>
      </w:r>
      <w:r w:rsidRPr="006E76EF">
        <w:rPr>
          <w:rFonts w:cs="Arial"/>
          <w:spacing w:val="-14"/>
          <w:sz w:val="20"/>
          <w:szCs w:val="20"/>
        </w:rPr>
        <w:t xml:space="preserve"> </w:t>
      </w:r>
      <w:r w:rsidRPr="006E76EF">
        <w:rPr>
          <w:rFonts w:cs="Arial"/>
          <w:sz w:val="20"/>
          <w:szCs w:val="20"/>
        </w:rPr>
        <w:t>addresses</w:t>
      </w:r>
      <w:r w:rsidRPr="006E76EF">
        <w:rPr>
          <w:rFonts w:cs="Arial"/>
          <w:spacing w:val="-15"/>
          <w:sz w:val="20"/>
          <w:szCs w:val="20"/>
        </w:rPr>
        <w:t xml:space="preserve"> </w:t>
      </w:r>
      <w:r w:rsidRPr="006E76EF">
        <w:rPr>
          <w:rFonts w:cs="Arial"/>
          <w:sz w:val="20"/>
          <w:szCs w:val="20"/>
        </w:rPr>
        <w:t>the issue of phone and social media use, either through applying existing establishment policies or by including some basic ground rules.</w:t>
      </w:r>
    </w:p>
    <w:p w:rsidRPr="006E76EF" w:rsidR="009A343A" w:rsidRDefault="009A343A" w14:paraId="4EF4B7D7" w14:textId="77777777">
      <w:pPr>
        <w:pStyle w:val="ListParagraph"/>
        <w:widowControl w:val="0"/>
        <w:numPr>
          <w:ilvl w:val="0"/>
          <w:numId w:val="27"/>
        </w:numPr>
        <w:tabs>
          <w:tab w:val="left" w:pos="1140"/>
        </w:tabs>
        <w:autoSpaceDE w:val="0"/>
        <w:autoSpaceDN w:val="0"/>
        <w:spacing w:before="12" w:after="0" w:line="240" w:lineRule="auto"/>
        <w:contextualSpacing w:val="0"/>
        <w:rPr>
          <w:rFonts w:cs="Arial"/>
          <w:sz w:val="20"/>
          <w:szCs w:val="20"/>
        </w:rPr>
      </w:pPr>
      <w:r w:rsidRPr="006E76EF">
        <w:rPr>
          <w:rFonts w:cs="Arial"/>
          <w:sz w:val="20"/>
          <w:szCs w:val="20"/>
        </w:rPr>
        <w:t>The</w:t>
      </w:r>
      <w:r w:rsidRPr="006E76EF">
        <w:rPr>
          <w:rFonts w:cs="Arial"/>
          <w:spacing w:val="49"/>
          <w:sz w:val="20"/>
          <w:szCs w:val="20"/>
        </w:rPr>
        <w:t xml:space="preserve"> </w:t>
      </w:r>
      <w:r w:rsidRPr="006E76EF">
        <w:rPr>
          <w:rFonts w:cs="Arial"/>
          <w:sz w:val="20"/>
          <w:szCs w:val="20"/>
        </w:rPr>
        <w:t>agreement</w:t>
      </w:r>
      <w:r w:rsidRPr="006E76EF">
        <w:rPr>
          <w:rFonts w:cs="Arial"/>
          <w:spacing w:val="49"/>
          <w:sz w:val="20"/>
          <w:szCs w:val="20"/>
        </w:rPr>
        <w:t xml:space="preserve"> </w:t>
      </w:r>
      <w:r w:rsidRPr="006E76EF">
        <w:rPr>
          <w:rFonts w:cs="Arial"/>
          <w:sz w:val="20"/>
          <w:szCs w:val="20"/>
        </w:rPr>
        <w:t>should</w:t>
      </w:r>
      <w:r w:rsidRPr="006E76EF">
        <w:rPr>
          <w:rFonts w:cs="Arial"/>
          <w:spacing w:val="48"/>
          <w:sz w:val="20"/>
          <w:szCs w:val="20"/>
        </w:rPr>
        <w:t xml:space="preserve"> </w:t>
      </w:r>
      <w:proofErr w:type="gramStart"/>
      <w:r w:rsidRPr="006E76EF">
        <w:rPr>
          <w:rFonts w:cs="Arial"/>
          <w:sz w:val="20"/>
          <w:szCs w:val="20"/>
        </w:rPr>
        <w:t>take</w:t>
      </w:r>
      <w:r w:rsidRPr="006E76EF">
        <w:rPr>
          <w:rFonts w:cs="Arial"/>
          <w:spacing w:val="49"/>
          <w:sz w:val="20"/>
          <w:szCs w:val="20"/>
        </w:rPr>
        <w:t xml:space="preserve"> </w:t>
      </w:r>
      <w:r w:rsidRPr="006E76EF">
        <w:rPr>
          <w:rFonts w:cs="Arial"/>
          <w:sz w:val="20"/>
          <w:szCs w:val="20"/>
        </w:rPr>
        <w:t>into</w:t>
      </w:r>
      <w:r w:rsidRPr="006E76EF">
        <w:rPr>
          <w:rFonts w:cs="Arial"/>
          <w:spacing w:val="50"/>
          <w:sz w:val="20"/>
          <w:szCs w:val="20"/>
        </w:rPr>
        <w:t xml:space="preserve"> </w:t>
      </w:r>
      <w:r w:rsidRPr="006E76EF">
        <w:rPr>
          <w:rFonts w:cs="Arial"/>
          <w:sz w:val="20"/>
          <w:szCs w:val="20"/>
        </w:rPr>
        <w:t>account</w:t>
      </w:r>
      <w:proofErr w:type="gramEnd"/>
      <w:r w:rsidRPr="006E76EF">
        <w:rPr>
          <w:rFonts w:cs="Arial"/>
          <w:spacing w:val="50"/>
          <w:sz w:val="20"/>
          <w:szCs w:val="20"/>
        </w:rPr>
        <w:t xml:space="preserve"> </w:t>
      </w:r>
      <w:r w:rsidRPr="006E76EF">
        <w:rPr>
          <w:rFonts w:cs="Arial"/>
          <w:sz w:val="20"/>
          <w:szCs w:val="20"/>
        </w:rPr>
        <w:t>whether</w:t>
      </w:r>
      <w:r w:rsidRPr="006E76EF">
        <w:rPr>
          <w:rFonts w:cs="Arial"/>
          <w:spacing w:val="49"/>
          <w:sz w:val="20"/>
          <w:szCs w:val="20"/>
        </w:rPr>
        <w:t xml:space="preserve"> </w:t>
      </w:r>
      <w:r w:rsidRPr="006E76EF">
        <w:rPr>
          <w:rFonts w:cs="Arial"/>
          <w:sz w:val="20"/>
          <w:szCs w:val="20"/>
        </w:rPr>
        <w:t>any</w:t>
      </w:r>
      <w:r w:rsidRPr="006E76EF">
        <w:rPr>
          <w:rFonts w:cs="Arial"/>
          <w:spacing w:val="49"/>
          <w:sz w:val="20"/>
          <w:szCs w:val="20"/>
        </w:rPr>
        <w:t xml:space="preserve"> </w:t>
      </w:r>
      <w:r w:rsidRPr="006E76EF">
        <w:rPr>
          <w:rFonts w:cs="Arial"/>
          <w:sz w:val="20"/>
          <w:szCs w:val="20"/>
        </w:rPr>
        <w:t>children</w:t>
      </w:r>
      <w:r w:rsidRPr="006E76EF">
        <w:rPr>
          <w:rFonts w:cs="Arial"/>
          <w:spacing w:val="48"/>
          <w:sz w:val="20"/>
          <w:szCs w:val="20"/>
        </w:rPr>
        <w:t xml:space="preserve"> </w:t>
      </w:r>
      <w:r w:rsidRPr="006E76EF">
        <w:rPr>
          <w:rFonts w:cs="Arial"/>
          <w:sz w:val="20"/>
          <w:szCs w:val="20"/>
        </w:rPr>
        <w:t>or</w:t>
      </w:r>
      <w:r w:rsidRPr="006E76EF">
        <w:rPr>
          <w:rFonts w:cs="Arial"/>
          <w:spacing w:val="49"/>
          <w:sz w:val="20"/>
          <w:szCs w:val="20"/>
        </w:rPr>
        <w:t xml:space="preserve"> </w:t>
      </w:r>
      <w:r w:rsidRPr="006E76EF">
        <w:rPr>
          <w:rFonts w:cs="Arial"/>
          <w:spacing w:val="-2"/>
          <w:sz w:val="20"/>
          <w:szCs w:val="20"/>
        </w:rPr>
        <w:t>young</w:t>
      </w:r>
    </w:p>
    <w:p w:rsidRPr="006E76EF" w:rsidR="009A343A" w:rsidP="005D2C59" w:rsidRDefault="009A343A" w14:paraId="1D3D872D" w14:textId="77777777">
      <w:pPr>
        <w:pStyle w:val="BodyText"/>
        <w:spacing w:before="9"/>
        <w:ind w:left="1141"/>
        <w:jc w:val="left"/>
        <w:rPr>
          <w:rFonts w:cs="Arial"/>
        </w:rPr>
      </w:pPr>
      <w:r w:rsidRPr="006E76EF">
        <w:rPr>
          <w:rFonts w:cs="Arial"/>
        </w:rPr>
        <w:t>people</w:t>
      </w:r>
      <w:r w:rsidRPr="006E76EF">
        <w:rPr>
          <w:rFonts w:cs="Arial"/>
          <w:spacing w:val="-11"/>
        </w:rPr>
        <w:t xml:space="preserve"> </w:t>
      </w:r>
      <w:r w:rsidRPr="006E76EF">
        <w:rPr>
          <w:rFonts w:cs="Arial"/>
        </w:rPr>
        <w:t>are</w:t>
      </w:r>
      <w:r w:rsidRPr="006E76EF">
        <w:rPr>
          <w:rFonts w:cs="Arial"/>
          <w:spacing w:val="-11"/>
        </w:rPr>
        <w:t xml:space="preserve"> </w:t>
      </w:r>
      <w:r w:rsidRPr="006E76EF">
        <w:rPr>
          <w:rFonts w:cs="Arial"/>
        </w:rPr>
        <w:t>particularly</w:t>
      </w:r>
      <w:r w:rsidRPr="006E76EF">
        <w:rPr>
          <w:rFonts w:cs="Arial"/>
          <w:spacing w:val="-10"/>
        </w:rPr>
        <w:t xml:space="preserve"> </w:t>
      </w:r>
      <w:r w:rsidRPr="006E76EF">
        <w:rPr>
          <w:rFonts w:cs="Arial"/>
        </w:rPr>
        <w:t>vulnerable</w:t>
      </w:r>
      <w:r w:rsidRPr="006E76EF">
        <w:rPr>
          <w:rFonts w:cs="Arial"/>
          <w:spacing w:val="-10"/>
        </w:rPr>
        <w:t xml:space="preserve"> </w:t>
      </w:r>
      <w:r w:rsidRPr="006E76EF">
        <w:rPr>
          <w:rFonts w:cs="Arial"/>
        </w:rPr>
        <w:t>or</w:t>
      </w:r>
      <w:r w:rsidRPr="006E76EF">
        <w:rPr>
          <w:rFonts w:cs="Arial"/>
          <w:spacing w:val="-10"/>
        </w:rPr>
        <w:t xml:space="preserve"> </w:t>
      </w:r>
      <w:r w:rsidRPr="006E76EF">
        <w:rPr>
          <w:rFonts w:cs="Arial"/>
        </w:rPr>
        <w:t>have</w:t>
      </w:r>
      <w:r w:rsidRPr="006E76EF">
        <w:rPr>
          <w:rFonts w:cs="Arial"/>
          <w:spacing w:val="-11"/>
        </w:rPr>
        <w:t xml:space="preserve"> </w:t>
      </w:r>
      <w:r w:rsidRPr="006E76EF">
        <w:rPr>
          <w:rFonts w:cs="Arial"/>
        </w:rPr>
        <w:t>speciﬁc</w:t>
      </w:r>
      <w:r w:rsidRPr="006E76EF">
        <w:rPr>
          <w:rFonts w:cs="Arial"/>
          <w:spacing w:val="-10"/>
        </w:rPr>
        <w:t xml:space="preserve"> </w:t>
      </w:r>
      <w:r w:rsidRPr="006E76EF">
        <w:rPr>
          <w:rFonts w:cs="Arial"/>
        </w:rPr>
        <w:t>safeguarding</w:t>
      </w:r>
      <w:r w:rsidRPr="006E76EF">
        <w:rPr>
          <w:rFonts w:cs="Arial"/>
          <w:spacing w:val="-9"/>
        </w:rPr>
        <w:t xml:space="preserve"> </w:t>
      </w:r>
      <w:r w:rsidRPr="006E76EF">
        <w:rPr>
          <w:rFonts w:cs="Arial"/>
          <w:spacing w:val="-2"/>
        </w:rPr>
        <w:t>needs.</w:t>
      </w:r>
    </w:p>
    <w:p w:rsidRPr="006E76EF" w:rsidR="009A343A" w:rsidRDefault="009A343A" w14:paraId="5C779B8B" w14:textId="77777777">
      <w:pPr>
        <w:pStyle w:val="ListParagraph"/>
        <w:widowControl w:val="0"/>
        <w:numPr>
          <w:ilvl w:val="0"/>
          <w:numId w:val="27"/>
        </w:numPr>
        <w:tabs>
          <w:tab w:val="left" w:pos="1141"/>
        </w:tabs>
        <w:autoSpaceDE w:val="0"/>
        <w:autoSpaceDN w:val="0"/>
        <w:spacing w:before="22" w:after="0" w:line="247" w:lineRule="auto"/>
        <w:ind w:right="727"/>
        <w:contextualSpacing w:val="0"/>
        <w:rPr>
          <w:rFonts w:cs="Arial"/>
          <w:sz w:val="20"/>
          <w:szCs w:val="20"/>
        </w:rPr>
      </w:pPr>
      <w:r w:rsidRPr="006E76EF">
        <w:rPr>
          <w:rFonts w:cs="Arial"/>
          <w:sz w:val="20"/>
          <w:szCs w:val="20"/>
        </w:rPr>
        <w:t>Children</w:t>
      </w:r>
      <w:r w:rsidRPr="006E76EF">
        <w:rPr>
          <w:rFonts w:cs="Arial"/>
          <w:spacing w:val="40"/>
          <w:sz w:val="20"/>
          <w:szCs w:val="20"/>
        </w:rPr>
        <w:t xml:space="preserve"> </w:t>
      </w:r>
      <w:r w:rsidRPr="006E76EF">
        <w:rPr>
          <w:rFonts w:cs="Arial"/>
          <w:sz w:val="20"/>
          <w:szCs w:val="20"/>
        </w:rPr>
        <w:t>and</w:t>
      </w:r>
      <w:r w:rsidRPr="006E76EF">
        <w:rPr>
          <w:rFonts w:cs="Arial"/>
          <w:spacing w:val="40"/>
          <w:sz w:val="20"/>
          <w:szCs w:val="20"/>
        </w:rPr>
        <w:t xml:space="preserve"> </w:t>
      </w:r>
      <w:r w:rsidRPr="006E76EF">
        <w:rPr>
          <w:rFonts w:cs="Arial"/>
          <w:sz w:val="20"/>
          <w:szCs w:val="20"/>
        </w:rPr>
        <w:t>young</w:t>
      </w:r>
      <w:r w:rsidRPr="006E76EF">
        <w:rPr>
          <w:rFonts w:cs="Arial"/>
          <w:spacing w:val="40"/>
          <w:sz w:val="20"/>
          <w:szCs w:val="20"/>
        </w:rPr>
        <w:t xml:space="preserve"> </w:t>
      </w:r>
      <w:r w:rsidRPr="006E76EF">
        <w:rPr>
          <w:rFonts w:cs="Arial"/>
          <w:sz w:val="20"/>
          <w:szCs w:val="20"/>
        </w:rPr>
        <w:t>people</w:t>
      </w:r>
      <w:r w:rsidRPr="006E76EF">
        <w:rPr>
          <w:rFonts w:cs="Arial"/>
          <w:spacing w:val="40"/>
          <w:sz w:val="20"/>
          <w:szCs w:val="20"/>
        </w:rPr>
        <w:t xml:space="preserve"> </w:t>
      </w:r>
      <w:r w:rsidRPr="006E76EF">
        <w:rPr>
          <w:rFonts w:cs="Arial"/>
          <w:sz w:val="20"/>
          <w:szCs w:val="20"/>
        </w:rPr>
        <w:t>should</w:t>
      </w:r>
      <w:r w:rsidRPr="006E76EF">
        <w:rPr>
          <w:rFonts w:cs="Arial"/>
          <w:spacing w:val="40"/>
          <w:sz w:val="20"/>
          <w:szCs w:val="20"/>
        </w:rPr>
        <w:t xml:space="preserve"> </w:t>
      </w:r>
      <w:r w:rsidRPr="006E76EF">
        <w:rPr>
          <w:rFonts w:cs="Arial"/>
          <w:sz w:val="20"/>
          <w:szCs w:val="20"/>
        </w:rPr>
        <w:t>be</w:t>
      </w:r>
      <w:r w:rsidRPr="006E76EF">
        <w:rPr>
          <w:rFonts w:cs="Arial"/>
          <w:spacing w:val="40"/>
          <w:sz w:val="20"/>
          <w:szCs w:val="20"/>
        </w:rPr>
        <w:t xml:space="preserve"> </w:t>
      </w:r>
      <w:r w:rsidRPr="006E76EF">
        <w:rPr>
          <w:rFonts w:cs="Arial"/>
          <w:sz w:val="20"/>
          <w:szCs w:val="20"/>
        </w:rPr>
        <w:t>made</w:t>
      </w:r>
      <w:r w:rsidRPr="006E76EF">
        <w:rPr>
          <w:rFonts w:cs="Arial"/>
          <w:spacing w:val="40"/>
          <w:sz w:val="20"/>
          <w:szCs w:val="20"/>
        </w:rPr>
        <w:t xml:space="preserve"> </w:t>
      </w:r>
      <w:r w:rsidRPr="006E76EF">
        <w:rPr>
          <w:rFonts w:cs="Arial"/>
          <w:sz w:val="20"/>
          <w:szCs w:val="20"/>
        </w:rPr>
        <w:t>aware</w:t>
      </w:r>
      <w:r w:rsidRPr="006E76EF">
        <w:rPr>
          <w:rFonts w:cs="Arial"/>
          <w:spacing w:val="40"/>
          <w:sz w:val="20"/>
          <w:szCs w:val="20"/>
        </w:rPr>
        <w:t xml:space="preserve"> </w:t>
      </w:r>
      <w:r w:rsidRPr="006E76EF">
        <w:rPr>
          <w:rFonts w:cs="Arial"/>
          <w:sz w:val="20"/>
          <w:szCs w:val="20"/>
        </w:rPr>
        <w:t>of</w:t>
      </w:r>
      <w:r w:rsidRPr="006E76EF">
        <w:rPr>
          <w:rFonts w:cs="Arial"/>
          <w:spacing w:val="40"/>
          <w:sz w:val="20"/>
          <w:szCs w:val="20"/>
        </w:rPr>
        <w:t xml:space="preserve"> </w:t>
      </w:r>
      <w:r w:rsidRPr="006E76EF">
        <w:rPr>
          <w:rFonts w:cs="Arial"/>
          <w:sz w:val="20"/>
          <w:szCs w:val="20"/>
        </w:rPr>
        <w:t>the</w:t>
      </w:r>
      <w:r w:rsidRPr="006E76EF">
        <w:rPr>
          <w:rFonts w:cs="Arial"/>
          <w:spacing w:val="40"/>
          <w:sz w:val="20"/>
          <w:szCs w:val="20"/>
        </w:rPr>
        <w:t xml:space="preserve"> </w:t>
      </w:r>
      <w:r w:rsidRPr="006E76EF">
        <w:rPr>
          <w:rFonts w:cs="Arial"/>
          <w:sz w:val="20"/>
          <w:szCs w:val="20"/>
        </w:rPr>
        <w:t>risks</w:t>
      </w:r>
      <w:r w:rsidRPr="006E76EF">
        <w:rPr>
          <w:rFonts w:cs="Arial"/>
          <w:spacing w:val="40"/>
          <w:sz w:val="20"/>
          <w:szCs w:val="20"/>
        </w:rPr>
        <w:t xml:space="preserve"> </w:t>
      </w:r>
      <w:r w:rsidRPr="006E76EF">
        <w:rPr>
          <w:rFonts w:cs="Arial"/>
          <w:sz w:val="20"/>
          <w:szCs w:val="20"/>
        </w:rPr>
        <w:t>in</w:t>
      </w:r>
      <w:r w:rsidRPr="006E76EF">
        <w:rPr>
          <w:rFonts w:cs="Arial"/>
          <w:spacing w:val="40"/>
          <w:sz w:val="20"/>
          <w:szCs w:val="20"/>
        </w:rPr>
        <w:t xml:space="preserve"> </w:t>
      </w:r>
      <w:r w:rsidRPr="006E76EF">
        <w:rPr>
          <w:rFonts w:cs="Arial"/>
          <w:sz w:val="20"/>
          <w:szCs w:val="20"/>
        </w:rPr>
        <w:t>an</w:t>
      </w:r>
      <w:r w:rsidRPr="006E76EF">
        <w:rPr>
          <w:rFonts w:cs="Arial"/>
          <w:spacing w:val="40"/>
          <w:sz w:val="20"/>
          <w:szCs w:val="20"/>
        </w:rPr>
        <w:t xml:space="preserve"> </w:t>
      </w:r>
      <w:proofErr w:type="gramStart"/>
      <w:r w:rsidRPr="006E76EF">
        <w:rPr>
          <w:rFonts w:cs="Arial"/>
          <w:sz w:val="20"/>
          <w:szCs w:val="20"/>
        </w:rPr>
        <w:t>age appropriate</w:t>
      </w:r>
      <w:proofErr w:type="gramEnd"/>
      <w:r w:rsidRPr="006E76EF">
        <w:rPr>
          <w:rFonts w:cs="Arial"/>
          <w:sz w:val="20"/>
          <w:szCs w:val="20"/>
        </w:rPr>
        <w:t xml:space="preserve"> way.</w:t>
      </w:r>
    </w:p>
    <w:p w:rsidRPr="006E76EF" w:rsidR="009A343A" w:rsidRDefault="009A343A" w14:paraId="7397074C" w14:textId="77777777">
      <w:pPr>
        <w:pStyle w:val="ListParagraph"/>
        <w:widowControl w:val="0"/>
        <w:numPr>
          <w:ilvl w:val="0"/>
          <w:numId w:val="27"/>
        </w:numPr>
        <w:tabs>
          <w:tab w:val="left" w:pos="1141"/>
        </w:tabs>
        <w:autoSpaceDE w:val="0"/>
        <w:autoSpaceDN w:val="0"/>
        <w:spacing w:before="11" w:after="0" w:line="247" w:lineRule="auto"/>
        <w:ind w:right="727"/>
        <w:contextualSpacing w:val="0"/>
        <w:rPr>
          <w:rFonts w:cs="Arial"/>
          <w:sz w:val="20"/>
          <w:szCs w:val="20"/>
        </w:rPr>
      </w:pPr>
      <w:r w:rsidRPr="006E76EF">
        <w:rPr>
          <w:rFonts w:cs="Arial"/>
          <w:sz w:val="20"/>
          <w:szCs w:val="20"/>
        </w:rPr>
        <w:t>Staﬀ should take care to keep conﬁdential their personal information, phone numbers, social media proﬁles, etc.</w:t>
      </w:r>
    </w:p>
    <w:p w:rsidRPr="006E76EF" w:rsidR="009A343A" w:rsidRDefault="009A343A" w14:paraId="03FFECB8" w14:textId="77777777">
      <w:pPr>
        <w:pStyle w:val="ListParagraph"/>
        <w:widowControl w:val="0"/>
        <w:numPr>
          <w:ilvl w:val="0"/>
          <w:numId w:val="27"/>
        </w:numPr>
        <w:tabs>
          <w:tab w:val="left" w:pos="1141"/>
        </w:tabs>
        <w:autoSpaceDE w:val="0"/>
        <w:autoSpaceDN w:val="0"/>
        <w:spacing w:before="13" w:after="0" w:line="240" w:lineRule="auto"/>
        <w:contextualSpacing w:val="0"/>
        <w:rPr>
          <w:rFonts w:cs="Arial"/>
          <w:sz w:val="20"/>
          <w:szCs w:val="20"/>
        </w:rPr>
      </w:pPr>
      <w:r w:rsidRPr="006E76EF">
        <w:rPr>
          <w:rFonts w:cs="Arial"/>
          <w:sz w:val="20"/>
          <w:szCs w:val="20"/>
        </w:rPr>
        <w:t>Staﬀ</w:t>
      </w:r>
      <w:r w:rsidRPr="006E76EF">
        <w:rPr>
          <w:rFonts w:cs="Arial"/>
          <w:spacing w:val="-8"/>
          <w:sz w:val="20"/>
          <w:szCs w:val="20"/>
        </w:rPr>
        <w:t xml:space="preserve"> </w:t>
      </w:r>
      <w:r w:rsidRPr="006E76EF">
        <w:rPr>
          <w:rFonts w:cs="Arial"/>
          <w:sz w:val="20"/>
          <w:szCs w:val="20"/>
        </w:rPr>
        <w:t>should</w:t>
      </w:r>
      <w:r w:rsidRPr="006E76EF">
        <w:rPr>
          <w:rFonts w:cs="Arial"/>
          <w:spacing w:val="-8"/>
          <w:sz w:val="20"/>
          <w:szCs w:val="20"/>
        </w:rPr>
        <w:t xml:space="preserve"> </w:t>
      </w:r>
      <w:r w:rsidRPr="006E76EF">
        <w:rPr>
          <w:rFonts w:cs="Arial"/>
          <w:sz w:val="20"/>
          <w:szCs w:val="20"/>
        </w:rPr>
        <w:t>not</w:t>
      </w:r>
      <w:r w:rsidRPr="006E76EF">
        <w:rPr>
          <w:rFonts w:cs="Arial"/>
          <w:spacing w:val="-8"/>
          <w:sz w:val="20"/>
          <w:szCs w:val="20"/>
        </w:rPr>
        <w:t xml:space="preserve"> </w:t>
      </w:r>
      <w:r w:rsidRPr="006E76EF">
        <w:rPr>
          <w:rFonts w:cs="Arial"/>
          <w:sz w:val="20"/>
          <w:szCs w:val="20"/>
        </w:rPr>
        <w:t>engage</w:t>
      </w:r>
      <w:r w:rsidRPr="006E76EF">
        <w:rPr>
          <w:rFonts w:cs="Arial"/>
          <w:spacing w:val="-7"/>
          <w:sz w:val="20"/>
          <w:szCs w:val="20"/>
        </w:rPr>
        <w:t xml:space="preserve"> </w:t>
      </w:r>
      <w:r w:rsidRPr="006E76EF">
        <w:rPr>
          <w:rFonts w:cs="Arial"/>
          <w:sz w:val="20"/>
          <w:szCs w:val="20"/>
        </w:rPr>
        <w:t>in</w:t>
      </w:r>
      <w:r w:rsidRPr="006E76EF">
        <w:rPr>
          <w:rFonts w:cs="Arial"/>
          <w:spacing w:val="-8"/>
          <w:sz w:val="20"/>
          <w:szCs w:val="20"/>
        </w:rPr>
        <w:t xml:space="preserve"> </w:t>
      </w:r>
      <w:r w:rsidRPr="006E76EF">
        <w:rPr>
          <w:rFonts w:cs="Arial"/>
          <w:sz w:val="20"/>
          <w:szCs w:val="20"/>
        </w:rPr>
        <w:t>private</w:t>
      </w:r>
      <w:r w:rsidRPr="006E76EF">
        <w:rPr>
          <w:rFonts w:cs="Arial"/>
          <w:spacing w:val="-8"/>
          <w:sz w:val="20"/>
          <w:szCs w:val="20"/>
        </w:rPr>
        <w:t xml:space="preserve"> </w:t>
      </w:r>
      <w:r w:rsidRPr="006E76EF">
        <w:rPr>
          <w:rFonts w:cs="Arial"/>
          <w:sz w:val="20"/>
          <w:szCs w:val="20"/>
        </w:rPr>
        <w:t>messaging</w:t>
      </w:r>
      <w:r w:rsidRPr="006E76EF">
        <w:rPr>
          <w:rFonts w:cs="Arial"/>
          <w:spacing w:val="-7"/>
          <w:sz w:val="20"/>
          <w:szCs w:val="20"/>
        </w:rPr>
        <w:t xml:space="preserve"> </w:t>
      </w:r>
      <w:r w:rsidRPr="006E76EF">
        <w:rPr>
          <w:rFonts w:cs="Arial"/>
          <w:sz w:val="20"/>
          <w:szCs w:val="20"/>
        </w:rPr>
        <w:t>with</w:t>
      </w:r>
      <w:r w:rsidRPr="006E76EF">
        <w:rPr>
          <w:rFonts w:cs="Arial"/>
          <w:spacing w:val="-8"/>
          <w:sz w:val="20"/>
          <w:szCs w:val="20"/>
        </w:rPr>
        <w:t xml:space="preserve"> </w:t>
      </w:r>
      <w:r w:rsidRPr="006E76EF">
        <w:rPr>
          <w:rFonts w:cs="Arial"/>
          <w:spacing w:val="-2"/>
          <w:sz w:val="20"/>
          <w:szCs w:val="20"/>
        </w:rPr>
        <w:t>participants;</w:t>
      </w:r>
    </w:p>
    <w:p w:rsidRPr="006E76EF" w:rsidR="007D35AC" w:rsidRDefault="009A343A" w14:paraId="52DEFB33" w14:textId="1ABDCDB0">
      <w:pPr>
        <w:pStyle w:val="ListParagraph"/>
        <w:widowControl w:val="0"/>
        <w:numPr>
          <w:ilvl w:val="0"/>
          <w:numId w:val="27"/>
        </w:numPr>
        <w:tabs>
          <w:tab w:val="left" w:pos="1141"/>
        </w:tabs>
        <w:autoSpaceDE w:val="0"/>
        <w:autoSpaceDN w:val="0"/>
        <w:spacing w:before="22" w:after="0" w:line="247" w:lineRule="auto"/>
        <w:ind w:right="726"/>
        <w:contextualSpacing w:val="0"/>
        <w:rPr>
          <w:rFonts w:cs="Arial"/>
          <w:sz w:val="20"/>
          <w:szCs w:val="20"/>
        </w:rPr>
      </w:pPr>
      <w:r w:rsidRPr="006E76EF">
        <w:rPr>
          <w:rFonts w:cs="Arial"/>
          <w:sz w:val="20"/>
          <w:szCs w:val="20"/>
        </w:rPr>
        <w:t xml:space="preserve">Photographs of children or staﬀ taken during visits should not be displayed on social networking sites. The Headteacher will review images taken and share appropriate images on the school website </w:t>
      </w:r>
      <w:proofErr w:type="gramStart"/>
      <w:r w:rsidRPr="006E76EF">
        <w:rPr>
          <w:rFonts w:cs="Arial"/>
          <w:sz w:val="20"/>
          <w:szCs w:val="20"/>
        </w:rPr>
        <w:t>at a later date</w:t>
      </w:r>
      <w:proofErr w:type="gramEnd"/>
      <w:r w:rsidRPr="006E76EF">
        <w:rPr>
          <w:rFonts w:cs="Arial"/>
          <w:sz w:val="20"/>
          <w:szCs w:val="20"/>
        </w:rPr>
        <w:t>.</w:t>
      </w:r>
    </w:p>
    <w:p w:rsidRPr="006E76EF" w:rsidR="0038389E" w:rsidP="005D2C59" w:rsidRDefault="0038389E" w14:paraId="5D446FC0" w14:textId="77777777">
      <w:pPr>
        <w:pStyle w:val="BodyText"/>
        <w:jc w:val="left"/>
        <w:rPr>
          <w:rFonts w:cs="Arial"/>
        </w:rPr>
      </w:pPr>
    </w:p>
    <w:p w:rsidRPr="006E76EF" w:rsidR="00584578" w:rsidRDefault="009A343A" w14:paraId="3A8A28BD" w14:textId="4D026BD9">
      <w:pPr>
        <w:pStyle w:val="BodyText"/>
        <w:numPr>
          <w:ilvl w:val="1"/>
          <w:numId w:val="6"/>
        </w:numPr>
        <w:ind w:left="709"/>
        <w:jc w:val="left"/>
        <w:rPr>
          <w:rFonts w:cs="Arial"/>
          <w:b/>
          <w:bCs/>
        </w:rPr>
      </w:pPr>
      <w:r w:rsidRPr="006E76EF">
        <w:rPr>
          <w:rFonts w:cs="Arial"/>
          <w:b/>
          <w:bCs/>
        </w:rPr>
        <w:t>Supervision</w:t>
      </w:r>
    </w:p>
    <w:p w:rsidRPr="006E76EF" w:rsidR="00FE4D8C" w:rsidP="005D2C59" w:rsidRDefault="00FE4D8C" w14:paraId="288CAE93" w14:textId="1E31C5D9">
      <w:pPr>
        <w:pStyle w:val="BodyText"/>
        <w:ind w:left="709"/>
        <w:jc w:val="left"/>
        <w:rPr>
          <w:rFonts w:cs="Arial"/>
        </w:rPr>
      </w:pPr>
      <w:r w:rsidRPr="006E76EF">
        <w:rPr>
          <w:rFonts w:cs="Arial"/>
        </w:rPr>
        <w:t xml:space="preserve">Supervision arrangements (including </w:t>
      </w:r>
      <w:proofErr w:type="spellStart"/>
      <w:r w:rsidRPr="006E76EF">
        <w:rPr>
          <w:rFonts w:cs="Arial"/>
        </w:rPr>
        <w:t>adult:pupil</w:t>
      </w:r>
      <w:proofErr w:type="spellEnd"/>
      <w:r w:rsidRPr="006E76EF">
        <w:rPr>
          <w:rFonts w:cs="Arial"/>
        </w:rPr>
        <w:t xml:space="preserve"> ratios) are a risk-management decision, not a ﬁxed statutory formula. Leaders must use the SAGE framework (Staﬀ/Activity/Group/Environment) to set supervision that works for the speciﬁc group, activity and location, and review it for each repeat visit. Ratios should increase where needs are greater (e.g., complex venues, water margins, SEND/medical needs).</w:t>
      </w:r>
    </w:p>
    <w:p w:rsidRPr="006E76EF" w:rsidR="00FE4D8C" w:rsidP="005D2C59" w:rsidRDefault="00FE4D8C" w14:paraId="059361A5" w14:textId="38120064">
      <w:pPr>
        <w:pStyle w:val="BodyText"/>
        <w:ind w:left="709"/>
        <w:jc w:val="left"/>
        <w:rPr>
          <w:rFonts w:cs="Arial"/>
        </w:rPr>
      </w:pPr>
      <w:r w:rsidRPr="006E76EF">
        <w:rPr>
          <w:rFonts w:cs="Arial"/>
        </w:rPr>
        <w:t>Plans must also consider the impact of time of day/season, remoteness and communications with the base, and include contingencies for staﬀ illness or emergency (e.g., an additional adult or an agreed “Plan B”). Regular headcounts and clear rendezvous procedures are required. [oeapng.info]</w:t>
      </w:r>
    </w:p>
    <w:p w:rsidRPr="006E76EF" w:rsidR="00CB0DEE" w:rsidRDefault="00CB0DEE" w14:paraId="18F3A6AF" w14:textId="77777777">
      <w:pPr>
        <w:widowControl w:val="0"/>
        <w:numPr>
          <w:ilvl w:val="0"/>
          <w:numId w:val="28"/>
        </w:numPr>
        <w:tabs>
          <w:tab w:val="left" w:pos="280"/>
        </w:tabs>
        <w:autoSpaceDE w:val="0"/>
        <w:autoSpaceDN w:val="0"/>
        <w:spacing w:before="7" w:after="0" w:line="232" w:lineRule="auto"/>
        <w:ind w:right="246"/>
        <w:rPr>
          <w:rFonts w:cs="Arial"/>
          <w:sz w:val="20"/>
          <w:szCs w:val="20"/>
        </w:rPr>
      </w:pPr>
      <w:r w:rsidRPr="006E76EF">
        <w:rPr>
          <w:rFonts w:cs="Arial"/>
          <w:b/>
          <w:i/>
          <w:position w:val="2"/>
          <w:sz w:val="20"/>
          <w:szCs w:val="20"/>
        </w:rPr>
        <w:t>S</w:t>
      </w:r>
      <w:r w:rsidRPr="006E76EF">
        <w:rPr>
          <w:rFonts w:cs="Arial"/>
          <w:i/>
          <w:position w:val="2"/>
          <w:sz w:val="20"/>
          <w:szCs w:val="20"/>
        </w:rPr>
        <w:t>taﬃng:</w:t>
      </w:r>
      <w:r w:rsidRPr="006E76EF">
        <w:rPr>
          <w:rFonts w:cs="Arial"/>
          <w:i/>
          <w:spacing w:val="-9"/>
          <w:position w:val="2"/>
          <w:sz w:val="20"/>
          <w:szCs w:val="20"/>
        </w:rPr>
        <w:t xml:space="preserve"> </w:t>
      </w:r>
      <w:r w:rsidRPr="006E76EF">
        <w:rPr>
          <w:rFonts w:cs="Arial"/>
          <w:position w:val="2"/>
          <w:sz w:val="20"/>
          <w:szCs w:val="20"/>
        </w:rPr>
        <w:t>who</w:t>
      </w:r>
      <w:r w:rsidRPr="006E76EF">
        <w:rPr>
          <w:rFonts w:cs="Arial"/>
          <w:spacing w:val="-8"/>
          <w:position w:val="2"/>
          <w:sz w:val="20"/>
          <w:szCs w:val="20"/>
        </w:rPr>
        <w:t xml:space="preserve"> </w:t>
      </w:r>
      <w:r w:rsidRPr="006E76EF">
        <w:rPr>
          <w:rFonts w:cs="Arial"/>
          <w:position w:val="2"/>
          <w:sz w:val="20"/>
          <w:szCs w:val="20"/>
        </w:rPr>
        <w:t>is</w:t>
      </w:r>
      <w:r w:rsidRPr="006E76EF">
        <w:rPr>
          <w:rFonts w:cs="Arial"/>
          <w:spacing w:val="-8"/>
          <w:position w:val="2"/>
          <w:sz w:val="20"/>
          <w:szCs w:val="20"/>
        </w:rPr>
        <w:t xml:space="preserve"> </w:t>
      </w:r>
      <w:r w:rsidRPr="006E76EF">
        <w:rPr>
          <w:rFonts w:cs="Arial"/>
          <w:position w:val="2"/>
          <w:sz w:val="20"/>
          <w:szCs w:val="20"/>
        </w:rPr>
        <w:t>needed/available?</w:t>
      </w:r>
      <w:r w:rsidRPr="006E76EF">
        <w:rPr>
          <w:rFonts w:cs="Arial"/>
          <w:spacing w:val="-7"/>
          <w:position w:val="2"/>
          <w:sz w:val="20"/>
          <w:szCs w:val="20"/>
        </w:rPr>
        <w:t xml:space="preserve"> </w:t>
      </w:r>
      <w:r w:rsidRPr="006E76EF">
        <w:rPr>
          <w:rFonts w:cs="Arial"/>
          <w:position w:val="2"/>
          <w:sz w:val="20"/>
          <w:szCs w:val="20"/>
        </w:rPr>
        <w:t>The</w:t>
      </w:r>
      <w:r w:rsidRPr="006E76EF">
        <w:rPr>
          <w:rFonts w:cs="Arial"/>
          <w:spacing w:val="-8"/>
          <w:position w:val="2"/>
          <w:sz w:val="20"/>
          <w:szCs w:val="20"/>
        </w:rPr>
        <w:t xml:space="preserve"> </w:t>
      </w:r>
      <w:r w:rsidRPr="006E76EF">
        <w:rPr>
          <w:rFonts w:cs="Arial"/>
          <w:position w:val="2"/>
          <w:sz w:val="20"/>
          <w:szCs w:val="20"/>
        </w:rPr>
        <w:t>plan</w:t>
      </w:r>
      <w:r w:rsidRPr="006E76EF">
        <w:rPr>
          <w:rFonts w:cs="Arial"/>
          <w:spacing w:val="-7"/>
          <w:position w:val="2"/>
          <w:sz w:val="20"/>
          <w:szCs w:val="20"/>
        </w:rPr>
        <w:t xml:space="preserve"> </w:t>
      </w:r>
      <w:r w:rsidRPr="006E76EF">
        <w:rPr>
          <w:rFonts w:cs="Arial"/>
          <w:position w:val="2"/>
          <w:sz w:val="20"/>
          <w:szCs w:val="20"/>
        </w:rPr>
        <w:t>must</w:t>
      </w:r>
      <w:r w:rsidRPr="006E76EF">
        <w:rPr>
          <w:rFonts w:cs="Arial"/>
          <w:spacing w:val="-8"/>
          <w:position w:val="2"/>
          <w:sz w:val="20"/>
          <w:szCs w:val="20"/>
        </w:rPr>
        <w:t xml:space="preserve"> </w:t>
      </w:r>
      <w:r w:rsidRPr="006E76EF">
        <w:rPr>
          <w:rFonts w:cs="Arial"/>
          <w:position w:val="2"/>
          <w:sz w:val="20"/>
          <w:szCs w:val="20"/>
        </w:rPr>
        <w:t>work</w:t>
      </w:r>
      <w:r w:rsidRPr="006E76EF">
        <w:rPr>
          <w:rFonts w:cs="Arial"/>
          <w:spacing w:val="-9"/>
          <w:position w:val="2"/>
          <w:sz w:val="20"/>
          <w:szCs w:val="20"/>
        </w:rPr>
        <w:t xml:space="preserve"> </w:t>
      </w:r>
      <w:r w:rsidRPr="006E76EF">
        <w:rPr>
          <w:rFonts w:cs="Arial"/>
          <w:position w:val="2"/>
          <w:sz w:val="20"/>
          <w:szCs w:val="20"/>
        </w:rPr>
        <w:t>within</w:t>
      </w:r>
      <w:r w:rsidRPr="006E76EF">
        <w:rPr>
          <w:rFonts w:cs="Arial"/>
          <w:spacing w:val="-8"/>
          <w:position w:val="2"/>
          <w:sz w:val="20"/>
          <w:szCs w:val="20"/>
        </w:rPr>
        <w:t xml:space="preserve"> </w:t>
      </w:r>
      <w:r w:rsidRPr="006E76EF">
        <w:rPr>
          <w:rFonts w:cs="Arial"/>
          <w:position w:val="2"/>
          <w:sz w:val="20"/>
          <w:szCs w:val="20"/>
        </w:rPr>
        <w:t>the</w:t>
      </w:r>
      <w:r w:rsidRPr="006E76EF">
        <w:rPr>
          <w:rFonts w:cs="Arial"/>
          <w:spacing w:val="-8"/>
          <w:position w:val="2"/>
          <w:sz w:val="20"/>
          <w:szCs w:val="20"/>
        </w:rPr>
        <w:t xml:space="preserve"> </w:t>
      </w:r>
      <w:r w:rsidRPr="006E76EF">
        <w:rPr>
          <w:rFonts w:cs="Arial"/>
          <w:position w:val="2"/>
          <w:sz w:val="20"/>
          <w:szCs w:val="20"/>
        </w:rPr>
        <w:t>limits</w:t>
      </w:r>
      <w:r w:rsidRPr="006E76EF">
        <w:rPr>
          <w:rFonts w:cs="Arial"/>
          <w:spacing w:val="-8"/>
          <w:position w:val="2"/>
          <w:sz w:val="20"/>
          <w:szCs w:val="20"/>
        </w:rPr>
        <w:t xml:space="preserve"> </w:t>
      </w:r>
      <w:r w:rsidRPr="006E76EF">
        <w:rPr>
          <w:rFonts w:cs="Arial"/>
          <w:spacing w:val="-5"/>
          <w:position w:val="2"/>
          <w:sz w:val="20"/>
          <w:szCs w:val="20"/>
        </w:rPr>
        <w:t>of</w:t>
      </w:r>
      <w:r w:rsidRPr="006E76EF">
        <w:rPr>
          <w:rFonts w:cs="Arial"/>
          <w:noProof/>
          <w:sz w:val="20"/>
          <w:szCs w:val="20"/>
        </w:rPr>
        <w:t xml:space="preserve"> </w:t>
      </w:r>
      <w:r w:rsidRPr="006E76EF">
        <w:rPr>
          <w:rFonts w:cs="Arial"/>
          <w:sz w:val="20"/>
          <w:szCs w:val="20"/>
        </w:rPr>
        <w:t>available</w:t>
      </w:r>
      <w:r w:rsidRPr="006E76EF">
        <w:rPr>
          <w:rFonts w:cs="Arial"/>
          <w:spacing w:val="-11"/>
          <w:sz w:val="20"/>
          <w:szCs w:val="20"/>
        </w:rPr>
        <w:t xml:space="preserve"> </w:t>
      </w:r>
      <w:r w:rsidRPr="006E76EF">
        <w:rPr>
          <w:rFonts w:cs="Arial"/>
          <w:sz w:val="20"/>
          <w:szCs w:val="20"/>
        </w:rPr>
        <w:t>numbers,</w:t>
      </w:r>
      <w:r w:rsidRPr="006E76EF">
        <w:rPr>
          <w:rFonts w:cs="Arial"/>
          <w:spacing w:val="-10"/>
          <w:sz w:val="20"/>
          <w:szCs w:val="20"/>
        </w:rPr>
        <w:t xml:space="preserve"> </w:t>
      </w:r>
      <w:r w:rsidRPr="006E76EF">
        <w:rPr>
          <w:rFonts w:cs="Arial"/>
          <w:sz w:val="20"/>
          <w:szCs w:val="20"/>
        </w:rPr>
        <w:t>abilities</w:t>
      </w:r>
      <w:r w:rsidRPr="006E76EF">
        <w:rPr>
          <w:rFonts w:cs="Arial"/>
          <w:spacing w:val="-11"/>
          <w:sz w:val="20"/>
          <w:szCs w:val="20"/>
        </w:rPr>
        <w:t xml:space="preserve"> </w:t>
      </w:r>
      <w:r w:rsidRPr="006E76EF">
        <w:rPr>
          <w:rFonts w:cs="Arial"/>
          <w:sz w:val="20"/>
          <w:szCs w:val="20"/>
        </w:rPr>
        <w:t>and</w:t>
      </w:r>
      <w:r w:rsidRPr="006E76EF">
        <w:rPr>
          <w:rFonts w:cs="Arial"/>
          <w:spacing w:val="-10"/>
          <w:sz w:val="20"/>
          <w:szCs w:val="20"/>
        </w:rPr>
        <w:t xml:space="preserve"> </w:t>
      </w:r>
      <w:r w:rsidRPr="006E76EF">
        <w:rPr>
          <w:rFonts w:cs="Arial"/>
          <w:spacing w:val="-2"/>
          <w:sz w:val="20"/>
          <w:szCs w:val="20"/>
        </w:rPr>
        <w:t>experience</w:t>
      </w:r>
    </w:p>
    <w:p w:rsidRPr="006E76EF" w:rsidR="00CB0DEE" w:rsidRDefault="00CB0DEE" w14:paraId="564E53ED" w14:textId="77777777">
      <w:pPr>
        <w:widowControl w:val="0"/>
        <w:numPr>
          <w:ilvl w:val="0"/>
          <w:numId w:val="28"/>
        </w:numPr>
        <w:tabs>
          <w:tab w:val="left" w:pos="280"/>
        </w:tabs>
        <w:autoSpaceDE w:val="0"/>
        <w:autoSpaceDN w:val="0"/>
        <w:spacing w:before="7" w:after="0" w:line="232" w:lineRule="auto"/>
        <w:ind w:right="246"/>
        <w:rPr>
          <w:rFonts w:cs="Arial"/>
          <w:sz w:val="20"/>
          <w:szCs w:val="20"/>
        </w:rPr>
      </w:pPr>
      <w:r w:rsidRPr="006E76EF">
        <w:rPr>
          <w:rFonts w:cs="Arial"/>
          <w:b/>
          <w:i/>
          <w:position w:val="2"/>
          <w:sz w:val="20"/>
          <w:szCs w:val="20"/>
        </w:rPr>
        <w:t>A</w:t>
      </w:r>
      <w:r w:rsidRPr="006E76EF">
        <w:rPr>
          <w:rFonts w:cs="Arial"/>
          <w:i/>
          <w:position w:val="2"/>
          <w:sz w:val="20"/>
          <w:szCs w:val="20"/>
        </w:rPr>
        <w:t>ctivities</w:t>
      </w:r>
      <w:r w:rsidRPr="006E76EF">
        <w:rPr>
          <w:rFonts w:cs="Arial"/>
          <w:i/>
          <w:spacing w:val="35"/>
          <w:position w:val="2"/>
          <w:sz w:val="20"/>
          <w:szCs w:val="20"/>
        </w:rPr>
        <w:t xml:space="preserve"> </w:t>
      </w:r>
      <w:r w:rsidRPr="006E76EF">
        <w:rPr>
          <w:rFonts w:cs="Arial"/>
          <w:i/>
          <w:position w:val="2"/>
          <w:sz w:val="20"/>
          <w:szCs w:val="20"/>
        </w:rPr>
        <w:t>to</w:t>
      </w:r>
      <w:r w:rsidRPr="006E76EF">
        <w:rPr>
          <w:rFonts w:cs="Arial"/>
          <w:i/>
          <w:spacing w:val="35"/>
          <w:position w:val="2"/>
          <w:sz w:val="20"/>
          <w:szCs w:val="20"/>
        </w:rPr>
        <w:t xml:space="preserve"> </w:t>
      </w:r>
      <w:r w:rsidRPr="006E76EF">
        <w:rPr>
          <w:rFonts w:cs="Arial"/>
          <w:i/>
          <w:position w:val="2"/>
          <w:sz w:val="20"/>
          <w:szCs w:val="20"/>
        </w:rPr>
        <w:t>be</w:t>
      </w:r>
      <w:r w:rsidRPr="006E76EF">
        <w:rPr>
          <w:rFonts w:cs="Arial"/>
          <w:i/>
          <w:spacing w:val="32"/>
          <w:position w:val="2"/>
          <w:sz w:val="20"/>
          <w:szCs w:val="20"/>
        </w:rPr>
        <w:t xml:space="preserve"> </w:t>
      </w:r>
      <w:r w:rsidRPr="006E76EF">
        <w:rPr>
          <w:rFonts w:cs="Arial"/>
          <w:i/>
          <w:position w:val="2"/>
          <w:sz w:val="20"/>
          <w:szCs w:val="20"/>
        </w:rPr>
        <w:t>undertaken:</w:t>
      </w:r>
      <w:r w:rsidRPr="006E76EF">
        <w:rPr>
          <w:rFonts w:cs="Arial"/>
          <w:i/>
          <w:spacing w:val="-3"/>
          <w:position w:val="2"/>
          <w:sz w:val="20"/>
          <w:szCs w:val="20"/>
        </w:rPr>
        <w:t xml:space="preserve"> </w:t>
      </w:r>
      <w:r w:rsidRPr="006E76EF">
        <w:rPr>
          <w:rFonts w:cs="Arial"/>
          <w:position w:val="2"/>
          <w:sz w:val="20"/>
          <w:szCs w:val="20"/>
        </w:rPr>
        <w:t>what</w:t>
      </w:r>
      <w:r w:rsidRPr="006E76EF">
        <w:rPr>
          <w:rFonts w:cs="Arial"/>
          <w:spacing w:val="-3"/>
          <w:position w:val="2"/>
          <w:sz w:val="20"/>
          <w:szCs w:val="20"/>
        </w:rPr>
        <w:t xml:space="preserve"> </w:t>
      </w:r>
      <w:r w:rsidRPr="006E76EF">
        <w:rPr>
          <w:rFonts w:cs="Arial"/>
          <w:position w:val="2"/>
          <w:sz w:val="20"/>
          <w:szCs w:val="20"/>
        </w:rPr>
        <w:t>do</w:t>
      </w:r>
      <w:r w:rsidRPr="006E76EF">
        <w:rPr>
          <w:rFonts w:cs="Arial"/>
          <w:spacing w:val="40"/>
          <w:position w:val="2"/>
          <w:sz w:val="20"/>
          <w:szCs w:val="20"/>
        </w:rPr>
        <w:t xml:space="preserve"> </w:t>
      </w:r>
      <w:r w:rsidRPr="006E76EF">
        <w:rPr>
          <w:rFonts w:cs="Arial"/>
          <w:position w:val="2"/>
          <w:sz w:val="20"/>
          <w:szCs w:val="20"/>
        </w:rPr>
        <w:t>you</w:t>
      </w:r>
      <w:r w:rsidRPr="006E76EF">
        <w:rPr>
          <w:rFonts w:cs="Arial"/>
          <w:spacing w:val="-3"/>
          <w:position w:val="2"/>
          <w:sz w:val="20"/>
          <w:szCs w:val="20"/>
        </w:rPr>
        <w:t xml:space="preserve"> </w:t>
      </w:r>
      <w:r w:rsidRPr="006E76EF">
        <w:rPr>
          <w:rFonts w:cs="Arial"/>
          <w:position w:val="2"/>
          <w:sz w:val="20"/>
          <w:szCs w:val="20"/>
        </w:rPr>
        <w:t>want</w:t>
      </w:r>
      <w:r w:rsidRPr="006E76EF">
        <w:rPr>
          <w:rFonts w:cs="Arial"/>
          <w:spacing w:val="-3"/>
          <w:position w:val="2"/>
          <w:sz w:val="20"/>
          <w:szCs w:val="20"/>
        </w:rPr>
        <w:t xml:space="preserve"> </w:t>
      </w:r>
      <w:r w:rsidRPr="006E76EF">
        <w:rPr>
          <w:rFonts w:cs="Arial"/>
          <w:position w:val="2"/>
          <w:sz w:val="20"/>
          <w:szCs w:val="20"/>
        </w:rPr>
        <w:t>the</w:t>
      </w:r>
      <w:r w:rsidRPr="006E76EF">
        <w:rPr>
          <w:rFonts w:cs="Arial"/>
          <w:spacing w:val="-3"/>
          <w:position w:val="2"/>
          <w:sz w:val="20"/>
          <w:szCs w:val="20"/>
        </w:rPr>
        <w:t xml:space="preserve"> </w:t>
      </w:r>
      <w:r w:rsidRPr="006E76EF">
        <w:rPr>
          <w:rFonts w:cs="Arial"/>
          <w:position w:val="2"/>
          <w:sz w:val="20"/>
          <w:szCs w:val="20"/>
        </w:rPr>
        <w:t>group</w:t>
      </w:r>
      <w:r w:rsidRPr="006E76EF">
        <w:rPr>
          <w:rFonts w:cs="Arial"/>
          <w:spacing w:val="-3"/>
          <w:position w:val="2"/>
          <w:sz w:val="20"/>
          <w:szCs w:val="20"/>
        </w:rPr>
        <w:t xml:space="preserve"> </w:t>
      </w:r>
      <w:r w:rsidRPr="006E76EF">
        <w:rPr>
          <w:rFonts w:cs="Arial"/>
          <w:position w:val="2"/>
          <w:sz w:val="20"/>
          <w:szCs w:val="20"/>
        </w:rPr>
        <w:t>to</w:t>
      </w:r>
      <w:r w:rsidRPr="006E76EF">
        <w:rPr>
          <w:rFonts w:cs="Arial"/>
          <w:spacing w:val="-4"/>
          <w:position w:val="2"/>
          <w:sz w:val="20"/>
          <w:szCs w:val="20"/>
        </w:rPr>
        <w:t xml:space="preserve"> </w:t>
      </w:r>
      <w:r w:rsidRPr="006E76EF">
        <w:rPr>
          <w:rFonts w:cs="Arial"/>
          <w:position w:val="2"/>
          <w:sz w:val="20"/>
          <w:szCs w:val="20"/>
        </w:rPr>
        <w:t>do</w:t>
      </w:r>
      <w:r w:rsidRPr="006E76EF">
        <w:rPr>
          <w:rFonts w:cs="Arial"/>
          <w:spacing w:val="-2"/>
          <w:position w:val="2"/>
          <w:sz w:val="20"/>
          <w:szCs w:val="20"/>
        </w:rPr>
        <w:t xml:space="preserve"> </w:t>
      </w:r>
      <w:r w:rsidRPr="006E76EF">
        <w:rPr>
          <w:rFonts w:cs="Arial"/>
          <w:position w:val="2"/>
          <w:sz w:val="20"/>
          <w:szCs w:val="20"/>
        </w:rPr>
        <w:t>and</w:t>
      </w:r>
      <w:r w:rsidRPr="006E76EF">
        <w:rPr>
          <w:rFonts w:cs="Arial"/>
          <w:spacing w:val="-3"/>
          <w:position w:val="2"/>
          <w:sz w:val="20"/>
          <w:szCs w:val="20"/>
        </w:rPr>
        <w:t xml:space="preserve"> </w:t>
      </w:r>
      <w:r w:rsidRPr="006E76EF">
        <w:rPr>
          <w:rFonts w:cs="Arial"/>
          <w:position w:val="2"/>
          <w:sz w:val="20"/>
          <w:szCs w:val="20"/>
        </w:rPr>
        <w:t>what</w:t>
      </w:r>
      <w:r w:rsidRPr="006E76EF">
        <w:rPr>
          <w:rFonts w:cs="Arial"/>
          <w:spacing w:val="-3"/>
          <w:position w:val="2"/>
          <w:sz w:val="20"/>
          <w:szCs w:val="20"/>
        </w:rPr>
        <w:t xml:space="preserve"> </w:t>
      </w:r>
      <w:r w:rsidRPr="006E76EF">
        <w:rPr>
          <w:rFonts w:cs="Arial"/>
          <w:position w:val="2"/>
          <w:sz w:val="20"/>
          <w:szCs w:val="20"/>
        </w:rPr>
        <w:t xml:space="preserve">is </w:t>
      </w:r>
      <w:r w:rsidRPr="006E76EF">
        <w:rPr>
          <w:rFonts w:cs="Arial"/>
          <w:spacing w:val="-2"/>
          <w:sz w:val="20"/>
          <w:szCs w:val="20"/>
        </w:rPr>
        <w:t>possible?</w:t>
      </w:r>
    </w:p>
    <w:p w:rsidRPr="006E76EF" w:rsidR="00CB0DEE" w:rsidRDefault="00CB0DEE" w14:paraId="15F68876" w14:textId="77777777">
      <w:pPr>
        <w:widowControl w:val="0"/>
        <w:numPr>
          <w:ilvl w:val="0"/>
          <w:numId w:val="28"/>
        </w:numPr>
        <w:tabs>
          <w:tab w:val="left" w:pos="280"/>
        </w:tabs>
        <w:autoSpaceDE w:val="0"/>
        <w:autoSpaceDN w:val="0"/>
        <w:spacing w:before="10" w:after="0" w:line="230" w:lineRule="auto"/>
        <w:ind w:right="18"/>
        <w:rPr>
          <w:rFonts w:cs="Arial"/>
          <w:sz w:val="20"/>
          <w:szCs w:val="20"/>
        </w:rPr>
      </w:pPr>
      <w:r w:rsidRPr="006E76EF">
        <w:rPr>
          <w:rFonts w:cs="Arial"/>
          <w:b/>
          <w:i/>
          <w:position w:val="2"/>
          <w:sz w:val="20"/>
          <w:szCs w:val="20"/>
        </w:rPr>
        <w:t>G</w:t>
      </w:r>
      <w:r w:rsidRPr="006E76EF">
        <w:rPr>
          <w:rFonts w:cs="Arial"/>
          <w:i/>
          <w:position w:val="2"/>
          <w:sz w:val="20"/>
          <w:szCs w:val="20"/>
        </w:rPr>
        <w:t>roup characteristics:</w:t>
      </w:r>
      <w:r w:rsidRPr="006E76EF">
        <w:rPr>
          <w:rFonts w:cs="Arial"/>
          <w:i/>
          <w:spacing w:val="-7"/>
          <w:position w:val="2"/>
          <w:sz w:val="20"/>
          <w:szCs w:val="20"/>
        </w:rPr>
        <w:t xml:space="preserve"> </w:t>
      </w:r>
      <w:r w:rsidRPr="006E76EF">
        <w:rPr>
          <w:rFonts w:cs="Arial"/>
          <w:position w:val="2"/>
          <w:sz w:val="20"/>
          <w:szCs w:val="20"/>
        </w:rPr>
        <w:t>prior</w:t>
      </w:r>
      <w:r w:rsidRPr="006E76EF">
        <w:rPr>
          <w:rFonts w:cs="Arial"/>
          <w:spacing w:val="-5"/>
          <w:position w:val="2"/>
          <w:sz w:val="20"/>
          <w:szCs w:val="20"/>
        </w:rPr>
        <w:t xml:space="preserve"> </w:t>
      </w:r>
      <w:r w:rsidRPr="006E76EF">
        <w:rPr>
          <w:rFonts w:cs="Arial"/>
          <w:position w:val="2"/>
          <w:sz w:val="20"/>
          <w:szCs w:val="20"/>
        </w:rPr>
        <w:t>experience,</w:t>
      </w:r>
      <w:r w:rsidRPr="006E76EF">
        <w:rPr>
          <w:rFonts w:cs="Arial"/>
          <w:spacing w:val="-5"/>
          <w:position w:val="2"/>
          <w:sz w:val="20"/>
          <w:szCs w:val="20"/>
        </w:rPr>
        <w:t xml:space="preserve"> </w:t>
      </w:r>
      <w:r w:rsidRPr="006E76EF">
        <w:rPr>
          <w:rFonts w:cs="Arial"/>
          <w:position w:val="2"/>
          <w:sz w:val="20"/>
          <w:szCs w:val="20"/>
        </w:rPr>
        <w:t>abilities,</w:t>
      </w:r>
      <w:r w:rsidRPr="006E76EF">
        <w:rPr>
          <w:rFonts w:cs="Arial"/>
          <w:spacing w:val="-5"/>
          <w:position w:val="2"/>
          <w:sz w:val="20"/>
          <w:szCs w:val="20"/>
        </w:rPr>
        <w:t xml:space="preserve"> </w:t>
      </w:r>
      <w:r w:rsidRPr="006E76EF">
        <w:rPr>
          <w:rFonts w:cs="Arial"/>
          <w:position w:val="2"/>
          <w:sz w:val="20"/>
          <w:szCs w:val="20"/>
        </w:rPr>
        <w:t>behaviour</w:t>
      </w:r>
      <w:r w:rsidRPr="006E76EF">
        <w:rPr>
          <w:rFonts w:cs="Arial"/>
          <w:spacing w:val="-5"/>
          <w:position w:val="2"/>
          <w:sz w:val="20"/>
          <w:szCs w:val="20"/>
        </w:rPr>
        <w:t xml:space="preserve"> </w:t>
      </w:r>
      <w:r w:rsidRPr="006E76EF">
        <w:rPr>
          <w:rFonts w:cs="Arial"/>
          <w:position w:val="2"/>
          <w:sz w:val="20"/>
          <w:szCs w:val="20"/>
        </w:rPr>
        <w:t>and</w:t>
      </w:r>
      <w:r w:rsidRPr="006E76EF">
        <w:rPr>
          <w:rFonts w:cs="Arial"/>
          <w:spacing w:val="-5"/>
          <w:position w:val="2"/>
          <w:sz w:val="20"/>
          <w:szCs w:val="20"/>
        </w:rPr>
        <w:t xml:space="preserve"> </w:t>
      </w:r>
      <w:r w:rsidRPr="006E76EF">
        <w:rPr>
          <w:rFonts w:cs="Arial"/>
          <w:position w:val="2"/>
          <w:sz w:val="20"/>
          <w:szCs w:val="20"/>
        </w:rPr>
        <w:t>maturity,</w:t>
      </w:r>
      <w:r w:rsidRPr="006E76EF">
        <w:rPr>
          <w:rFonts w:cs="Arial"/>
          <w:spacing w:val="-5"/>
          <w:position w:val="2"/>
          <w:sz w:val="20"/>
          <w:szCs w:val="20"/>
        </w:rPr>
        <w:t xml:space="preserve"> </w:t>
      </w:r>
      <w:r w:rsidRPr="006E76EF">
        <w:rPr>
          <w:rFonts w:cs="Arial"/>
          <w:position w:val="2"/>
          <w:sz w:val="20"/>
          <w:szCs w:val="20"/>
        </w:rPr>
        <w:t xml:space="preserve">sex, </w:t>
      </w:r>
      <w:r w:rsidRPr="006E76EF">
        <w:rPr>
          <w:rFonts w:cs="Arial"/>
          <w:sz w:val="20"/>
          <w:szCs w:val="20"/>
        </w:rPr>
        <w:t>any speciﬁc individual needs.</w:t>
      </w:r>
    </w:p>
    <w:p w:rsidRPr="006E76EF" w:rsidR="00CB0DEE" w:rsidRDefault="00CB0DEE" w14:paraId="2DDDD6C8" w14:textId="77777777">
      <w:pPr>
        <w:widowControl w:val="0"/>
        <w:numPr>
          <w:ilvl w:val="0"/>
          <w:numId w:val="28"/>
        </w:numPr>
        <w:tabs>
          <w:tab w:val="left" w:pos="280"/>
        </w:tabs>
        <w:autoSpaceDE w:val="0"/>
        <w:autoSpaceDN w:val="0"/>
        <w:spacing w:before="10" w:after="0" w:line="230" w:lineRule="auto"/>
        <w:ind w:right="18"/>
        <w:rPr>
          <w:rFonts w:cs="Arial"/>
          <w:sz w:val="20"/>
          <w:szCs w:val="20"/>
        </w:rPr>
      </w:pPr>
      <w:r w:rsidRPr="006E76EF">
        <w:rPr>
          <w:rFonts w:cs="Arial"/>
          <w:b/>
          <w:i/>
          <w:sz w:val="20"/>
          <w:szCs w:val="20"/>
        </w:rPr>
        <w:t>E</w:t>
      </w:r>
      <w:r w:rsidRPr="006E76EF">
        <w:rPr>
          <w:rFonts w:cs="Arial"/>
          <w:i/>
          <w:sz w:val="20"/>
          <w:szCs w:val="20"/>
        </w:rPr>
        <w:t xml:space="preserve">nvironment: </w:t>
      </w:r>
      <w:r w:rsidRPr="006E76EF">
        <w:rPr>
          <w:rFonts w:cs="Arial"/>
          <w:sz w:val="20"/>
          <w:szCs w:val="20"/>
        </w:rPr>
        <w:t>indoors or out; a public space or restricted access; urban, rural or remote; quiet or crowded; within the establishment grounds, close to the establishment or at a distance;</w:t>
      </w:r>
      <w:r w:rsidRPr="006E76EF">
        <w:rPr>
          <w:rFonts w:cs="Arial"/>
          <w:spacing w:val="-7"/>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ease</w:t>
      </w:r>
      <w:r w:rsidRPr="006E76EF">
        <w:rPr>
          <w:rFonts w:cs="Arial"/>
          <w:spacing w:val="-7"/>
          <w:sz w:val="20"/>
          <w:szCs w:val="20"/>
        </w:rPr>
        <w:t xml:space="preserve"> </w:t>
      </w:r>
      <w:r w:rsidRPr="006E76EF">
        <w:rPr>
          <w:rFonts w:cs="Arial"/>
          <w:sz w:val="20"/>
          <w:szCs w:val="20"/>
        </w:rPr>
        <w:t>of</w:t>
      </w:r>
      <w:r w:rsidRPr="006E76EF">
        <w:rPr>
          <w:rFonts w:cs="Arial"/>
          <w:spacing w:val="-8"/>
          <w:sz w:val="20"/>
          <w:szCs w:val="20"/>
        </w:rPr>
        <w:t xml:space="preserve"> </w:t>
      </w:r>
      <w:r w:rsidRPr="006E76EF">
        <w:rPr>
          <w:rFonts w:cs="Arial"/>
          <w:sz w:val="20"/>
          <w:szCs w:val="20"/>
        </w:rPr>
        <w:t>communications</w:t>
      </w:r>
      <w:r w:rsidRPr="006E76EF">
        <w:rPr>
          <w:rFonts w:cs="Arial"/>
          <w:spacing w:val="-7"/>
          <w:sz w:val="20"/>
          <w:szCs w:val="20"/>
        </w:rPr>
        <w:t xml:space="preserve"> </w:t>
      </w:r>
      <w:r w:rsidRPr="006E76EF">
        <w:rPr>
          <w:rFonts w:cs="Arial"/>
          <w:sz w:val="20"/>
          <w:szCs w:val="20"/>
        </w:rPr>
        <w:t>between</w:t>
      </w:r>
      <w:r w:rsidRPr="006E76EF">
        <w:rPr>
          <w:rFonts w:cs="Arial"/>
          <w:spacing w:val="-8"/>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group</w:t>
      </w:r>
      <w:r w:rsidRPr="006E76EF">
        <w:rPr>
          <w:rFonts w:cs="Arial"/>
          <w:spacing w:val="-8"/>
          <w:sz w:val="20"/>
          <w:szCs w:val="20"/>
        </w:rPr>
        <w:t xml:space="preserve"> </w:t>
      </w:r>
      <w:r w:rsidRPr="006E76EF">
        <w:rPr>
          <w:rFonts w:cs="Arial"/>
          <w:sz w:val="20"/>
          <w:szCs w:val="20"/>
        </w:rPr>
        <w:t>and</w:t>
      </w:r>
      <w:r w:rsidRPr="006E76EF">
        <w:rPr>
          <w:rFonts w:cs="Arial"/>
          <w:spacing w:val="-7"/>
          <w:sz w:val="20"/>
          <w:szCs w:val="20"/>
        </w:rPr>
        <w:t xml:space="preserve"> </w:t>
      </w:r>
      <w:r w:rsidRPr="006E76EF">
        <w:rPr>
          <w:rFonts w:cs="Arial"/>
          <w:sz w:val="20"/>
          <w:szCs w:val="20"/>
        </w:rPr>
        <w:t>base.</w:t>
      </w:r>
      <w:r w:rsidRPr="006E76EF">
        <w:rPr>
          <w:rFonts w:cs="Arial"/>
          <w:spacing w:val="-7"/>
          <w:sz w:val="20"/>
          <w:szCs w:val="20"/>
        </w:rPr>
        <w:t xml:space="preserve"> </w:t>
      </w:r>
      <w:r w:rsidRPr="006E76EF">
        <w:rPr>
          <w:rFonts w:cs="Arial"/>
          <w:sz w:val="20"/>
          <w:szCs w:val="20"/>
        </w:rPr>
        <w:t>Do</w:t>
      </w:r>
      <w:r w:rsidRPr="006E76EF">
        <w:rPr>
          <w:rFonts w:cs="Arial"/>
          <w:spacing w:val="-7"/>
          <w:sz w:val="20"/>
          <w:szCs w:val="20"/>
        </w:rPr>
        <w:t xml:space="preserve"> </w:t>
      </w:r>
      <w:r w:rsidRPr="006E76EF">
        <w:rPr>
          <w:rFonts w:cs="Arial"/>
          <w:sz w:val="20"/>
          <w:szCs w:val="20"/>
        </w:rPr>
        <w:t>not</w:t>
      </w:r>
      <w:r w:rsidRPr="006E76EF">
        <w:rPr>
          <w:rFonts w:cs="Arial"/>
          <w:spacing w:val="-7"/>
          <w:sz w:val="20"/>
          <w:szCs w:val="20"/>
        </w:rPr>
        <w:t xml:space="preserve"> </w:t>
      </w:r>
      <w:r w:rsidRPr="006E76EF">
        <w:rPr>
          <w:rFonts w:cs="Arial"/>
          <w:sz w:val="20"/>
          <w:szCs w:val="20"/>
        </w:rPr>
        <w:t>overlook environments to be passed through between venues.</w:t>
      </w:r>
    </w:p>
    <w:p w:rsidRPr="006E76EF" w:rsidR="00D94B38" w:rsidRDefault="00D94B38" w14:paraId="2E773732" w14:textId="109D1A44">
      <w:pPr>
        <w:pStyle w:val="BodyText"/>
        <w:widowControl w:val="0"/>
        <w:numPr>
          <w:ilvl w:val="2"/>
          <w:numId w:val="28"/>
        </w:numPr>
        <w:autoSpaceDE w:val="0"/>
        <w:autoSpaceDN w:val="0"/>
        <w:spacing w:before="22" w:after="0" w:line="322" w:lineRule="exact"/>
        <w:ind w:left="1560" w:right="703"/>
        <w:jc w:val="left"/>
        <w:rPr>
          <w:rFonts w:cs="Arial"/>
        </w:rPr>
      </w:pPr>
      <w:r w:rsidRPr="006E76EF">
        <w:rPr>
          <w:rFonts w:cs="Arial"/>
        </w:rPr>
        <w:t>For residential visits consider the accommodation and surrounding area.</w:t>
      </w:r>
    </w:p>
    <w:p w:rsidRPr="006E76EF" w:rsidR="00D94B38" w:rsidRDefault="00D94B38" w14:paraId="2E8D3FD3" w14:textId="77777777">
      <w:pPr>
        <w:pStyle w:val="BodyText"/>
        <w:widowControl w:val="0"/>
        <w:numPr>
          <w:ilvl w:val="2"/>
          <w:numId w:val="28"/>
        </w:numPr>
        <w:autoSpaceDE w:val="0"/>
        <w:autoSpaceDN w:val="0"/>
        <w:spacing w:before="22" w:after="0" w:line="322" w:lineRule="exact"/>
        <w:ind w:left="1560" w:right="703"/>
        <w:jc w:val="left"/>
        <w:rPr>
          <w:rFonts w:cs="Arial"/>
        </w:rPr>
      </w:pPr>
      <w:r w:rsidRPr="006E76EF">
        <w:rPr>
          <w:rFonts w:cs="Arial"/>
        </w:rPr>
        <w:t xml:space="preserve">For outdoor environments, consider remoteness, the impact of weather, </w:t>
      </w:r>
      <w:r w:rsidRPr="006E76EF">
        <w:rPr>
          <w:rFonts w:cs="Arial"/>
        </w:rPr>
        <w:t>water levels and ground conditions.</w:t>
      </w:r>
    </w:p>
    <w:p w:rsidRPr="006E76EF" w:rsidR="00D94B38" w:rsidRDefault="00D94B38" w14:paraId="7BD64024" w14:textId="77777777">
      <w:pPr>
        <w:pStyle w:val="BodyText"/>
        <w:widowControl w:val="0"/>
        <w:numPr>
          <w:ilvl w:val="2"/>
          <w:numId w:val="28"/>
        </w:numPr>
        <w:autoSpaceDE w:val="0"/>
        <w:autoSpaceDN w:val="0"/>
        <w:spacing w:before="22" w:after="0" w:line="322" w:lineRule="exact"/>
        <w:ind w:left="1560" w:right="703"/>
        <w:jc w:val="left"/>
        <w:rPr>
          <w:rFonts w:cs="Arial"/>
        </w:rPr>
      </w:pPr>
      <w:r w:rsidRPr="006E76EF">
        <w:rPr>
          <w:rFonts w:cs="Arial"/>
        </w:rPr>
        <w:t>Consider the implications of current guidance about avoiding infection</w:t>
      </w:r>
    </w:p>
    <w:p w:rsidRPr="006E76EF" w:rsidR="00D94B38" w:rsidRDefault="00D94B38" w14:paraId="656791A6" w14:textId="77777777">
      <w:pPr>
        <w:pStyle w:val="BodyText"/>
        <w:widowControl w:val="0"/>
        <w:numPr>
          <w:ilvl w:val="2"/>
          <w:numId w:val="28"/>
        </w:numPr>
        <w:autoSpaceDE w:val="0"/>
        <w:autoSpaceDN w:val="0"/>
        <w:spacing w:before="22" w:after="0" w:line="322" w:lineRule="exact"/>
        <w:ind w:left="1560" w:right="703"/>
        <w:jc w:val="left"/>
        <w:rPr>
          <w:rFonts w:cs="Arial"/>
        </w:rPr>
      </w:pPr>
      <w:r w:rsidRPr="006E76EF">
        <w:rPr>
          <w:rFonts w:cs="Arial"/>
        </w:rPr>
        <w:t>during an epidemic.</w:t>
      </w:r>
    </w:p>
    <w:p w:rsidRPr="006E76EF" w:rsidR="00866C08" w:rsidP="005D2C59" w:rsidRDefault="00866C08" w14:paraId="2FFCD69D" w14:textId="77777777">
      <w:pPr>
        <w:pStyle w:val="BodyText"/>
        <w:widowControl w:val="0"/>
        <w:autoSpaceDE w:val="0"/>
        <w:autoSpaceDN w:val="0"/>
        <w:spacing w:before="22" w:after="0" w:line="322" w:lineRule="exact"/>
        <w:ind w:left="709" w:right="703"/>
        <w:jc w:val="left"/>
        <w:rPr>
          <w:rFonts w:cs="Arial"/>
        </w:rPr>
      </w:pPr>
      <w:r w:rsidRPr="006E76EF">
        <w:rPr>
          <w:rFonts w:cs="Arial"/>
        </w:rPr>
        <w:t>There should always be enough supervisors to cope eﬀectively with an emergency. When visits are to remote areas or involve hazardous activities, the risks may be greater and supervision levels should be set accordingly. Please see http://www.oeapng.info   Document 4.3b Ratios and Eﬀective Supervision.</w:t>
      </w:r>
    </w:p>
    <w:p w:rsidRPr="006E76EF" w:rsidR="00866C08" w:rsidP="005D2C59" w:rsidRDefault="00866C08" w14:paraId="11C20E8B"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5CB4A53D" w14:textId="77777777">
      <w:pPr>
        <w:pStyle w:val="BodyText"/>
        <w:widowControl w:val="0"/>
        <w:autoSpaceDE w:val="0"/>
        <w:autoSpaceDN w:val="0"/>
        <w:spacing w:before="22" w:after="0" w:line="322" w:lineRule="exact"/>
        <w:ind w:left="709" w:right="703"/>
        <w:jc w:val="left"/>
        <w:rPr>
          <w:rFonts w:cs="Arial"/>
        </w:rPr>
      </w:pPr>
      <w:r w:rsidRPr="006E76EF">
        <w:rPr>
          <w:rFonts w:cs="Arial"/>
        </w:rPr>
        <w:t>Ratios for residential visits will be set by the Headteachers in school in liaison with the Entrust Educational Visit Advisor</w:t>
      </w:r>
    </w:p>
    <w:p w:rsidRPr="006E76EF" w:rsidR="00866C08" w:rsidP="005D2C59" w:rsidRDefault="00866C08" w14:paraId="1933FE96"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7ABA89C5" w14:textId="77777777">
      <w:pPr>
        <w:pStyle w:val="BodyText"/>
        <w:widowControl w:val="0"/>
        <w:autoSpaceDE w:val="0"/>
        <w:autoSpaceDN w:val="0"/>
        <w:spacing w:before="22" w:after="0" w:line="322" w:lineRule="exact"/>
        <w:ind w:left="709" w:right="703"/>
        <w:jc w:val="left"/>
        <w:rPr>
          <w:rFonts w:cs="Arial"/>
        </w:rPr>
      </w:pPr>
      <w:r w:rsidRPr="006E76EF">
        <w:rPr>
          <w:rFonts w:cs="Arial"/>
        </w:rPr>
        <w:t>It is recommended that wherever possible the ratio should include an extra member of staﬀ in case of illness or accidents.</w:t>
      </w:r>
    </w:p>
    <w:p w:rsidRPr="006E76EF" w:rsidR="00866C08" w:rsidP="005D2C59" w:rsidRDefault="00866C08" w14:paraId="61443D21"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11EA10DB" w14:textId="77777777">
      <w:pPr>
        <w:pStyle w:val="BodyText"/>
        <w:widowControl w:val="0"/>
        <w:autoSpaceDE w:val="0"/>
        <w:autoSpaceDN w:val="0"/>
        <w:spacing w:before="22" w:after="0" w:line="322" w:lineRule="exact"/>
        <w:ind w:left="709" w:right="703"/>
        <w:jc w:val="left"/>
        <w:rPr>
          <w:rFonts w:cs="Arial"/>
        </w:rPr>
      </w:pPr>
      <w:r w:rsidRPr="006E76EF">
        <w:rPr>
          <w:rFonts w:cs="Arial"/>
        </w:rPr>
        <w:t>Where there is more than one adult supervisor a group leader, who has authority over the whole party, should be appointed.</w:t>
      </w:r>
    </w:p>
    <w:p w:rsidRPr="006E76EF" w:rsidR="00866C08" w:rsidP="005D2C59" w:rsidRDefault="00866C08" w14:paraId="5B954A51"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0950FE70" w14:textId="77777777">
      <w:pPr>
        <w:pStyle w:val="BodyText"/>
        <w:widowControl w:val="0"/>
        <w:autoSpaceDE w:val="0"/>
        <w:autoSpaceDN w:val="0"/>
        <w:spacing w:before="22" w:after="0" w:line="322" w:lineRule="exact"/>
        <w:ind w:left="709" w:right="703"/>
        <w:jc w:val="left"/>
        <w:rPr>
          <w:rFonts w:cs="Arial"/>
        </w:rPr>
      </w:pPr>
      <w:r w:rsidRPr="006E76EF">
        <w:rPr>
          <w:rFonts w:cs="Arial"/>
        </w:rPr>
        <w:t xml:space="preserve">All adult supervisors must </w:t>
      </w:r>
      <w:proofErr w:type="gramStart"/>
      <w:r w:rsidRPr="006E76EF">
        <w:rPr>
          <w:rFonts w:cs="Arial"/>
        </w:rPr>
        <w:t>understand their roles and responsibilities at all times</w:t>
      </w:r>
      <w:proofErr w:type="gramEnd"/>
      <w:r w:rsidRPr="006E76EF">
        <w:rPr>
          <w:rFonts w:cs="Arial"/>
        </w:rPr>
        <w:t xml:space="preserve">. </w:t>
      </w:r>
      <w:proofErr w:type="gramStart"/>
      <w:r w:rsidRPr="006E76EF">
        <w:rPr>
          <w:rFonts w:cs="Arial"/>
        </w:rPr>
        <w:t>In particular, all</w:t>
      </w:r>
      <w:proofErr w:type="gramEnd"/>
      <w:r w:rsidRPr="006E76EF">
        <w:rPr>
          <w:rFonts w:cs="Arial"/>
        </w:rPr>
        <w:t xml:space="preserve"> supervisors should be aware of any pupils/students who may require closer supervision, such as those with special needs or those with behavioural diﬃculties. The group leader always retains responsibility for the group.</w:t>
      </w:r>
    </w:p>
    <w:p w:rsidRPr="006E76EF" w:rsidR="00866C08" w:rsidP="005D2C59" w:rsidRDefault="00866C08" w14:paraId="033DCF94"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75511FC7" w14:textId="77777777">
      <w:pPr>
        <w:pStyle w:val="BodyText"/>
        <w:widowControl w:val="0"/>
        <w:autoSpaceDE w:val="0"/>
        <w:autoSpaceDN w:val="0"/>
        <w:spacing w:before="22" w:after="0" w:line="322" w:lineRule="exact"/>
        <w:ind w:left="709" w:right="703"/>
        <w:jc w:val="left"/>
        <w:rPr>
          <w:rFonts w:cs="Arial"/>
        </w:rPr>
      </w:pPr>
      <w:r w:rsidRPr="006E76EF">
        <w:rPr>
          <w:rFonts w:cs="Arial"/>
        </w:rPr>
        <w:t xml:space="preserve">If the school is leading an adventure activity that involves water, or being near to water, such as canoeing or canal walks, the Headteacher must ensure that the group leader and other supervisors are suitably qualiﬁed to lead and instruct the activity before they agree that the visit can take place and staﬀ have experience of water </w:t>
      </w:r>
      <w:proofErr w:type="spellStart"/>
      <w:r w:rsidRPr="006E76EF">
        <w:rPr>
          <w:rFonts w:cs="Arial"/>
        </w:rPr>
        <w:t>life saving</w:t>
      </w:r>
      <w:proofErr w:type="spellEnd"/>
      <w:r w:rsidRPr="006E76EF">
        <w:rPr>
          <w:rFonts w:cs="Arial"/>
        </w:rPr>
        <w:t>.</w:t>
      </w:r>
    </w:p>
    <w:p w:rsidRPr="006E76EF" w:rsidR="00866C08" w:rsidP="005D2C59" w:rsidRDefault="00866C08" w14:paraId="443D0C48"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750D01CA" w14:textId="77777777">
      <w:pPr>
        <w:pStyle w:val="BodyText"/>
        <w:widowControl w:val="0"/>
        <w:autoSpaceDE w:val="0"/>
        <w:autoSpaceDN w:val="0"/>
        <w:spacing w:before="22" w:after="0" w:line="322" w:lineRule="exact"/>
        <w:ind w:left="709" w:right="703"/>
        <w:jc w:val="left"/>
        <w:rPr>
          <w:rFonts w:cs="Arial"/>
        </w:rPr>
      </w:pPr>
      <w:r w:rsidRPr="006E76EF">
        <w:rPr>
          <w:rFonts w:cs="Arial"/>
        </w:rPr>
        <w:t>Qualiﬁcations can be checked with the National Governing Body of each sporting activity. Please refer to EVA.</w:t>
      </w:r>
    </w:p>
    <w:p w:rsidRPr="006E76EF" w:rsidR="00866C08" w:rsidP="005D2C59" w:rsidRDefault="00866C08" w14:paraId="0F0AA835" w14:textId="77777777">
      <w:pPr>
        <w:pStyle w:val="BodyText"/>
        <w:widowControl w:val="0"/>
        <w:autoSpaceDE w:val="0"/>
        <w:autoSpaceDN w:val="0"/>
        <w:spacing w:before="22" w:after="0" w:line="322" w:lineRule="exact"/>
        <w:ind w:left="709" w:right="703"/>
        <w:jc w:val="left"/>
        <w:rPr>
          <w:rFonts w:cs="Arial"/>
        </w:rPr>
      </w:pPr>
    </w:p>
    <w:p w:rsidRPr="006E76EF" w:rsidR="00866C08" w:rsidP="005D2C59" w:rsidRDefault="00866C08" w14:paraId="26E3BC9E" w14:textId="77777777">
      <w:pPr>
        <w:pStyle w:val="BodyText"/>
        <w:widowControl w:val="0"/>
        <w:autoSpaceDE w:val="0"/>
        <w:autoSpaceDN w:val="0"/>
        <w:spacing w:before="22" w:after="0" w:line="322" w:lineRule="exact"/>
        <w:ind w:left="709" w:right="703"/>
        <w:jc w:val="left"/>
        <w:rPr>
          <w:rFonts w:cs="Arial"/>
          <w:b/>
          <w:bCs/>
        </w:rPr>
      </w:pPr>
      <w:r w:rsidRPr="006E76EF">
        <w:rPr>
          <w:rFonts w:cs="Arial"/>
          <w:b/>
          <w:bCs/>
        </w:rPr>
        <w:t>Parents as supervisors</w:t>
      </w:r>
    </w:p>
    <w:p w:rsidRPr="006E76EF" w:rsidR="00B34B4F" w:rsidP="002633D5" w:rsidRDefault="00866C08" w14:paraId="0D969913" w14:textId="55377964">
      <w:pPr>
        <w:pStyle w:val="BodyText"/>
        <w:widowControl w:val="0"/>
        <w:autoSpaceDE w:val="0"/>
        <w:autoSpaceDN w:val="0"/>
        <w:spacing w:before="22" w:after="0" w:line="322" w:lineRule="exact"/>
        <w:ind w:left="709" w:right="703"/>
        <w:jc w:val="left"/>
        <w:rPr>
          <w:rFonts w:cs="Arial"/>
        </w:rPr>
      </w:pPr>
      <w:r w:rsidRPr="006E76EF">
        <w:rPr>
          <w:rFonts w:cs="Arial"/>
        </w:rPr>
        <w:t xml:space="preserve">If parent volunteers are supporting the school by attending the trip, it is advised that they do not supervise their own children. The parent volunteers should not be left unsupervised at any point with the pupils/students as they are not barred list checked, so must </w:t>
      </w:r>
      <w:proofErr w:type="gramStart"/>
      <w:r w:rsidRPr="006E76EF">
        <w:rPr>
          <w:rFonts w:cs="Arial"/>
        </w:rPr>
        <w:t>accompany a member of staﬀ at all times</w:t>
      </w:r>
      <w:proofErr w:type="gramEnd"/>
      <w:r w:rsidRPr="006E76EF">
        <w:rPr>
          <w:rFonts w:cs="Arial"/>
        </w:rPr>
        <w:t>, this includes supervision of toilet areas. Any volunteers must have enhanced DBS clearance with barred list check to support supervising a residential visit.</w:t>
      </w:r>
    </w:p>
    <w:p w:rsidRPr="006E76EF" w:rsidR="00B34B4F" w:rsidP="005D2C59" w:rsidRDefault="00B34B4F" w14:paraId="41FE1DEA" w14:textId="77777777">
      <w:pPr>
        <w:pStyle w:val="BodyText"/>
        <w:ind w:left="1119"/>
        <w:jc w:val="left"/>
        <w:rPr>
          <w:rFonts w:cs="Arial"/>
        </w:rPr>
      </w:pPr>
    </w:p>
    <w:p w:rsidRPr="006E76EF" w:rsidR="00FE4D8C" w:rsidRDefault="005D2C59" w14:paraId="73BDE256" w14:textId="20E2EFF4">
      <w:pPr>
        <w:pStyle w:val="BodyText"/>
        <w:numPr>
          <w:ilvl w:val="1"/>
          <w:numId w:val="6"/>
        </w:numPr>
        <w:ind w:left="709"/>
        <w:jc w:val="left"/>
        <w:rPr>
          <w:rFonts w:cs="Arial"/>
          <w:b/>
          <w:bCs/>
        </w:rPr>
      </w:pPr>
      <w:r w:rsidRPr="006E76EF">
        <w:rPr>
          <w:rFonts w:cs="Arial"/>
          <w:b/>
          <w:bCs/>
        </w:rPr>
        <w:t>Participation</w:t>
      </w:r>
    </w:p>
    <w:p w:rsidRPr="006E76EF" w:rsidR="005D2C59" w:rsidP="005D2C59" w:rsidRDefault="00B34B4F" w14:paraId="10B2D909" w14:textId="33D986E5">
      <w:pPr>
        <w:pStyle w:val="BodyText"/>
        <w:ind w:left="709"/>
        <w:jc w:val="left"/>
        <w:rPr>
          <w:rFonts w:cs="Arial"/>
        </w:rPr>
      </w:pPr>
      <w:r w:rsidRPr="006E76EF">
        <w:rPr>
          <w:rFonts w:cs="Arial"/>
        </w:rPr>
        <w:t>The Headteacher will not exclude pupils/students with special educational or medical needs from school visits. Every eﬀort should be made to accommodate them whilst maintaining the safety of everyone on the visit. Special attention should be given to appropriate supervision ratios and additional safety measures may need to be addressed at the planning stage. Individual Health Care Plans, Individual Behaviour Plans and EHC plans should be used at the planning stage.</w:t>
      </w:r>
    </w:p>
    <w:p w:rsidRPr="006E76EF" w:rsidR="00AA115C" w:rsidP="00AA115C" w:rsidRDefault="00AA115C" w14:paraId="409E8DB6" w14:textId="4186395C">
      <w:pPr>
        <w:pStyle w:val="BodyText"/>
        <w:spacing w:before="1" w:line="247" w:lineRule="auto"/>
        <w:ind w:left="741" w:right="818" w:hanging="10"/>
        <w:rPr>
          <w:rFonts w:cs="Arial"/>
        </w:rPr>
      </w:pPr>
      <w:r w:rsidRPr="006E76EF">
        <w:rPr>
          <w:rFonts w:cs="Arial"/>
        </w:rPr>
        <w:t xml:space="preserve">Pupils/students should be assessed to ensure that they </w:t>
      </w:r>
      <w:proofErr w:type="gramStart"/>
      <w:r w:rsidRPr="006E76EF">
        <w:rPr>
          <w:rFonts w:cs="Arial"/>
        </w:rPr>
        <w:t>are capable of undertaking</w:t>
      </w:r>
      <w:proofErr w:type="gramEnd"/>
      <w:r w:rsidRPr="006E76EF">
        <w:rPr>
          <w:rFonts w:cs="Arial"/>
        </w:rPr>
        <w:t xml:space="preserve"> the proposed activities. During the visit they should not be coerced into activities they fear.</w:t>
      </w:r>
    </w:p>
    <w:p w:rsidRPr="006E76EF" w:rsidR="00AA115C" w:rsidP="00AA115C" w:rsidRDefault="00AA115C" w14:paraId="69E36CF6" w14:textId="3EC33242">
      <w:pPr>
        <w:pStyle w:val="BodyText"/>
        <w:spacing w:line="247" w:lineRule="auto"/>
        <w:ind w:left="741" w:right="727" w:hanging="10"/>
        <w:rPr>
          <w:rFonts w:cs="Arial"/>
        </w:rPr>
      </w:pPr>
      <w:r w:rsidRPr="006E76EF">
        <w:rPr>
          <w:rFonts w:cs="Arial"/>
        </w:rPr>
        <w:t>Pupils/students whose behaviour is such that the group leader is concerned for their, or others’ safety, should be withdrawn from the activity.</w:t>
      </w:r>
    </w:p>
    <w:p w:rsidRPr="006E76EF" w:rsidR="00AA115C" w:rsidP="00AA115C" w:rsidRDefault="00AA115C" w14:paraId="7CB69D1E" w14:textId="5CD15AB6">
      <w:pPr>
        <w:pStyle w:val="BodyText"/>
        <w:ind w:left="731"/>
        <w:rPr>
          <w:rFonts w:cs="Arial"/>
        </w:rPr>
      </w:pPr>
      <w:r w:rsidRPr="006E76EF">
        <w:rPr>
          <w:rFonts w:cs="Arial"/>
        </w:rPr>
        <w:t>The</w:t>
      </w:r>
      <w:r w:rsidRPr="006E76EF">
        <w:rPr>
          <w:rFonts w:cs="Arial"/>
          <w:spacing w:val="-6"/>
        </w:rPr>
        <w:t xml:space="preserve"> </w:t>
      </w:r>
      <w:r w:rsidRPr="006E76EF">
        <w:rPr>
          <w:rFonts w:cs="Arial"/>
        </w:rPr>
        <w:t>safety</w:t>
      </w:r>
      <w:r w:rsidRPr="006E76EF">
        <w:rPr>
          <w:rFonts w:cs="Arial"/>
          <w:spacing w:val="-4"/>
        </w:rPr>
        <w:t xml:space="preserve"> </w:t>
      </w:r>
      <w:r w:rsidRPr="006E76EF">
        <w:rPr>
          <w:rFonts w:cs="Arial"/>
        </w:rPr>
        <w:t>of</w:t>
      </w:r>
      <w:r w:rsidRPr="006E76EF">
        <w:rPr>
          <w:rFonts w:cs="Arial"/>
          <w:spacing w:val="-5"/>
        </w:rPr>
        <w:t xml:space="preserve"> </w:t>
      </w:r>
      <w:r w:rsidRPr="006E76EF">
        <w:rPr>
          <w:rFonts w:cs="Arial"/>
        </w:rPr>
        <w:t>all</w:t>
      </w:r>
      <w:r w:rsidRPr="006E76EF">
        <w:rPr>
          <w:rFonts w:cs="Arial"/>
          <w:spacing w:val="-5"/>
        </w:rPr>
        <w:t xml:space="preserve"> </w:t>
      </w:r>
      <w:r w:rsidRPr="006E76EF">
        <w:rPr>
          <w:rFonts w:cs="Arial"/>
        </w:rPr>
        <w:t>members</w:t>
      </w:r>
      <w:r w:rsidRPr="006E76EF">
        <w:rPr>
          <w:rFonts w:cs="Arial"/>
          <w:spacing w:val="-5"/>
        </w:rPr>
        <w:t xml:space="preserve"> </w:t>
      </w:r>
      <w:r w:rsidRPr="006E76EF">
        <w:rPr>
          <w:rFonts w:cs="Arial"/>
        </w:rPr>
        <w:t>of</w:t>
      </w:r>
      <w:r w:rsidRPr="006E76EF">
        <w:rPr>
          <w:rFonts w:cs="Arial"/>
          <w:spacing w:val="-5"/>
        </w:rPr>
        <w:t xml:space="preserve"> </w:t>
      </w:r>
      <w:r w:rsidRPr="006E76EF">
        <w:rPr>
          <w:rFonts w:cs="Arial"/>
        </w:rPr>
        <w:t>the</w:t>
      </w:r>
      <w:r w:rsidRPr="006E76EF">
        <w:rPr>
          <w:rFonts w:cs="Arial"/>
          <w:spacing w:val="-5"/>
        </w:rPr>
        <w:t xml:space="preserve"> </w:t>
      </w:r>
      <w:r w:rsidRPr="006E76EF">
        <w:rPr>
          <w:rFonts w:cs="Arial"/>
        </w:rPr>
        <w:t>school</w:t>
      </w:r>
      <w:r w:rsidRPr="006E76EF">
        <w:rPr>
          <w:rFonts w:cs="Arial"/>
          <w:spacing w:val="-5"/>
        </w:rPr>
        <w:t xml:space="preserve"> </w:t>
      </w:r>
      <w:r w:rsidRPr="006E76EF">
        <w:rPr>
          <w:rFonts w:cs="Arial"/>
        </w:rPr>
        <w:t>is</w:t>
      </w:r>
      <w:r w:rsidRPr="006E76EF">
        <w:rPr>
          <w:rFonts w:cs="Arial"/>
          <w:spacing w:val="-6"/>
        </w:rPr>
        <w:t xml:space="preserve"> </w:t>
      </w:r>
      <w:r w:rsidRPr="006E76EF">
        <w:rPr>
          <w:rFonts w:cs="Arial"/>
        </w:rPr>
        <w:t>a</w:t>
      </w:r>
      <w:r w:rsidRPr="006E76EF">
        <w:rPr>
          <w:rFonts w:cs="Arial"/>
          <w:spacing w:val="-5"/>
        </w:rPr>
        <w:t xml:space="preserve"> </w:t>
      </w:r>
      <w:r w:rsidRPr="006E76EF">
        <w:rPr>
          <w:rFonts w:cs="Arial"/>
          <w:spacing w:val="-2"/>
        </w:rPr>
        <w:t>priority.</w:t>
      </w:r>
    </w:p>
    <w:p w:rsidRPr="006E76EF" w:rsidR="005D2C59" w:rsidP="009E5D07" w:rsidRDefault="00030B50" w14:paraId="7D2223DD" w14:textId="31C501E1">
      <w:pPr>
        <w:pStyle w:val="BodyText"/>
        <w:ind w:left="709"/>
        <w:rPr>
          <w:rFonts w:cs="Arial"/>
        </w:rPr>
      </w:pPr>
      <w:r w:rsidRPr="006E76EF">
        <w:rPr>
          <w:rFonts w:cs="Arial"/>
        </w:rPr>
        <w:t xml:space="preserve">Following a full risk assessment and consideration of additional needs, pupils whose behaviour </w:t>
      </w:r>
      <w:proofErr w:type="gramStart"/>
      <w:r w:rsidRPr="006E76EF">
        <w:rPr>
          <w:rFonts w:cs="Arial"/>
        </w:rPr>
        <w:t>is considered to be</w:t>
      </w:r>
      <w:proofErr w:type="gramEnd"/>
      <w:r w:rsidRPr="006E76EF">
        <w:rPr>
          <w:rFonts w:cs="Arial"/>
        </w:rPr>
        <w:t xml:space="preserve"> a danger to themselves or to the group may be stopped from going on the visit or brought back to school before the end of the visit.</w:t>
      </w:r>
    </w:p>
    <w:p w:rsidRPr="006E76EF" w:rsidR="0018597D" w:rsidP="009E5D07" w:rsidRDefault="0018597D" w14:paraId="0EA655A3" w14:textId="513E90A8">
      <w:pPr>
        <w:pStyle w:val="BodyText"/>
        <w:ind w:left="709"/>
        <w:rPr>
          <w:rFonts w:cs="Arial"/>
          <w:b/>
          <w:bCs/>
        </w:rPr>
      </w:pPr>
      <w:r w:rsidRPr="006E76EF">
        <w:rPr>
          <w:rFonts w:cs="Arial"/>
          <w:b/>
          <w:bCs/>
        </w:rPr>
        <w:t>The consent of the CEO must be sought before a pupil is excluded from an educational visit.</w:t>
      </w:r>
    </w:p>
    <w:p w:rsidRPr="006E76EF" w:rsidR="00396642" w:rsidP="00396642" w:rsidRDefault="00396642" w14:paraId="2F50328A" w14:textId="3AD7B5E7">
      <w:pPr>
        <w:pStyle w:val="BodyText"/>
        <w:ind w:left="730"/>
        <w:rPr>
          <w:rFonts w:cs="Arial"/>
        </w:rPr>
      </w:pPr>
      <w:r w:rsidRPr="006E76EF">
        <w:rPr>
          <w:rFonts w:cs="Arial"/>
        </w:rPr>
        <w:t>The</w:t>
      </w:r>
      <w:r w:rsidRPr="006E76EF">
        <w:rPr>
          <w:rFonts w:cs="Arial"/>
          <w:spacing w:val="-7"/>
        </w:rPr>
        <w:t xml:space="preserve"> </w:t>
      </w:r>
      <w:r w:rsidRPr="006E76EF">
        <w:rPr>
          <w:rFonts w:cs="Arial"/>
        </w:rPr>
        <w:t>curricular</w:t>
      </w:r>
      <w:r w:rsidRPr="006E76EF">
        <w:rPr>
          <w:rFonts w:cs="Arial"/>
          <w:spacing w:val="-7"/>
        </w:rPr>
        <w:t xml:space="preserve"> </w:t>
      </w:r>
      <w:r w:rsidRPr="006E76EF">
        <w:rPr>
          <w:rFonts w:cs="Arial"/>
        </w:rPr>
        <w:t>aims</w:t>
      </w:r>
      <w:r w:rsidRPr="006E76EF">
        <w:rPr>
          <w:rFonts w:cs="Arial"/>
          <w:spacing w:val="-7"/>
        </w:rPr>
        <w:t xml:space="preserve"> </w:t>
      </w:r>
      <w:r w:rsidRPr="006E76EF">
        <w:rPr>
          <w:rFonts w:cs="Arial"/>
        </w:rPr>
        <w:t>of</w:t>
      </w:r>
      <w:r w:rsidRPr="006E76EF">
        <w:rPr>
          <w:rFonts w:cs="Arial"/>
          <w:spacing w:val="-7"/>
        </w:rPr>
        <w:t xml:space="preserve"> </w:t>
      </w:r>
      <w:r w:rsidRPr="006E76EF">
        <w:rPr>
          <w:rFonts w:cs="Arial"/>
        </w:rPr>
        <w:t>the</w:t>
      </w:r>
      <w:r w:rsidRPr="006E76EF">
        <w:rPr>
          <w:rFonts w:cs="Arial"/>
          <w:spacing w:val="-7"/>
        </w:rPr>
        <w:t xml:space="preserve"> </w:t>
      </w:r>
      <w:r w:rsidRPr="006E76EF">
        <w:rPr>
          <w:rFonts w:cs="Arial"/>
        </w:rPr>
        <w:t>visit</w:t>
      </w:r>
      <w:r w:rsidRPr="006E76EF">
        <w:rPr>
          <w:rFonts w:cs="Arial"/>
          <w:spacing w:val="-7"/>
        </w:rPr>
        <w:t xml:space="preserve"> </w:t>
      </w:r>
      <w:r w:rsidRPr="006E76EF">
        <w:rPr>
          <w:rFonts w:cs="Arial"/>
        </w:rPr>
        <w:t>for</w:t>
      </w:r>
      <w:r w:rsidRPr="006E76EF">
        <w:rPr>
          <w:rFonts w:cs="Arial"/>
          <w:spacing w:val="-7"/>
        </w:rPr>
        <w:t xml:space="preserve"> </w:t>
      </w:r>
      <w:r w:rsidRPr="006E76EF">
        <w:rPr>
          <w:rFonts w:cs="Arial"/>
        </w:rPr>
        <w:t>these</w:t>
      </w:r>
      <w:r w:rsidRPr="006E76EF">
        <w:rPr>
          <w:rFonts w:cs="Arial"/>
          <w:spacing w:val="-7"/>
        </w:rPr>
        <w:t xml:space="preserve"> </w:t>
      </w:r>
      <w:r w:rsidRPr="006E76EF">
        <w:rPr>
          <w:rFonts w:cs="Arial"/>
        </w:rPr>
        <w:t>pupils</w:t>
      </w:r>
      <w:r w:rsidRPr="006E76EF">
        <w:rPr>
          <w:rFonts w:cs="Arial"/>
          <w:spacing w:val="-7"/>
        </w:rPr>
        <w:t xml:space="preserve"> </w:t>
      </w:r>
      <w:r w:rsidRPr="006E76EF">
        <w:rPr>
          <w:rFonts w:cs="Arial"/>
        </w:rPr>
        <w:t>should</w:t>
      </w:r>
      <w:r w:rsidRPr="006E76EF">
        <w:rPr>
          <w:rFonts w:cs="Arial"/>
          <w:spacing w:val="-7"/>
        </w:rPr>
        <w:t xml:space="preserve"> </w:t>
      </w:r>
      <w:r w:rsidRPr="006E76EF">
        <w:rPr>
          <w:rFonts w:cs="Arial"/>
        </w:rPr>
        <w:t>be</w:t>
      </w:r>
      <w:r w:rsidRPr="006E76EF">
        <w:rPr>
          <w:rFonts w:cs="Arial"/>
          <w:spacing w:val="-7"/>
        </w:rPr>
        <w:t xml:space="preserve"> </w:t>
      </w:r>
      <w:r w:rsidRPr="006E76EF">
        <w:rPr>
          <w:rFonts w:cs="Arial"/>
        </w:rPr>
        <w:t>fulﬁlled</w:t>
      </w:r>
      <w:r w:rsidRPr="006E76EF">
        <w:rPr>
          <w:rFonts w:cs="Arial"/>
          <w:spacing w:val="-7"/>
        </w:rPr>
        <w:t xml:space="preserve"> </w:t>
      </w:r>
      <w:r w:rsidRPr="006E76EF">
        <w:rPr>
          <w:rFonts w:cs="Arial"/>
        </w:rPr>
        <w:t>in</w:t>
      </w:r>
      <w:r w:rsidRPr="006E76EF">
        <w:rPr>
          <w:rFonts w:cs="Arial"/>
          <w:spacing w:val="-7"/>
        </w:rPr>
        <w:t xml:space="preserve"> </w:t>
      </w:r>
      <w:r w:rsidRPr="006E76EF">
        <w:rPr>
          <w:rFonts w:cs="Arial"/>
        </w:rPr>
        <w:t>other</w:t>
      </w:r>
      <w:r w:rsidRPr="006E76EF">
        <w:rPr>
          <w:rFonts w:cs="Arial"/>
          <w:spacing w:val="-7"/>
        </w:rPr>
        <w:t xml:space="preserve"> </w:t>
      </w:r>
      <w:r w:rsidRPr="006E76EF">
        <w:rPr>
          <w:rFonts w:cs="Arial"/>
          <w:spacing w:val="-2"/>
        </w:rPr>
        <w:t>ways.</w:t>
      </w:r>
    </w:p>
    <w:p w:rsidRPr="006E76EF" w:rsidR="006133A7" w:rsidP="006133A7" w:rsidRDefault="009E5D07" w14:paraId="5D06D86E" w14:textId="77777777">
      <w:pPr>
        <w:pStyle w:val="BodyText"/>
        <w:ind w:left="731"/>
        <w:rPr>
          <w:rFonts w:cs="Arial"/>
          <w:spacing w:val="-2"/>
        </w:rPr>
      </w:pPr>
      <w:r w:rsidRPr="006E76EF">
        <w:rPr>
          <w:rFonts w:cs="Arial"/>
        </w:rPr>
        <w:t>It</w:t>
      </w:r>
      <w:r w:rsidRPr="006E76EF">
        <w:rPr>
          <w:rFonts w:cs="Arial"/>
          <w:spacing w:val="-7"/>
        </w:rPr>
        <w:t xml:space="preserve"> </w:t>
      </w:r>
      <w:r w:rsidRPr="006E76EF">
        <w:rPr>
          <w:rFonts w:cs="Arial"/>
        </w:rPr>
        <w:t>is</w:t>
      </w:r>
      <w:r w:rsidRPr="006E76EF">
        <w:rPr>
          <w:rFonts w:cs="Arial"/>
          <w:spacing w:val="-6"/>
        </w:rPr>
        <w:t xml:space="preserve"> </w:t>
      </w:r>
      <w:r w:rsidRPr="006E76EF">
        <w:rPr>
          <w:rFonts w:cs="Arial"/>
        </w:rPr>
        <w:t>the</w:t>
      </w:r>
      <w:r w:rsidRPr="006E76EF">
        <w:rPr>
          <w:rFonts w:cs="Arial"/>
          <w:spacing w:val="-7"/>
        </w:rPr>
        <w:t xml:space="preserve"> </w:t>
      </w:r>
      <w:r w:rsidRPr="006E76EF">
        <w:rPr>
          <w:rFonts w:cs="Arial"/>
        </w:rPr>
        <w:t>responsibility</w:t>
      </w:r>
      <w:r w:rsidRPr="006E76EF">
        <w:rPr>
          <w:rFonts w:cs="Arial"/>
          <w:spacing w:val="-5"/>
        </w:rPr>
        <w:t xml:space="preserve"> </w:t>
      </w:r>
      <w:r w:rsidRPr="006E76EF">
        <w:rPr>
          <w:rFonts w:cs="Arial"/>
          <w:spacing w:val="11"/>
        </w:rPr>
        <w:t>of</w:t>
      </w:r>
      <w:r w:rsidRPr="006E76EF">
        <w:rPr>
          <w:rFonts w:cs="Arial"/>
          <w:spacing w:val="-7"/>
        </w:rPr>
        <w:t xml:space="preserve"> </w:t>
      </w:r>
      <w:r w:rsidRPr="006E76EF">
        <w:rPr>
          <w:rFonts w:cs="Arial"/>
        </w:rPr>
        <w:t>the</w:t>
      </w:r>
      <w:r w:rsidRPr="006E76EF">
        <w:rPr>
          <w:rFonts w:cs="Arial"/>
          <w:spacing w:val="-6"/>
        </w:rPr>
        <w:t xml:space="preserve"> </w:t>
      </w:r>
      <w:r w:rsidRPr="006E76EF">
        <w:rPr>
          <w:rFonts w:cs="Arial"/>
        </w:rPr>
        <w:t>group</w:t>
      </w:r>
      <w:r w:rsidRPr="006E76EF">
        <w:rPr>
          <w:rFonts w:cs="Arial"/>
          <w:spacing w:val="-6"/>
        </w:rPr>
        <w:t xml:space="preserve"> </w:t>
      </w:r>
      <w:r w:rsidRPr="006E76EF">
        <w:rPr>
          <w:rFonts w:cs="Arial"/>
        </w:rPr>
        <w:t>leader</w:t>
      </w:r>
      <w:r w:rsidRPr="006E76EF">
        <w:rPr>
          <w:rFonts w:cs="Arial"/>
          <w:spacing w:val="-7"/>
        </w:rPr>
        <w:t xml:space="preserve"> </w:t>
      </w:r>
      <w:r w:rsidRPr="006E76EF">
        <w:rPr>
          <w:rFonts w:cs="Arial"/>
        </w:rPr>
        <w:t>to</w:t>
      </w:r>
      <w:r w:rsidRPr="006E76EF">
        <w:rPr>
          <w:rFonts w:cs="Arial"/>
          <w:spacing w:val="-5"/>
        </w:rPr>
        <w:t xml:space="preserve"> </w:t>
      </w:r>
      <w:r w:rsidRPr="006E76EF">
        <w:rPr>
          <w:rFonts w:cs="Arial"/>
        </w:rPr>
        <w:t>decide</w:t>
      </w:r>
      <w:r w:rsidRPr="006E76EF">
        <w:rPr>
          <w:rFonts w:cs="Arial"/>
          <w:spacing w:val="-7"/>
        </w:rPr>
        <w:t xml:space="preserve"> </w:t>
      </w:r>
      <w:r w:rsidRPr="006E76EF">
        <w:rPr>
          <w:rFonts w:cs="Arial"/>
        </w:rPr>
        <w:t>how</w:t>
      </w:r>
      <w:r w:rsidRPr="006E76EF">
        <w:rPr>
          <w:rFonts w:cs="Arial"/>
          <w:spacing w:val="-6"/>
        </w:rPr>
        <w:t xml:space="preserve"> </w:t>
      </w:r>
      <w:r w:rsidRPr="006E76EF">
        <w:rPr>
          <w:rFonts w:cs="Arial"/>
        </w:rPr>
        <w:t>to</w:t>
      </w:r>
      <w:r w:rsidRPr="006E76EF">
        <w:rPr>
          <w:rFonts w:cs="Arial"/>
          <w:spacing w:val="-5"/>
        </w:rPr>
        <w:t xml:space="preserve"> </w:t>
      </w:r>
      <w:r w:rsidRPr="006E76EF">
        <w:rPr>
          <w:rFonts w:cs="Arial"/>
        </w:rPr>
        <w:t>provide</w:t>
      </w:r>
      <w:r w:rsidRPr="006E76EF">
        <w:rPr>
          <w:rFonts w:cs="Arial"/>
          <w:spacing w:val="-7"/>
        </w:rPr>
        <w:t xml:space="preserve"> </w:t>
      </w:r>
      <w:r w:rsidRPr="006E76EF">
        <w:rPr>
          <w:rFonts w:cs="Arial"/>
          <w:spacing w:val="-2"/>
        </w:rPr>
        <w:t>information,</w:t>
      </w:r>
      <w:r w:rsidRPr="006E76EF" w:rsidR="006133A7">
        <w:rPr>
          <w:rFonts w:cs="Arial"/>
          <w:spacing w:val="-2"/>
        </w:rPr>
        <w:t xml:space="preserve"> but they should be satisﬁed that the pupils understand key safety information.</w:t>
      </w:r>
    </w:p>
    <w:p w:rsidRPr="006E76EF" w:rsidR="006133A7" w:rsidP="006133A7" w:rsidRDefault="006133A7" w14:paraId="6AA9D60A" w14:textId="77777777">
      <w:pPr>
        <w:pStyle w:val="BodyText"/>
        <w:ind w:left="731"/>
        <w:rPr>
          <w:rFonts w:cs="Arial"/>
          <w:spacing w:val="-2"/>
        </w:rPr>
      </w:pPr>
      <w:r w:rsidRPr="006E76EF">
        <w:rPr>
          <w:rFonts w:cs="Arial"/>
          <w:spacing w:val="-2"/>
        </w:rPr>
        <w:t>Pupils should understand:</w:t>
      </w:r>
    </w:p>
    <w:p w:rsidRPr="006E76EF" w:rsidR="006133A7" w:rsidRDefault="006133A7" w14:paraId="3CEC2812" w14:textId="77777777">
      <w:pPr>
        <w:pStyle w:val="BodyText"/>
        <w:numPr>
          <w:ilvl w:val="0"/>
          <w:numId w:val="29"/>
        </w:numPr>
        <w:rPr>
          <w:rFonts w:cs="Arial"/>
          <w:spacing w:val="-2"/>
        </w:rPr>
      </w:pPr>
      <w:r w:rsidRPr="006E76EF">
        <w:rPr>
          <w:rFonts w:cs="Arial"/>
          <w:spacing w:val="-2"/>
        </w:rPr>
        <w:t>The aims and objectives of the visit / activity.</w:t>
      </w:r>
    </w:p>
    <w:p w:rsidRPr="006E76EF" w:rsidR="006133A7" w:rsidRDefault="006133A7" w14:paraId="41DF80E2" w14:textId="77777777">
      <w:pPr>
        <w:pStyle w:val="BodyText"/>
        <w:numPr>
          <w:ilvl w:val="0"/>
          <w:numId w:val="29"/>
        </w:numPr>
        <w:rPr>
          <w:rFonts w:cs="Arial"/>
          <w:spacing w:val="-2"/>
        </w:rPr>
      </w:pPr>
      <w:r w:rsidRPr="006E76EF">
        <w:rPr>
          <w:rFonts w:cs="Arial"/>
          <w:spacing w:val="-2"/>
        </w:rPr>
        <w:t>Background information about the place to be visited.</w:t>
      </w:r>
    </w:p>
    <w:p w:rsidRPr="006E76EF" w:rsidR="006133A7" w:rsidRDefault="006133A7" w14:paraId="49CD52FB" w14:textId="77777777">
      <w:pPr>
        <w:pStyle w:val="BodyText"/>
        <w:numPr>
          <w:ilvl w:val="0"/>
          <w:numId w:val="29"/>
        </w:numPr>
        <w:rPr>
          <w:rFonts w:cs="Arial"/>
          <w:spacing w:val="-2"/>
        </w:rPr>
      </w:pPr>
      <w:r w:rsidRPr="006E76EF">
        <w:rPr>
          <w:rFonts w:cs="Arial"/>
          <w:spacing w:val="-2"/>
        </w:rPr>
        <w:t>How to avoid speciﬁc dangers and why they should follow rules.</w:t>
      </w:r>
    </w:p>
    <w:p w:rsidRPr="006E76EF" w:rsidR="00396642" w:rsidRDefault="006133A7" w14:paraId="2C02552B" w14:textId="4E21B384">
      <w:pPr>
        <w:pStyle w:val="BodyText"/>
        <w:numPr>
          <w:ilvl w:val="0"/>
          <w:numId w:val="29"/>
        </w:numPr>
        <w:rPr>
          <w:rFonts w:cs="Arial"/>
          <w:spacing w:val="-2"/>
        </w:rPr>
      </w:pPr>
      <w:r w:rsidRPr="006E76EF">
        <w:rPr>
          <w:rFonts w:cs="Arial"/>
          <w:spacing w:val="-2"/>
        </w:rPr>
        <w:t>Why safety precautions are in place.</w:t>
      </w:r>
    </w:p>
    <w:p w:rsidRPr="006E76EF" w:rsidR="009F0899" w:rsidP="009F0899" w:rsidRDefault="009F0899" w14:paraId="43E8AAD8" w14:textId="77777777">
      <w:pPr>
        <w:pStyle w:val="BodyText"/>
        <w:ind w:left="1141"/>
        <w:rPr>
          <w:rFonts w:cs="Arial"/>
          <w:spacing w:val="-2"/>
        </w:rPr>
      </w:pPr>
    </w:p>
    <w:p w:rsidRPr="006E76EF" w:rsidR="00396642" w:rsidRDefault="009F0899" w14:paraId="15E9D584" w14:textId="0B0C0170">
      <w:pPr>
        <w:pStyle w:val="BodyText"/>
        <w:numPr>
          <w:ilvl w:val="1"/>
          <w:numId w:val="6"/>
        </w:numPr>
        <w:ind w:left="709" w:hanging="283"/>
        <w:rPr>
          <w:rFonts w:cs="Arial"/>
          <w:b/>
          <w:bCs/>
          <w:spacing w:val="-2"/>
        </w:rPr>
      </w:pPr>
      <w:r w:rsidRPr="006E76EF">
        <w:rPr>
          <w:rFonts w:cs="Arial"/>
          <w:b/>
          <w:bCs/>
        </w:rPr>
        <w:t>Information</w:t>
      </w:r>
      <w:r w:rsidRPr="006E76EF">
        <w:rPr>
          <w:rFonts w:cs="Arial"/>
          <w:b/>
          <w:bCs/>
          <w:spacing w:val="-10"/>
        </w:rPr>
        <w:t xml:space="preserve"> </w:t>
      </w:r>
      <w:r w:rsidRPr="006E76EF">
        <w:rPr>
          <w:rFonts w:cs="Arial"/>
          <w:b/>
          <w:bCs/>
        </w:rPr>
        <w:t>to</w:t>
      </w:r>
      <w:r w:rsidRPr="006E76EF">
        <w:rPr>
          <w:rFonts w:cs="Arial"/>
          <w:b/>
          <w:bCs/>
          <w:spacing w:val="-10"/>
        </w:rPr>
        <w:t xml:space="preserve"> </w:t>
      </w:r>
      <w:r w:rsidRPr="006E76EF">
        <w:rPr>
          <w:rFonts w:cs="Arial"/>
          <w:b/>
          <w:bCs/>
          <w:spacing w:val="-2"/>
        </w:rPr>
        <w:t>Pupils</w:t>
      </w:r>
    </w:p>
    <w:p w:rsidRPr="006E76EF" w:rsidR="00500485" w:rsidRDefault="00500485" w14:paraId="686D9DBA" w14:textId="77777777">
      <w:pPr>
        <w:pStyle w:val="BodyText"/>
        <w:numPr>
          <w:ilvl w:val="0"/>
          <w:numId w:val="30"/>
        </w:numPr>
        <w:rPr>
          <w:rFonts w:cs="Arial"/>
          <w:spacing w:val="-2"/>
        </w:rPr>
      </w:pPr>
      <w:r w:rsidRPr="006E76EF">
        <w:rPr>
          <w:rFonts w:cs="Arial"/>
          <w:spacing w:val="-2"/>
        </w:rPr>
        <w:t>Why special safety precautions are in place for anyone with disabilities.</w:t>
      </w:r>
    </w:p>
    <w:p w:rsidRPr="006E76EF" w:rsidR="00500485" w:rsidRDefault="00500485" w14:paraId="4F1C928C" w14:textId="77777777">
      <w:pPr>
        <w:pStyle w:val="BodyText"/>
        <w:numPr>
          <w:ilvl w:val="0"/>
          <w:numId w:val="30"/>
        </w:numPr>
        <w:rPr>
          <w:rFonts w:cs="Arial"/>
          <w:spacing w:val="-2"/>
        </w:rPr>
      </w:pPr>
      <w:r w:rsidRPr="006E76EF">
        <w:rPr>
          <w:rFonts w:cs="Arial"/>
          <w:spacing w:val="-2"/>
        </w:rPr>
        <w:t>What standard of behaviour is expected from pupils.</w:t>
      </w:r>
    </w:p>
    <w:p w:rsidRPr="006E76EF" w:rsidR="00500485" w:rsidRDefault="00500485" w14:paraId="1088205D" w14:textId="77777777">
      <w:pPr>
        <w:pStyle w:val="BodyText"/>
        <w:numPr>
          <w:ilvl w:val="0"/>
          <w:numId w:val="30"/>
        </w:numPr>
        <w:rPr>
          <w:rFonts w:cs="Arial"/>
          <w:spacing w:val="-2"/>
        </w:rPr>
      </w:pPr>
      <w:r w:rsidRPr="006E76EF">
        <w:rPr>
          <w:rFonts w:cs="Arial"/>
          <w:spacing w:val="-2"/>
        </w:rPr>
        <w:t>Who is responsible for the group.</w:t>
      </w:r>
    </w:p>
    <w:p w:rsidRPr="006E76EF" w:rsidR="00500485" w:rsidRDefault="00500485" w14:paraId="70E96A74" w14:textId="77777777">
      <w:pPr>
        <w:pStyle w:val="BodyText"/>
        <w:numPr>
          <w:ilvl w:val="0"/>
          <w:numId w:val="30"/>
        </w:numPr>
        <w:rPr>
          <w:rFonts w:cs="Arial"/>
          <w:spacing w:val="-2"/>
        </w:rPr>
      </w:pPr>
      <w:r w:rsidRPr="006E76EF">
        <w:rPr>
          <w:rFonts w:cs="Arial"/>
          <w:spacing w:val="-2"/>
        </w:rPr>
        <w:t>What to do if approached by a stranger.</w:t>
      </w:r>
    </w:p>
    <w:p w:rsidRPr="006E76EF" w:rsidR="00500485" w:rsidRDefault="00500485" w14:paraId="23DAC67A" w14:textId="77777777">
      <w:pPr>
        <w:pStyle w:val="BodyText"/>
        <w:numPr>
          <w:ilvl w:val="0"/>
          <w:numId w:val="30"/>
        </w:numPr>
        <w:rPr>
          <w:rFonts w:cs="Arial"/>
          <w:spacing w:val="-2"/>
        </w:rPr>
      </w:pPr>
      <w:r w:rsidRPr="006E76EF">
        <w:rPr>
          <w:rFonts w:cs="Arial"/>
          <w:spacing w:val="-2"/>
        </w:rPr>
        <w:t>What to do if separated from the group.</w:t>
      </w:r>
    </w:p>
    <w:p w:rsidRPr="006E76EF" w:rsidR="00500485" w:rsidRDefault="00500485" w14:paraId="1C588A45" w14:textId="77777777">
      <w:pPr>
        <w:pStyle w:val="BodyText"/>
        <w:numPr>
          <w:ilvl w:val="0"/>
          <w:numId w:val="30"/>
        </w:numPr>
        <w:rPr>
          <w:rFonts w:cs="Arial"/>
          <w:spacing w:val="-2"/>
        </w:rPr>
      </w:pPr>
      <w:r w:rsidRPr="006E76EF">
        <w:rPr>
          <w:rFonts w:cs="Arial"/>
          <w:spacing w:val="-2"/>
        </w:rPr>
        <w:t>Emergency procedures.</w:t>
      </w:r>
    </w:p>
    <w:p w:rsidRPr="006E76EF" w:rsidR="00500485" w:rsidRDefault="00500485" w14:paraId="4AD15CC0" w14:textId="72C5764E">
      <w:pPr>
        <w:pStyle w:val="BodyText"/>
        <w:numPr>
          <w:ilvl w:val="0"/>
          <w:numId w:val="30"/>
        </w:numPr>
        <w:rPr>
          <w:rFonts w:cs="Arial"/>
          <w:spacing w:val="-2"/>
        </w:rPr>
      </w:pPr>
      <w:r w:rsidRPr="006E76EF">
        <w:rPr>
          <w:rFonts w:cs="Arial"/>
          <w:spacing w:val="-2"/>
        </w:rPr>
        <w:t>Rendezvous procedures.</w:t>
      </w:r>
    </w:p>
    <w:p w:rsidR="00500485" w:rsidP="00500485" w:rsidRDefault="00500485" w14:paraId="75E68532" w14:textId="77777777">
      <w:pPr>
        <w:pStyle w:val="BodyText"/>
        <w:ind w:left="1119"/>
        <w:rPr>
          <w:rFonts w:cs="Arial"/>
          <w:spacing w:val="-2"/>
        </w:rPr>
      </w:pPr>
    </w:p>
    <w:p w:rsidR="002633D5" w:rsidP="00500485" w:rsidRDefault="002633D5" w14:paraId="3C8EA2FF" w14:textId="77777777">
      <w:pPr>
        <w:pStyle w:val="BodyText"/>
        <w:ind w:left="1119"/>
        <w:rPr>
          <w:rFonts w:cs="Arial"/>
          <w:spacing w:val="-2"/>
        </w:rPr>
      </w:pPr>
    </w:p>
    <w:p w:rsidR="00633D0E" w:rsidP="00500485" w:rsidRDefault="00633D0E" w14:paraId="107C26A2" w14:textId="77777777">
      <w:pPr>
        <w:pStyle w:val="BodyText"/>
        <w:ind w:left="1119"/>
        <w:rPr>
          <w:rFonts w:cs="Arial"/>
          <w:spacing w:val="-2"/>
        </w:rPr>
      </w:pPr>
    </w:p>
    <w:p w:rsidR="0095496F" w:rsidP="00500485" w:rsidRDefault="0095496F" w14:paraId="44FA6CA2" w14:textId="77777777">
      <w:pPr>
        <w:pStyle w:val="BodyText"/>
        <w:ind w:left="1119"/>
        <w:rPr>
          <w:rFonts w:cs="Arial"/>
          <w:spacing w:val="-2"/>
        </w:rPr>
      </w:pPr>
    </w:p>
    <w:p w:rsidRPr="006E76EF" w:rsidR="002633D5" w:rsidP="00500485" w:rsidRDefault="002633D5" w14:paraId="48979C82" w14:textId="77777777">
      <w:pPr>
        <w:pStyle w:val="BodyText"/>
        <w:ind w:left="1119"/>
        <w:rPr>
          <w:rFonts w:cs="Arial"/>
          <w:spacing w:val="-2"/>
        </w:rPr>
      </w:pPr>
    </w:p>
    <w:p w:rsidRPr="006E76EF" w:rsidR="00500485" w:rsidRDefault="00897395" w14:paraId="104C69F9" w14:textId="5A82CBFD">
      <w:pPr>
        <w:pStyle w:val="BodyText"/>
        <w:numPr>
          <w:ilvl w:val="1"/>
          <w:numId w:val="6"/>
        </w:numPr>
        <w:ind w:left="709" w:hanging="283"/>
        <w:rPr>
          <w:rFonts w:cs="Arial"/>
          <w:b/>
          <w:bCs/>
          <w:spacing w:val="-2"/>
        </w:rPr>
      </w:pPr>
      <w:r w:rsidRPr="006E76EF">
        <w:rPr>
          <w:rFonts w:cs="Arial"/>
          <w:b/>
          <w:bCs/>
        </w:rPr>
        <w:t>Communicating</w:t>
      </w:r>
      <w:r w:rsidRPr="006E76EF">
        <w:rPr>
          <w:rFonts w:cs="Arial"/>
          <w:b/>
          <w:bCs/>
          <w:spacing w:val="-11"/>
        </w:rPr>
        <w:t xml:space="preserve"> </w:t>
      </w:r>
      <w:r w:rsidRPr="006E76EF">
        <w:rPr>
          <w:rFonts w:cs="Arial"/>
          <w:b/>
          <w:bCs/>
        </w:rPr>
        <w:t>with</w:t>
      </w:r>
      <w:r w:rsidRPr="006E76EF">
        <w:rPr>
          <w:rFonts w:cs="Arial"/>
          <w:b/>
          <w:bCs/>
          <w:spacing w:val="-9"/>
        </w:rPr>
        <w:t xml:space="preserve"> </w:t>
      </w:r>
      <w:r w:rsidRPr="006E76EF">
        <w:rPr>
          <w:rFonts w:cs="Arial"/>
          <w:b/>
          <w:bCs/>
        </w:rPr>
        <w:t>Parents</w:t>
      </w:r>
      <w:r w:rsidRPr="006E76EF">
        <w:rPr>
          <w:rFonts w:cs="Arial"/>
          <w:b/>
          <w:bCs/>
          <w:spacing w:val="-10"/>
        </w:rPr>
        <w:t xml:space="preserve"> </w:t>
      </w:r>
      <w:r w:rsidRPr="006E76EF">
        <w:rPr>
          <w:rFonts w:cs="Arial"/>
          <w:b/>
          <w:bCs/>
        </w:rPr>
        <w:t>/</w:t>
      </w:r>
      <w:r w:rsidRPr="006E76EF">
        <w:rPr>
          <w:rFonts w:cs="Arial"/>
          <w:b/>
          <w:bCs/>
          <w:spacing w:val="-9"/>
        </w:rPr>
        <w:t xml:space="preserve"> </w:t>
      </w:r>
      <w:r w:rsidRPr="006E76EF">
        <w:rPr>
          <w:rFonts w:cs="Arial"/>
          <w:b/>
          <w:bCs/>
          <w:spacing w:val="-2"/>
        </w:rPr>
        <w:t>Guardians</w:t>
      </w:r>
    </w:p>
    <w:p w:rsidRPr="006E76EF" w:rsidR="00383C18" w:rsidP="005D2C59" w:rsidRDefault="00383C18" w14:paraId="41F11DAB" w14:textId="44A6778E">
      <w:pPr>
        <w:pStyle w:val="BodyText"/>
        <w:ind w:left="720"/>
        <w:jc w:val="left"/>
        <w:rPr>
          <w:rFonts w:cs="Arial"/>
        </w:rPr>
      </w:pPr>
      <w:r w:rsidRPr="006E76EF">
        <w:rPr>
          <w:rFonts w:cs="Arial"/>
        </w:rPr>
        <w:t>Parents need to be aware that the teachers on the visit will be acting in their place – ‘in loco parentis’ – and will be exercising the same care that a prudent parent would. The following information on matters that might aﬀect pupils’ health and safety is useful to parents, and will be included in letter to parents / guardians prior to a visit:</w:t>
      </w:r>
    </w:p>
    <w:p w:rsidRPr="006E76EF" w:rsidR="00406018" w:rsidRDefault="00406018" w14:paraId="2C858740" w14:textId="77777777">
      <w:pPr>
        <w:pStyle w:val="ListParagraph"/>
        <w:widowControl w:val="0"/>
        <w:numPr>
          <w:ilvl w:val="0"/>
          <w:numId w:val="31"/>
        </w:numPr>
        <w:tabs>
          <w:tab w:val="left" w:pos="1141"/>
        </w:tabs>
        <w:autoSpaceDE w:val="0"/>
        <w:autoSpaceDN w:val="0"/>
        <w:spacing w:before="12" w:after="0" w:line="240" w:lineRule="auto"/>
        <w:ind w:left="1134"/>
        <w:rPr>
          <w:rFonts w:cs="Arial"/>
          <w:sz w:val="20"/>
          <w:szCs w:val="20"/>
        </w:rPr>
      </w:pPr>
      <w:r w:rsidRPr="006E76EF">
        <w:rPr>
          <w:rFonts w:cs="Arial"/>
          <w:sz w:val="20"/>
          <w:szCs w:val="20"/>
        </w:rPr>
        <w:t>Dates</w:t>
      </w:r>
      <w:r w:rsidRPr="006E76EF">
        <w:rPr>
          <w:rFonts w:cs="Arial"/>
          <w:spacing w:val="-5"/>
          <w:sz w:val="20"/>
          <w:szCs w:val="20"/>
        </w:rPr>
        <w:t xml:space="preserve"> </w:t>
      </w:r>
      <w:r w:rsidRPr="006E76EF">
        <w:rPr>
          <w:rFonts w:cs="Arial"/>
          <w:sz w:val="20"/>
          <w:szCs w:val="20"/>
        </w:rPr>
        <w:t>of</w:t>
      </w:r>
      <w:r w:rsidRPr="006E76EF">
        <w:rPr>
          <w:rFonts w:cs="Arial"/>
          <w:spacing w:val="-4"/>
          <w:sz w:val="20"/>
          <w:szCs w:val="20"/>
        </w:rPr>
        <w:t xml:space="preserve"> </w:t>
      </w:r>
      <w:r w:rsidRPr="006E76EF">
        <w:rPr>
          <w:rFonts w:cs="Arial"/>
          <w:sz w:val="20"/>
          <w:szCs w:val="20"/>
        </w:rPr>
        <w:t>the</w:t>
      </w:r>
      <w:r w:rsidRPr="006E76EF">
        <w:rPr>
          <w:rFonts w:cs="Arial"/>
          <w:spacing w:val="-5"/>
          <w:sz w:val="20"/>
          <w:szCs w:val="20"/>
        </w:rPr>
        <w:t xml:space="preserve"> </w:t>
      </w:r>
      <w:r w:rsidRPr="006E76EF">
        <w:rPr>
          <w:rFonts w:cs="Arial"/>
          <w:spacing w:val="-2"/>
          <w:sz w:val="20"/>
          <w:szCs w:val="20"/>
        </w:rPr>
        <w:t>visit.</w:t>
      </w:r>
    </w:p>
    <w:p w:rsidRPr="006E76EF" w:rsidR="00406018" w:rsidRDefault="00406018" w14:paraId="474E4C43" w14:textId="77777777">
      <w:pPr>
        <w:pStyle w:val="ListParagraph"/>
        <w:widowControl w:val="0"/>
        <w:numPr>
          <w:ilvl w:val="0"/>
          <w:numId w:val="31"/>
        </w:numPr>
        <w:tabs>
          <w:tab w:val="left" w:pos="1141"/>
        </w:tabs>
        <w:autoSpaceDE w:val="0"/>
        <w:autoSpaceDN w:val="0"/>
        <w:spacing w:before="12" w:after="0" w:line="240" w:lineRule="auto"/>
        <w:ind w:left="1134"/>
        <w:rPr>
          <w:rFonts w:cs="Arial"/>
          <w:sz w:val="20"/>
          <w:szCs w:val="20"/>
        </w:rPr>
      </w:pPr>
      <w:r w:rsidRPr="006E76EF">
        <w:rPr>
          <w:rFonts w:cs="Arial"/>
          <w:sz w:val="20"/>
          <w:szCs w:val="20"/>
        </w:rPr>
        <w:t>Times</w:t>
      </w:r>
      <w:r w:rsidRPr="006E76EF">
        <w:rPr>
          <w:rFonts w:cs="Arial"/>
          <w:spacing w:val="-8"/>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departure</w:t>
      </w:r>
      <w:r w:rsidRPr="006E76EF">
        <w:rPr>
          <w:rFonts w:cs="Arial"/>
          <w:spacing w:val="-7"/>
          <w:sz w:val="20"/>
          <w:szCs w:val="20"/>
        </w:rPr>
        <w:t xml:space="preserve"> </w:t>
      </w:r>
      <w:r w:rsidRPr="006E76EF">
        <w:rPr>
          <w:rFonts w:cs="Arial"/>
          <w:sz w:val="20"/>
          <w:szCs w:val="20"/>
        </w:rPr>
        <w:t>and</w:t>
      </w:r>
      <w:r w:rsidRPr="006E76EF">
        <w:rPr>
          <w:rFonts w:cs="Arial"/>
          <w:spacing w:val="-7"/>
          <w:sz w:val="20"/>
          <w:szCs w:val="20"/>
        </w:rPr>
        <w:t xml:space="preserve"> </w:t>
      </w:r>
      <w:r w:rsidRPr="006E76EF">
        <w:rPr>
          <w:rFonts w:cs="Arial"/>
          <w:spacing w:val="-2"/>
          <w:sz w:val="20"/>
          <w:szCs w:val="20"/>
        </w:rPr>
        <w:t>return.</w:t>
      </w:r>
    </w:p>
    <w:p w:rsidRPr="006E76EF" w:rsidR="00406018" w:rsidRDefault="00406018" w14:paraId="3B64DF7C" w14:textId="77777777">
      <w:pPr>
        <w:pStyle w:val="ListParagraph"/>
        <w:widowControl w:val="0"/>
        <w:numPr>
          <w:ilvl w:val="0"/>
          <w:numId w:val="31"/>
        </w:numPr>
        <w:tabs>
          <w:tab w:val="left" w:pos="1141"/>
        </w:tabs>
        <w:autoSpaceDE w:val="0"/>
        <w:autoSpaceDN w:val="0"/>
        <w:spacing w:before="12" w:after="0" w:line="240" w:lineRule="auto"/>
        <w:ind w:left="1134"/>
        <w:rPr>
          <w:rFonts w:cs="Arial"/>
          <w:sz w:val="20"/>
          <w:szCs w:val="20"/>
        </w:rPr>
      </w:pPr>
      <w:r w:rsidRPr="006E76EF">
        <w:rPr>
          <w:rFonts w:cs="Arial"/>
          <w:sz w:val="20"/>
          <w:szCs w:val="20"/>
        </w:rPr>
        <w:t>Mode(s)</w:t>
      </w:r>
      <w:r w:rsidRPr="006E76EF">
        <w:rPr>
          <w:rFonts w:cs="Arial"/>
          <w:spacing w:val="-7"/>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z w:val="20"/>
          <w:szCs w:val="20"/>
        </w:rPr>
        <w:t>travel</w:t>
      </w:r>
      <w:r w:rsidRPr="006E76EF">
        <w:rPr>
          <w:rFonts w:cs="Arial"/>
          <w:spacing w:val="-7"/>
          <w:sz w:val="20"/>
          <w:szCs w:val="20"/>
        </w:rPr>
        <w:t xml:space="preserve"> </w:t>
      </w:r>
      <w:r w:rsidRPr="006E76EF">
        <w:rPr>
          <w:rFonts w:cs="Arial"/>
          <w:sz w:val="20"/>
          <w:szCs w:val="20"/>
        </w:rPr>
        <w:t>including</w:t>
      </w:r>
      <w:r w:rsidRPr="006E76EF">
        <w:rPr>
          <w:rFonts w:cs="Arial"/>
          <w:spacing w:val="-6"/>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name</w:t>
      </w:r>
      <w:r w:rsidRPr="006E76EF">
        <w:rPr>
          <w:rFonts w:cs="Arial"/>
          <w:spacing w:val="-6"/>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any</w:t>
      </w:r>
      <w:r w:rsidRPr="006E76EF">
        <w:rPr>
          <w:rFonts w:cs="Arial"/>
          <w:spacing w:val="-6"/>
          <w:sz w:val="20"/>
          <w:szCs w:val="20"/>
        </w:rPr>
        <w:t xml:space="preserve"> </w:t>
      </w:r>
      <w:r w:rsidRPr="006E76EF">
        <w:rPr>
          <w:rFonts w:cs="Arial"/>
          <w:sz w:val="20"/>
          <w:szCs w:val="20"/>
        </w:rPr>
        <w:t>travel</w:t>
      </w:r>
      <w:r w:rsidRPr="006E76EF">
        <w:rPr>
          <w:rFonts w:cs="Arial"/>
          <w:spacing w:val="-7"/>
          <w:sz w:val="20"/>
          <w:szCs w:val="20"/>
        </w:rPr>
        <w:t xml:space="preserve"> </w:t>
      </w:r>
      <w:r w:rsidRPr="006E76EF">
        <w:rPr>
          <w:rFonts w:cs="Arial"/>
          <w:spacing w:val="-2"/>
          <w:sz w:val="20"/>
          <w:szCs w:val="20"/>
        </w:rPr>
        <w:t>company.</w:t>
      </w:r>
    </w:p>
    <w:p w:rsidRPr="006E76EF" w:rsidR="00406018" w:rsidRDefault="00406018" w14:paraId="73A2B023"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rPr>
        <w:t>Details of accommodation with security and supervisory arrangements on site.</w:t>
      </w:r>
      <w:r w:rsidRPr="006E76EF">
        <w:rPr>
          <w:rStyle w:val="eop"/>
          <w:rFonts w:cs="Arial"/>
          <w:sz w:val="20"/>
          <w:szCs w:val="20"/>
        </w:rPr>
        <w:t> </w:t>
      </w:r>
    </w:p>
    <w:p w:rsidRPr="006E76EF" w:rsidR="00406018" w:rsidRDefault="00406018" w14:paraId="013969A2"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rPr>
        <w:t>Names of leader, or other staff and of other accompanying adults.</w:t>
      </w:r>
      <w:r w:rsidRPr="006E76EF">
        <w:rPr>
          <w:rStyle w:val="eop"/>
          <w:rFonts w:cs="Arial"/>
          <w:sz w:val="20"/>
          <w:szCs w:val="20"/>
        </w:rPr>
        <w:t> </w:t>
      </w:r>
    </w:p>
    <w:p w:rsidRPr="006E76EF" w:rsidR="00406018" w:rsidRDefault="00406018" w14:paraId="3459BA4A"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rPr>
        <w:t>Visit’s objectives.</w:t>
      </w:r>
      <w:r w:rsidRPr="006E76EF">
        <w:rPr>
          <w:rStyle w:val="eop"/>
          <w:rFonts w:cs="Arial"/>
          <w:sz w:val="20"/>
          <w:szCs w:val="20"/>
        </w:rPr>
        <w:t> </w:t>
      </w:r>
    </w:p>
    <w:p w:rsidRPr="006E76EF" w:rsidR="00406018" w:rsidRDefault="00406018" w14:paraId="3ED394D3"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rPr>
        <w:t>Details of the activities planned and of how the assessed risks will be managed.</w:t>
      </w:r>
      <w:r w:rsidRPr="006E76EF">
        <w:rPr>
          <w:rStyle w:val="eop"/>
          <w:rFonts w:cs="Arial"/>
          <w:sz w:val="20"/>
          <w:szCs w:val="20"/>
        </w:rPr>
        <w:t> </w:t>
      </w:r>
    </w:p>
    <w:p w:rsidRPr="006E76EF" w:rsidR="00406018" w:rsidRDefault="00406018" w14:paraId="35ABAD1A"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rPr>
        <w:t>Insurance taken out for the group in respect of luggage, accident, cancellation and medical cover. Any cover to be arranged by the parents, if appropriate, will be requested.</w:t>
      </w:r>
      <w:r w:rsidRPr="006E76EF">
        <w:rPr>
          <w:rStyle w:val="eop"/>
          <w:rFonts w:cs="Arial"/>
          <w:sz w:val="20"/>
          <w:szCs w:val="20"/>
        </w:rPr>
        <w:t> </w:t>
      </w:r>
    </w:p>
    <w:p w:rsidRPr="006E76EF" w:rsidR="00406018" w:rsidRDefault="00406018" w14:paraId="54ED35BB" w14:textId="77777777">
      <w:pPr>
        <w:pStyle w:val="ListParagraph"/>
        <w:widowControl w:val="0"/>
        <w:numPr>
          <w:ilvl w:val="0"/>
          <w:numId w:val="31"/>
        </w:numPr>
        <w:tabs>
          <w:tab w:val="left" w:pos="1141"/>
        </w:tabs>
        <w:autoSpaceDE w:val="0"/>
        <w:autoSpaceDN w:val="0"/>
        <w:spacing w:before="12" w:after="0" w:line="240" w:lineRule="auto"/>
        <w:ind w:left="1134"/>
        <w:rPr>
          <w:rStyle w:val="eop"/>
          <w:rFonts w:cs="Arial"/>
          <w:sz w:val="20"/>
          <w:szCs w:val="20"/>
        </w:rPr>
      </w:pPr>
      <w:r w:rsidRPr="006E76EF">
        <w:rPr>
          <w:rStyle w:val="normaltextrun"/>
          <w:rFonts w:cs="Arial"/>
          <w:sz w:val="20"/>
          <w:szCs w:val="20"/>
          <w:lang w:val="en-US"/>
        </w:rPr>
        <w:t>Clothing and equipment to be taken.</w:t>
      </w:r>
      <w:r w:rsidRPr="006E76EF">
        <w:rPr>
          <w:rStyle w:val="eop"/>
          <w:rFonts w:cs="Arial"/>
          <w:sz w:val="20"/>
          <w:szCs w:val="20"/>
        </w:rPr>
        <w:t> </w:t>
      </w:r>
    </w:p>
    <w:p w:rsidRPr="006E76EF" w:rsidR="00406018" w:rsidRDefault="00406018" w14:paraId="6BA29587" w14:textId="2652E378">
      <w:pPr>
        <w:pStyle w:val="ListParagraph"/>
        <w:widowControl w:val="0"/>
        <w:numPr>
          <w:ilvl w:val="0"/>
          <w:numId w:val="31"/>
        </w:numPr>
        <w:tabs>
          <w:tab w:val="left" w:pos="1141"/>
        </w:tabs>
        <w:autoSpaceDE w:val="0"/>
        <w:autoSpaceDN w:val="0"/>
        <w:spacing w:before="12" w:after="0" w:line="240" w:lineRule="auto"/>
        <w:ind w:left="1134"/>
        <w:rPr>
          <w:rFonts w:cs="Arial"/>
          <w:sz w:val="20"/>
          <w:szCs w:val="20"/>
        </w:rPr>
      </w:pPr>
      <w:r w:rsidRPr="006E76EF">
        <w:rPr>
          <w:rStyle w:val="normaltextrun"/>
          <w:rFonts w:cs="Arial"/>
          <w:sz w:val="20"/>
          <w:szCs w:val="20"/>
          <w:lang w:val="en-US"/>
        </w:rPr>
        <w:t>Spending money to be taken if appropriate for the visit.</w:t>
      </w:r>
      <w:r w:rsidRPr="006E76EF">
        <w:rPr>
          <w:rStyle w:val="eop"/>
          <w:rFonts w:cs="Arial"/>
          <w:sz w:val="20"/>
          <w:szCs w:val="20"/>
        </w:rPr>
        <w:t> </w:t>
      </w:r>
    </w:p>
    <w:p w:rsidRPr="006E76EF" w:rsidR="00406018" w:rsidP="005D2C59" w:rsidRDefault="00406018" w14:paraId="0C7C87A4" w14:textId="77777777">
      <w:pPr>
        <w:pStyle w:val="BodyText"/>
        <w:ind w:left="720"/>
        <w:jc w:val="left"/>
        <w:rPr>
          <w:rFonts w:cs="Arial"/>
        </w:rPr>
      </w:pPr>
    </w:p>
    <w:p w:rsidRPr="006E76EF" w:rsidR="009F5D1D" w:rsidRDefault="00CD6918" w14:paraId="69175056" w14:textId="489B4A36">
      <w:pPr>
        <w:pStyle w:val="BodyText"/>
        <w:numPr>
          <w:ilvl w:val="1"/>
          <w:numId w:val="6"/>
        </w:numPr>
        <w:ind w:left="709"/>
        <w:jc w:val="left"/>
        <w:rPr>
          <w:rFonts w:cs="Arial"/>
          <w:b/>
          <w:bCs/>
        </w:rPr>
      </w:pPr>
      <w:r w:rsidRPr="006E76EF">
        <w:rPr>
          <w:rFonts w:cs="Arial"/>
          <w:b/>
          <w:bCs/>
        </w:rPr>
        <w:t>Selecting Providers</w:t>
      </w:r>
    </w:p>
    <w:p w:rsidRPr="006E76EF" w:rsidR="00CD6918" w:rsidP="00CD6918" w:rsidRDefault="00CD6918" w14:paraId="3BD97AF1" w14:textId="214E3BC1">
      <w:pPr>
        <w:pStyle w:val="BodyText"/>
        <w:ind w:left="709"/>
        <w:jc w:val="left"/>
        <w:rPr>
          <w:rFonts w:cs="Arial"/>
        </w:rPr>
      </w:pPr>
      <w:r w:rsidRPr="006E76EF">
        <w:rPr>
          <w:rFonts w:cs="Arial"/>
        </w:rPr>
        <w:t>Visit</w:t>
      </w:r>
      <w:r w:rsidRPr="006E76EF">
        <w:rPr>
          <w:rFonts w:cs="Arial"/>
          <w:spacing w:val="-6"/>
        </w:rPr>
        <w:t xml:space="preserve"> </w:t>
      </w:r>
      <w:r w:rsidRPr="006E76EF">
        <w:rPr>
          <w:rFonts w:cs="Arial"/>
        </w:rPr>
        <w:t>Leaders</w:t>
      </w:r>
      <w:r w:rsidRPr="006E76EF">
        <w:rPr>
          <w:rFonts w:cs="Arial"/>
          <w:spacing w:val="-7"/>
        </w:rPr>
        <w:t xml:space="preserve"> </w:t>
      </w:r>
      <w:r w:rsidRPr="006E76EF">
        <w:rPr>
          <w:rFonts w:cs="Arial"/>
        </w:rPr>
        <w:t>must</w:t>
      </w:r>
      <w:r w:rsidRPr="006E76EF">
        <w:rPr>
          <w:rFonts w:cs="Arial"/>
          <w:spacing w:val="-6"/>
        </w:rPr>
        <w:t xml:space="preserve"> </w:t>
      </w:r>
      <w:r w:rsidRPr="006E76EF">
        <w:rPr>
          <w:rFonts w:cs="Arial"/>
        </w:rPr>
        <w:t>conﬁrm</w:t>
      </w:r>
      <w:r w:rsidRPr="006E76EF">
        <w:rPr>
          <w:rFonts w:cs="Arial"/>
          <w:spacing w:val="-7"/>
        </w:rPr>
        <w:t xml:space="preserve"> </w:t>
      </w:r>
      <w:r w:rsidRPr="006E76EF">
        <w:rPr>
          <w:rFonts w:cs="Arial"/>
        </w:rPr>
        <w:t>that</w:t>
      </w:r>
      <w:r w:rsidRPr="006E76EF">
        <w:rPr>
          <w:rFonts w:cs="Arial"/>
          <w:spacing w:val="-6"/>
        </w:rPr>
        <w:t xml:space="preserve"> </w:t>
      </w:r>
      <w:r w:rsidRPr="006E76EF">
        <w:rPr>
          <w:rFonts w:cs="Arial"/>
        </w:rPr>
        <w:t>external</w:t>
      </w:r>
      <w:r w:rsidRPr="006E76EF">
        <w:rPr>
          <w:rFonts w:cs="Arial"/>
          <w:spacing w:val="-7"/>
        </w:rPr>
        <w:t xml:space="preserve"> </w:t>
      </w:r>
      <w:r w:rsidRPr="006E76EF">
        <w:rPr>
          <w:rFonts w:cs="Arial"/>
        </w:rPr>
        <w:t>providers</w:t>
      </w:r>
      <w:r w:rsidRPr="006E76EF">
        <w:rPr>
          <w:rFonts w:cs="Arial"/>
          <w:spacing w:val="-7"/>
        </w:rPr>
        <w:t xml:space="preserve"> </w:t>
      </w:r>
      <w:r w:rsidRPr="006E76EF">
        <w:rPr>
          <w:rFonts w:cs="Arial"/>
        </w:rPr>
        <w:t>meet</w:t>
      </w:r>
      <w:r w:rsidRPr="006E76EF">
        <w:rPr>
          <w:rFonts w:cs="Arial"/>
          <w:spacing w:val="-6"/>
        </w:rPr>
        <w:t xml:space="preserve"> </w:t>
      </w:r>
      <w:r w:rsidRPr="006E76EF">
        <w:rPr>
          <w:rFonts w:cs="Arial"/>
        </w:rPr>
        <w:t>acceptable</w:t>
      </w:r>
      <w:r w:rsidRPr="006E76EF">
        <w:rPr>
          <w:rFonts w:cs="Arial"/>
          <w:spacing w:val="-6"/>
        </w:rPr>
        <w:t xml:space="preserve"> </w:t>
      </w:r>
      <w:r w:rsidRPr="006E76EF">
        <w:rPr>
          <w:rFonts w:cs="Arial"/>
        </w:rPr>
        <w:t>standards</w:t>
      </w:r>
      <w:r w:rsidRPr="006E76EF">
        <w:rPr>
          <w:rFonts w:cs="Arial"/>
          <w:spacing w:val="-7"/>
        </w:rPr>
        <w:t xml:space="preserve"> </w:t>
      </w:r>
      <w:r w:rsidRPr="006E76EF">
        <w:rPr>
          <w:rFonts w:cs="Arial"/>
        </w:rPr>
        <w:t>of</w:t>
      </w:r>
      <w:r w:rsidRPr="006E76EF">
        <w:rPr>
          <w:rFonts w:cs="Arial"/>
          <w:spacing w:val="-7"/>
        </w:rPr>
        <w:t xml:space="preserve"> </w:t>
      </w:r>
      <w:r w:rsidRPr="006E76EF">
        <w:rPr>
          <w:rFonts w:cs="Arial"/>
          <w:b/>
        </w:rPr>
        <w:t>quality and safety</w:t>
      </w:r>
      <w:r w:rsidRPr="006E76EF">
        <w:rPr>
          <w:rFonts w:cs="Arial"/>
        </w:rPr>
        <w:t xml:space="preserve">. The simplest route is to select </w:t>
      </w:r>
      <w:proofErr w:type="spellStart"/>
      <w:r w:rsidRPr="006E76EF">
        <w:rPr>
          <w:rFonts w:cs="Arial"/>
          <w:b/>
        </w:rPr>
        <w:t>LOtC</w:t>
      </w:r>
      <w:proofErr w:type="spellEnd"/>
      <w:r w:rsidRPr="006E76EF">
        <w:rPr>
          <w:rFonts w:cs="Arial"/>
          <w:b/>
        </w:rPr>
        <w:t xml:space="preserve"> Quality Badge </w:t>
      </w:r>
      <w:r w:rsidRPr="006E76EF">
        <w:rPr>
          <w:rFonts w:cs="Arial"/>
        </w:rPr>
        <w:t xml:space="preserve">holders; where the activity is within scope of the </w:t>
      </w:r>
      <w:r w:rsidRPr="006E76EF">
        <w:rPr>
          <w:rFonts w:cs="Arial"/>
          <w:b/>
        </w:rPr>
        <w:t>Adventure Activities Licensing Regulations</w:t>
      </w:r>
      <w:r w:rsidRPr="006E76EF">
        <w:rPr>
          <w:rFonts w:cs="Arial"/>
        </w:rPr>
        <w:t xml:space="preserve">, a current </w:t>
      </w:r>
      <w:r w:rsidRPr="006E76EF">
        <w:rPr>
          <w:rFonts w:cs="Arial"/>
          <w:b/>
        </w:rPr>
        <w:t>AALA</w:t>
      </w:r>
      <w:r w:rsidRPr="006E76EF">
        <w:rPr>
          <w:rFonts w:cs="Arial"/>
          <w:b/>
          <w:spacing w:val="-11"/>
        </w:rPr>
        <w:t xml:space="preserve"> </w:t>
      </w:r>
      <w:r w:rsidRPr="006E76EF">
        <w:rPr>
          <w:rFonts w:cs="Arial"/>
          <w:b/>
        </w:rPr>
        <w:t>licence</w:t>
      </w:r>
      <w:r w:rsidRPr="006E76EF">
        <w:rPr>
          <w:rFonts w:cs="Arial"/>
          <w:b/>
          <w:spacing w:val="-12"/>
        </w:rPr>
        <w:t xml:space="preserve"> </w:t>
      </w:r>
      <w:r w:rsidRPr="006E76EF">
        <w:rPr>
          <w:rFonts w:cs="Arial"/>
        </w:rPr>
        <w:t>is</w:t>
      </w:r>
      <w:r w:rsidRPr="006E76EF">
        <w:rPr>
          <w:rFonts w:cs="Arial"/>
          <w:spacing w:val="-12"/>
        </w:rPr>
        <w:t xml:space="preserve"> </w:t>
      </w:r>
      <w:r w:rsidRPr="006E76EF">
        <w:rPr>
          <w:rFonts w:cs="Arial"/>
        </w:rPr>
        <w:t>required</w:t>
      </w:r>
      <w:r w:rsidRPr="006E76EF">
        <w:rPr>
          <w:rFonts w:cs="Arial"/>
          <w:spacing w:val="-10"/>
        </w:rPr>
        <w:t xml:space="preserve"> </w:t>
      </w:r>
      <w:r w:rsidRPr="006E76EF">
        <w:rPr>
          <w:rFonts w:cs="Arial"/>
        </w:rPr>
        <w:t>in</w:t>
      </w:r>
      <w:r w:rsidRPr="006E76EF">
        <w:rPr>
          <w:rFonts w:cs="Arial"/>
          <w:spacing w:val="-12"/>
        </w:rPr>
        <w:t xml:space="preserve"> </w:t>
      </w:r>
      <w:r w:rsidRPr="006E76EF">
        <w:rPr>
          <w:rFonts w:cs="Arial"/>
        </w:rPr>
        <w:t>law</w:t>
      </w:r>
      <w:r w:rsidRPr="006E76EF">
        <w:rPr>
          <w:rFonts w:cs="Arial"/>
          <w:spacing w:val="-11"/>
        </w:rPr>
        <w:t xml:space="preserve"> </w:t>
      </w:r>
      <w:r w:rsidRPr="006E76EF">
        <w:rPr>
          <w:rFonts w:cs="Arial"/>
        </w:rPr>
        <w:t>(</w:t>
      </w:r>
      <w:proofErr w:type="spellStart"/>
      <w:r w:rsidRPr="006E76EF">
        <w:rPr>
          <w:rFonts w:cs="Arial"/>
        </w:rPr>
        <w:t>LOtC</w:t>
      </w:r>
      <w:proofErr w:type="spellEnd"/>
      <w:r w:rsidRPr="006E76EF">
        <w:rPr>
          <w:rFonts w:cs="Arial"/>
        </w:rPr>
        <w:t>-badged</w:t>
      </w:r>
      <w:r w:rsidRPr="006E76EF">
        <w:rPr>
          <w:rFonts w:cs="Arial"/>
          <w:spacing w:val="-10"/>
        </w:rPr>
        <w:t xml:space="preserve"> </w:t>
      </w:r>
      <w:r w:rsidRPr="006E76EF">
        <w:rPr>
          <w:rFonts w:cs="Arial"/>
        </w:rPr>
        <w:t>adventurous</w:t>
      </w:r>
      <w:r w:rsidRPr="006E76EF">
        <w:rPr>
          <w:rFonts w:cs="Arial"/>
          <w:spacing w:val="-12"/>
        </w:rPr>
        <w:t xml:space="preserve"> </w:t>
      </w:r>
      <w:r w:rsidRPr="006E76EF">
        <w:rPr>
          <w:rFonts w:cs="Arial"/>
        </w:rPr>
        <w:t>providers</w:t>
      </w:r>
      <w:r w:rsidRPr="006E76EF">
        <w:rPr>
          <w:rFonts w:cs="Arial"/>
          <w:spacing w:val="-12"/>
        </w:rPr>
        <w:t xml:space="preserve"> </w:t>
      </w:r>
      <w:r w:rsidRPr="006E76EF">
        <w:rPr>
          <w:rFonts w:cs="Arial"/>
        </w:rPr>
        <w:t>will</w:t>
      </w:r>
      <w:r w:rsidRPr="006E76EF">
        <w:rPr>
          <w:rFonts w:cs="Arial"/>
          <w:spacing w:val="-11"/>
        </w:rPr>
        <w:t xml:space="preserve"> </w:t>
      </w:r>
      <w:r w:rsidRPr="006E76EF">
        <w:rPr>
          <w:rFonts w:cs="Arial"/>
        </w:rPr>
        <w:t>hold</w:t>
      </w:r>
      <w:r w:rsidRPr="006E76EF">
        <w:rPr>
          <w:rFonts w:cs="Arial"/>
          <w:spacing w:val="-12"/>
        </w:rPr>
        <w:t xml:space="preserve"> </w:t>
      </w:r>
      <w:r w:rsidRPr="006E76EF">
        <w:rPr>
          <w:rFonts w:cs="Arial"/>
        </w:rPr>
        <w:t>this</w:t>
      </w:r>
      <w:r w:rsidRPr="006E76EF">
        <w:rPr>
          <w:rFonts w:cs="Arial"/>
          <w:spacing w:val="-11"/>
        </w:rPr>
        <w:t xml:space="preserve"> </w:t>
      </w:r>
      <w:r w:rsidRPr="006E76EF">
        <w:rPr>
          <w:rFonts w:cs="Arial"/>
        </w:rPr>
        <w:t xml:space="preserve">where applicable). Where no </w:t>
      </w:r>
      <w:proofErr w:type="spellStart"/>
      <w:r w:rsidRPr="006E76EF">
        <w:rPr>
          <w:rFonts w:cs="Arial"/>
        </w:rPr>
        <w:t>LOtC</w:t>
      </w:r>
      <w:proofErr w:type="spellEnd"/>
      <w:r w:rsidRPr="006E76EF">
        <w:rPr>
          <w:rFonts w:cs="Arial"/>
        </w:rPr>
        <w:t xml:space="preserve"> badge exists, leaders should follow OEAP NG 4.4g to gather proportionate written assurances.</w:t>
      </w:r>
    </w:p>
    <w:p w:rsidRPr="006E76EF" w:rsidR="007F440E" w:rsidP="00CD6918" w:rsidRDefault="007F440E" w14:paraId="2CF7A30A" w14:textId="77777777">
      <w:pPr>
        <w:pStyle w:val="BodyText"/>
        <w:ind w:left="709"/>
        <w:jc w:val="left"/>
        <w:rPr>
          <w:rFonts w:cs="Arial"/>
        </w:rPr>
      </w:pPr>
    </w:p>
    <w:p w:rsidRPr="006E76EF" w:rsidR="007F440E" w:rsidRDefault="007F440E" w14:paraId="7AA00E03" w14:textId="77777777">
      <w:pPr>
        <w:pStyle w:val="BodyText"/>
        <w:numPr>
          <w:ilvl w:val="0"/>
          <w:numId w:val="20"/>
        </w:numPr>
        <w:jc w:val="left"/>
        <w:rPr>
          <w:rFonts w:cs="Arial"/>
          <w:b/>
          <w:bCs/>
        </w:rPr>
      </w:pPr>
      <w:r w:rsidRPr="006E76EF">
        <w:rPr>
          <w:rFonts w:cs="Arial"/>
          <w:b/>
          <w:bCs/>
        </w:rPr>
        <w:t>Parental Consent</w:t>
      </w:r>
    </w:p>
    <w:p w:rsidRPr="006E76EF" w:rsidR="00EE1E64" w:rsidP="00E674A1" w:rsidRDefault="007F440E" w14:paraId="73D28B52" w14:textId="5A876EC2">
      <w:pPr>
        <w:pStyle w:val="BodyText"/>
        <w:ind w:left="720"/>
        <w:jc w:val="left"/>
        <w:rPr>
          <w:rFonts w:cs="Arial"/>
        </w:rPr>
      </w:pPr>
      <w:r w:rsidRPr="006E76EF">
        <w:rPr>
          <w:rFonts w:cs="Arial"/>
        </w:rPr>
        <w:t>Written consent is always required for nursery</w:t>
      </w:r>
      <w:r w:rsidRPr="006E76EF">
        <w:rPr>
          <w:rFonts w:ascii="Cambria Math" w:hAnsi="Cambria Math" w:cs="Cambria Math"/>
        </w:rPr>
        <w:t>‑</w:t>
      </w:r>
      <w:r w:rsidRPr="006E76EF">
        <w:rPr>
          <w:rFonts w:cs="Arial"/>
        </w:rPr>
        <w:t>age children. For pupils above nursery age, written consent is not required for most in</w:t>
      </w:r>
      <w:r w:rsidRPr="006E76EF">
        <w:rPr>
          <w:rFonts w:ascii="Cambria Math" w:hAnsi="Cambria Math" w:cs="Cambria Math"/>
        </w:rPr>
        <w:t>‑</w:t>
      </w:r>
      <w:r w:rsidRPr="006E76EF">
        <w:rPr>
          <w:rFonts w:cs="Arial"/>
        </w:rPr>
        <w:t>hours routine curriculum visits; schools should still inform parents and give an opportunity to withdraw. Written consent is usually required for visits outside normal school hours or those requiring a higher level of risk control. Annual e</w:t>
      </w:r>
      <w:r w:rsidRPr="006E76EF">
        <w:rPr>
          <w:rFonts w:ascii="Cambria Math" w:hAnsi="Cambria Math" w:cs="Cambria Math"/>
        </w:rPr>
        <w:t>‑</w:t>
      </w:r>
      <w:r w:rsidRPr="006E76EF">
        <w:rPr>
          <w:rFonts w:cs="Arial"/>
        </w:rPr>
        <w:t>consent for defined categories (e.g., off</w:t>
      </w:r>
      <w:r w:rsidRPr="006E76EF">
        <w:rPr>
          <w:rFonts w:ascii="Cambria Math" w:hAnsi="Cambria Math" w:cs="Cambria Math"/>
        </w:rPr>
        <w:t>‑</w:t>
      </w:r>
      <w:r w:rsidRPr="006E76EF">
        <w:rPr>
          <w:rFonts w:cs="Arial"/>
        </w:rPr>
        <w:t>site PE fixtures, first aid/urgent medical treatment) is acceptable. [gov.uk]</w:t>
      </w:r>
    </w:p>
    <w:p w:rsidRPr="006E76EF" w:rsidR="00537FE8" w:rsidRDefault="00537FE8" w14:paraId="43011044" w14:textId="77777777">
      <w:pPr>
        <w:pStyle w:val="ListParagraph"/>
        <w:numPr>
          <w:ilvl w:val="0"/>
          <w:numId w:val="32"/>
        </w:numPr>
        <w:rPr>
          <w:rFonts w:cs="Arial"/>
          <w:b/>
          <w:bCs/>
          <w:sz w:val="20"/>
          <w:szCs w:val="20"/>
        </w:rPr>
      </w:pPr>
      <w:r w:rsidRPr="006E76EF">
        <w:rPr>
          <w:rFonts w:cs="Arial"/>
          <w:b/>
          <w:bCs/>
          <w:sz w:val="20"/>
          <w:szCs w:val="20"/>
        </w:rPr>
        <w:t>Forms – see appendices 10B and 10C</w:t>
      </w:r>
    </w:p>
    <w:p w:rsidRPr="006E76EF" w:rsidR="00874AE7" w:rsidP="00BC5C7B" w:rsidRDefault="00874AE7" w14:paraId="5C5683CC" w14:textId="567D5071">
      <w:pPr>
        <w:pStyle w:val="ListParagraph"/>
        <w:ind w:left="1134"/>
        <w:rPr>
          <w:rFonts w:cs="Arial"/>
          <w:sz w:val="20"/>
          <w:szCs w:val="20"/>
        </w:rPr>
      </w:pPr>
      <w:r w:rsidRPr="006E76EF">
        <w:rPr>
          <w:rFonts w:cs="Arial"/>
          <w:sz w:val="20"/>
          <w:szCs w:val="20"/>
        </w:rPr>
        <w:t>An annual consent form is attached for oﬀsite sports visits and for ﬁrst aid and urgent medical treatment required during any school visit if necessary (appendix 10B)</w:t>
      </w:r>
    </w:p>
    <w:p w:rsidRPr="006E76EF" w:rsidR="00874AE7" w:rsidP="00BC5C7B" w:rsidRDefault="00874AE7" w14:paraId="7E0B0CB0" w14:textId="63A725E0">
      <w:pPr>
        <w:pStyle w:val="ListParagraph"/>
        <w:ind w:left="1134"/>
        <w:rPr>
          <w:rFonts w:cs="Arial"/>
          <w:sz w:val="20"/>
          <w:szCs w:val="20"/>
        </w:rPr>
      </w:pPr>
      <w:r w:rsidRPr="006E76EF">
        <w:rPr>
          <w:rFonts w:cs="Arial"/>
          <w:sz w:val="20"/>
          <w:szCs w:val="20"/>
        </w:rPr>
        <w:t>A model consent form for visits that occur outside the school day or involve</w:t>
      </w:r>
    </w:p>
    <w:p w:rsidRPr="006E76EF" w:rsidR="00874AE7" w:rsidP="00BC5C7B" w:rsidRDefault="00874AE7" w14:paraId="08F2A524" w14:textId="77777777">
      <w:pPr>
        <w:pStyle w:val="ListParagraph"/>
        <w:ind w:left="1134"/>
        <w:rPr>
          <w:rFonts w:cs="Arial"/>
          <w:sz w:val="20"/>
          <w:szCs w:val="20"/>
        </w:rPr>
      </w:pPr>
      <w:r w:rsidRPr="006E76EF">
        <w:rPr>
          <w:rFonts w:cs="Arial"/>
          <w:sz w:val="20"/>
          <w:szCs w:val="20"/>
        </w:rPr>
        <w:t xml:space="preserve">nursery age pupils </w:t>
      </w:r>
      <w:proofErr w:type="gramStart"/>
      <w:r w:rsidRPr="006E76EF">
        <w:rPr>
          <w:rFonts w:cs="Arial"/>
          <w:sz w:val="20"/>
          <w:szCs w:val="20"/>
        </w:rPr>
        <w:t>is</w:t>
      </w:r>
      <w:proofErr w:type="gramEnd"/>
      <w:r w:rsidRPr="006E76EF">
        <w:rPr>
          <w:rFonts w:cs="Arial"/>
          <w:sz w:val="20"/>
          <w:szCs w:val="20"/>
        </w:rPr>
        <w:t xml:space="preserve"> attached. (appendix 10C)</w:t>
      </w:r>
    </w:p>
    <w:p w:rsidRPr="006E76EF" w:rsidR="00537FE8" w:rsidP="00BC5C7B" w:rsidRDefault="00874AE7" w14:paraId="33556113" w14:textId="2285ABEF">
      <w:pPr>
        <w:pStyle w:val="ListParagraph"/>
        <w:ind w:left="1134"/>
        <w:rPr>
          <w:rFonts w:cs="Arial"/>
          <w:sz w:val="20"/>
          <w:szCs w:val="20"/>
        </w:rPr>
      </w:pPr>
      <w:r w:rsidRPr="006E76EF">
        <w:rPr>
          <w:rFonts w:cs="Arial"/>
          <w:sz w:val="20"/>
          <w:szCs w:val="20"/>
        </w:rPr>
        <w:t>E-consent, via services such as EVOLVE+, ParentPay, etc, is an acceptable alternative to paper-based consent forms, where parents cannot get into school to return paper copies.</w:t>
      </w:r>
    </w:p>
    <w:p w:rsidRPr="006E76EF" w:rsidR="00761B79" w:rsidP="00761B79" w:rsidRDefault="00761B79" w14:paraId="5E1370CB" w14:textId="77777777">
      <w:pPr>
        <w:pStyle w:val="ListParagraph"/>
        <w:numPr>
          <w:ilvl w:val="0"/>
          <w:numId w:val="0"/>
        </w:numPr>
        <w:ind w:left="720"/>
        <w:rPr>
          <w:rFonts w:cs="Arial"/>
          <w:sz w:val="20"/>
          <w:szCs w:val="20"/>
        </w:rPr>
      </w:pPr>
    </w:p>
    <w:p w:rsidRPr="006E76EF" w:rsidR="00761B79" w:rsidRDefault="00761B79" w14:paraId="6089A8F7" w14:textId="77777777">
      <w:pPr>
        <w:pStyle w:val="ListParagraph"/>
        <w:numPr>
          <w:ilvl w:val="0"/>
          <w:numId w:val="32"/>
        </w:numPr>
        <w:rPr>
          <w:rFonts w:cs="Arial"/>
          <w:sz w:val="20"/>
          <w:szCs w:val="20"/>
        </w:rPr>
      </w:pPr>
      <w:r w:rsidRPr="006E76EF">
        <w:rPr>
          <w:rFonts w:cs="Arial"/>
          <w:sz w:val="20"/>
          <w:szCs w:val="20"/>
        </w:rPr>
        <w:t>By law, parental consent is needed for:</w:t>
      </w:r>
    </w:p>
    <w:p w:rsidRPr="006E76EF" w:rsidR="00BC5C7B" w:rsidP="00BC5C7B" w:rsidRDefault="00BC5C7B" w14:paraId="349AA1B0" w14:textId="00118809">
      <w:pPr>
        <w:pStyle w:val="ListParagraph"/>
        <w:ind w:left="1134"/>
        <w:rPr>
          <w:rFonts w:cs="Arial"/>
          <w:sz w:val="20"/>
          <w:szCs w:val="20"/>
        </w:rPr>
      </w:pPr>
      <w:r w:rsidRPr="006E76EF">
        <w:rPr>
          <w:rFonts w:cs="Arial"/>
          <w:b/>
          <w:bCs/>
          <w:sz w:val="20"/>
          <w:szCs w:val="20"/>
        </w:rPr>
        <w:t>all</w:t>
      </w:r>
      <w:r w:rsidRPr="006E76EF">
        <w:rPr>
          <w:rFonts w:cs="Arial"/>
          <w:sz w:val="20"/>
          <w:szCs w:val="20"/>
        </w:rPr>
        <w:t xml:space="preserve"> oﬀ-site visits and activities organised for nursery schools/classes</w:t>
      </w:r>
    </w:p>
    <w:p w:rsidRPr="006E76EF" w:rsidR="00BC5C7B" w:rsidP="00BC5C7B" w:rsidRDefault="00BC5C7B" w14:paraId="080DB902" w14:textId="77777777">
      <w:pPr>
        <w:pStyle w:val="ListParagraph"/>
        <w:ind w:left="1134"/>
        <w:rPr>
          <w:rFonts w:cs="Arial"/>
          <w:sz w:val="20"/>
          <w:szCs w:val="20"/>
        </w:rPr>
      </w:pPr>
      <w:r w:rsidRPr="006E76EF">
        <w:rPr>
          <w:rFonts w:cs="Arial"/>
          <w:sz w:val="20"/>
          <w:szCs w:val="20"/>
        </w:rPr>
        <w:t xml:space="preserve">any oﬀsite sporting ﬁxtures that occur </w:t>
      </w:r>
      <w:r w:rsidRPr="006E76EF">
        <w:rPr>
          <w:rFonts w:cs="Arial"/>
          <w:b/>
          <w:bCs/>
          <w:sz w:val="20"/>
          <w:szCs w:val="20"/>
        </w:rPr>
        <w:t>outside of the school day</w:t>
      </w:r>
      <w:r w:rsidRPr="006E76EF">
        <w:rPr>
          <w:rFonts w:cs="Arial"/>
          <w:sz w:val="20"/>
          <w:szCs w:val="20"/>
        </w:rPr>
        <w:t xml:space="preserve"> for other pupils.</w:t>
      </w:r>
    </w:p>
    <w:p w:rsidRPr="006E76EF" w:rsidR="00761B79" w:rsidP="00BC5C7B" w:rsidRDefault="00BC5C7B" w14:paraId="3050C788" w14:textId="28A61F5B">
      <w:pPr>
        <w:pStyle w:val="ListParagraph"/>
        <w:ind w:left="1134"/>
        <w:rPr>
          <w:rFonts w:cs="Arial"/>
          <w:sz w:val="20"/>
          <w:szCs w:val="20"/>
        </w:rPr>
      </w:pPr>
      <w:r w:rsidRPr="006E76EF">
        <w:rPr>
          <w:rFonts w:cs="Arial"/>
          <w:sz w:val="20"/>
          <w:szCs w:val="20"/>
        </w:rPr>
        <w:t xml:space="preserve">any visits that occur </w:t>
      </w:r>
      <w:r w:rsidRPr="006E76EF">
        <w:rPr>
          <w:rFonts w:cs="Arial"/>
          <w:b/>
          <w:bCs/>
          <w:sz w:val="20"/>
          <w:szCs w:val="20"/>
        </w:rPr>
        <w:t>outside of the school day</w:t>
      </w:r>
      <w:r w:rsidRPr="006E76EF">
        <w:rPr>
          <w:rFonts w:cs="Arial"/>
          <w:sz w:val="20"/>
          <w:szCs w:val="20"/>
        </w:rPr>
        <w:t xml:space="preserve"> for other pupils.</w:t>
      </w:r>
    </w:p>
    <w:p w:rsidRPr="002633D5" w:rsidR="00250867" w:rsidRDefault="00C67DFD" w14:paraId="1D3C2185" w14:textId="2AB8139B">
      <w:pPr>
        <w:pStyle w:val="BodyText"/>
        <w:numPr>
          <w:ilvl w:val="0"/>
          <w:numId w:val="32"/>
        </w:numPr>
        <w:rPr>
          <w:rFonts w:cs="Arial"/>
        </w:rPr>
      </w:pPr>
      <w:r w:rsidRPr="006E76EF">
        <w:rPr>
          <w:rFonts w:cs="Arial"/>
        </w:rPr>
        <w:t>Schools will follow good practice and inform parents when any visit or activity oﬀ site</w:t>
      </w:r>
    </w:p>
    <w:p w:rsidRPr="006E76EF" w:rsidR="00250867" w:rsidP="00C67DFD" w:rsidRDefault="00250867" w14:paraId="456D6432" w14:textId="77777777">
      <w:pPr>
        <w:pStyle w:val="BodyText"/>
        <w:ind w:left="720"/>
        <w:rPr>
          <w:rFonts w:cs="Arial"/>
        </w:rPr>
      </w:pPr>
    </w:p>
    <w:p w:rsidRPr="006E76EF" w:rsidR="00E674A1" w:rsidRDefault="00250867" w14:paraId="56C159C2" w14:textId="67261225">
      <w:pPr>
        <w:pStyle w:val="BodyText"/>
        <w:numPr>
          <w:ilvl w:val="0"/>
          <w:numId w:val="33"/>
        </w:numPr>
        <w:jc w:val="left"/>
        <w:rPr>
          <w:rFonts w:cs="Arial"/>
          <w:b/>
          <w:bCs/>
        </w:rPr>
      </w:pPr>
      <w:r w:rsidRPr="006E76EF">
        <w:rPr>
          <w:rFonts w:cs="Arial"/>
          <w:b/>
          <w:bCs/>
        </w:rPr>
        <w:t>Residential Visits</w:t>
      </w:r>
    </w:p>
    <w:p w:rsidRPr="006E76EF" w:rsidR="00250867" w:rsidP="00250867" w:rsidRDefault="00250867" w14:paraId="35312974" w14:textId="40B7E091">
      <w:pPr>
        <w:pStyle w:val="BodyText"/>
        <w:ind w:left="720"/>
        <w:jc w:val="left"/>
        <w:rPr>
          <w:rFonts w:cs="Arial"/>
        </w:rPr>
      </w:pPr>
      <w:r w:rsidRPr="006E76EF">
        <w:rPr>
          <w:rFonts w:cs="Arial"/>
        </w:rPr>
        <w:t xml:space="preserve">Residentials must follow this policy, OEAP NG on Residentials, and provider selection guidance. Leaders must </w:t>
      </w:r>
      <w:proofErr w:type="gramStart"/>
      <w:r w:rsidRPr="006E76EF">
        <w:rPr>
          <w:rFonts w:cs="Arial"/>
        </w:rPr>
        <w:t>ensure:</w:t>
      </w:r>
      <w:proofErr w:type="gramEnd"/>
      <w:r w:rsidRPr="006E76EF">
        <w:rPr>
          <w:rFonts w:cs="Arial"/>
        </w:rPr>
        <w:t xml:space="preserve"> secure and appropriate accommodation; safe staﬀ/pupil ratios; arrangements that protect privacy and dignity; 24/7 emergency contact including DSL access; and clear expectations for behaviour and staﬀ conduct (including no alcohol for staﬀ responsible for pupils). Where the accommodation provider holds the </w:t>
      </w:r>
      <w:proofErr w:type="spellStart"/>
      <w:r w:rsidRPr="006E76EF">
        <w:rPr>
          <w:rFonts w:cs="Arial"/>
        </w:rPr>
        <w:t>LOtC</w:t>
      </w:r>
      <w:proofErr w:type="spellEnd"/>
      <w:r w:rsidRPr="006E76EF">
        <w:rPr>
          <w:rFonts w:cs="Arial"/>
        </w:rPr>
        <w:t xml:space="preserve"> Quality Badge, this normally satisﬁes provider-assurance checks; otherwise, complete proportionate checks per OEAP NG 4.4g. [oeapng.info], [</w:t>
      </w:r>
      <w:proofErr w:type="spellStart"/>
      <w:r w:rsidRPr="006E76EF">
        <w:rPr>
          <w:rFonts w:cs="Arial"/>
        </w:rPr>
        <w:t>voyagersch</w:t>
      </w:r>
      <w:proofErr w:type="spellEnd"/>
      <w:r w:rsidRPr="006E76EF">
        <w:rPr>
          <w:rFonts w:cs="Arial"/>
        </w:rPr>
        <w:t>...travel.com], [lotc.org.uk]</w:t>
      </w:r>
    </w:p>
    <w:p w:rsidRPr="006E76EF" w:rsidR="00250867" w:rsidP="00250867" w:rsidRDefault="00250867" w14:paraId="561C0C59" w14:textId="77777777">
      <w:pPr>
        <w:pStyle w:val="BodyText"/>
        <w:ind w:left="720"/>
        <w:jc w:val="left"/>
        <w:rPr>
          <w:rFonts w:cs="Arial"/>
          <w:b/>
          <w:bCs/>
        </w:rPr>
      </w:pPr>
    </w:p>
    <w:p w:rsidRPr="006E76EF" w:rsidR="00250867" w:rsidP="00250867" w:rsidRDefault="007849D2" w14:paraId="1CA67981" w14:textId="5414D8E8">
      <w:pPr>
        <w:pStyle w:val="BodyText"/>
        <w:ind w:left="720"/>
        <w:jc w:val="left"/>
        <w:rPr>
          <w:rFonts w:cs="Arial"/>
          <w:b/>
          <w:bCs/>
        </w:rPr>
      </w:pPr>
      <w:r w:rsidRPr="006E76EF">
        <w:rPr>
          <w:rFonts w:cs="Arial"/>
          <w:b/>
          <w:bCs/>
        </w:rPr>
        <w:t>Hostels and Hotels</w:t>
      </w:r>
    </w:p>
    <w:p w:rsidRPr="006E76EF" w:rsidR="00145B33" w:rsidP="00145B33" w:rsidRDefault="00145B33" w14:paraId="50FCD298" w14:textId="77777777">
      <w:pPr>
        <w:pStyle w:val="BodyText"/>
        <w:spacing w:before="16"/>
        <w:ind w:left="730"/>
        <w:rPr>
          <w:rFonts w:cs="Arial"/>
        </w:rPr>
      </w:pPr>
      <w:r w:rsidRPr="006E76EF">
        <w:rPr>
          <w:rFonts w:cs="Arial"/>
        </w:rPr>
        <w:t>The</w:t>
      </w:r>
      <w:r w:rsidRPr="006E76EF">
        <w:rPr>
          <w:rFonts w:cs="Arial"/>
          <w:spacing w:val="-6"/>
        </w:rPr>
        <w:t xml:space="preserve"> </w:t>
      </w:r>
      <w:r w:rsidRPr="006E76EF">
        <w:rPr>
          <w:rFonts w:cs="Arial"/>
        </w:rPr>
        <w:t>school</w:t>
      </w:r>
      <w:r w:rsidRPr="006E76EF">
        <w:rPr>
          <w:rFonts w:cs="Arial"/>
          <w:spacing w:val="-6"/>
        </w:rPr>
        <w:t xml:space="preserve"> </w:t>
      </w:r>
      <w:r w:rsidRPr="006E76EF">
        <w:rPr>
          <w:rFonts w:cs="Arial"/>
        </w:rPr>
        <w:t>will</w:t>
      </w:r>
      <w:r w:rsidRPr="006E76EF">
        <w:rPr>
          <w:rFonts w:cs="Arial"/>
          <w:spacing w:val="-5"/>
        </w:rPr>
        <w:t xml:space="preserve"> </w:t>
      </w:r>
      <w:r w:rsidRPr="006E76EF">
        <w:rPr>
          <w:rFonts w:cs="Arial"/>
        </w:rPr>
        <w:t>bear</w:t>
      </w:r>
      <w:r w:rsidRPr="006E76EF">
        <w:rPr>
          <w:rFonts w:cs="Arial"/>
          <w:spacing w:val="-6"/>
        </w:rPr>
        <w:t xml:space="preserve"> </w:t>
      </w:r>
      <w:r w:rsidRPr="006E76EF">
        <w:rPr>
          <w:rFonts w:cs="Arial"/>
        </w:rPr>
        <w:t>in</w:t>
      </w:r>
      <w:r w:rsidRPr="006E76EF">
        <w:rPr>
          <w:rFonts w:cs="Arial"/>
          <w:spacing w:val="-5"/>
        </w:rPr>
        <w:t xml:space="preserve"> </w:t>
      </w:r>
      <w:r w:rsidRPr="006E76EF">
        <w:rPr>
          <w:rFonts w:cs="Arial"/>
        </w:rPr>
        <w:t>mind</w:t>
      </w:r>
      <w:r w:rsidRPr="006E76EF">
        <w:rPr>
          <w:rFonts w:cs="Arial"/>
          <w:spacing w:val="-6"/>
        </w:rPr>
        <w:t xml:space="preserve"> </w:t>
      </w:r>
      <w:r w:rsidRPr="006E76EF">
        <w:rPr>
          <w:rFonts w:cs="Arial"/>
        </w:rPr>
        <w:t>the</w:t>
      </w:r>
      <w:r w:rsidRPr="006E76EF">
        <w:rPr>
          <w:rFonts w:cs="Arial"/>
          <w:spacing w:val="-6"/>
        </w:rPr>
        <w:t xml:space="preserve"> </w:t>
      </w:r>
      <w:r w:rsidRPr="006E76EF">
        <w:rPr>
          <w:rFonts w:cs="Arial"/>
          <w:spacing w:val="-2"/>
        </w:rPr>
        <w:t>following:</w:t>
      </w:r>
    </w:p>
    <w:p w:rsidRPr="006E76EF" w:rsidR="00145B33" w:rsidRDefault="00145B33" w14:paraId="1B5C3EE9"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Safeguarding</w:t>
      </w:r>
      <w:r w:rsidRPr="006E76EF">
        <w:rPr>
          <w:rFonts w:cs="Arial"/>
          <w:spacing w:val="-14"/>
          <w:sz w:val="20"/>
          <w:szCs w:val="20"/>
        </w:rPr>
        <w:t xml:space="preserve"> </w:t>
      </w:r>
      <w:r w:rsidRPr="006E76EF">
        <w:rPr>
          <w:rFonts w:cs="Arial"/>
          <w:sz w:val="20"/>
          <w:szCs w:val="20"/>
        </w:rPr>
        <w:t>requirements</w:t>
      </w:r>
      <w:r w:rsidRPr="006E76EF">
        <w:rPr>
          <w:rFonts w:cs="Arial"/>
          <w:spacing w:val="-13"/>
          <w:sz w:val="20"/>
          <w:szCs w:val="20"/>
        </w:rPr>
        <w:t xml:space="preserve"> </w:t>
      </w:r>
      <w:r w:rsidRPr="006E76EF">
        <w:rPr>
          <w:rFonts w:cs="Arial"/>
          <w:sz w:val="20"/>
          <w:szCs w:val="20"/>
        </w:rPr>
        <w:t>(see</w:t>
      </w:r>
      <w:r w:rsidRPr="006E76EF">
        <w:rPr>
          <w:rFonts w:cs="Arial"/>
          <w:spacing w:val="-11"/>
          <w:sz w:val="20"/>
          <w:szCs w:val="20"/>
        </w:rPr>
        <w:t xml:space="preserve"> </w:t>
      </w:r>
      <w:r w:rsidRPr="006E76EF">
        <w:rPr>
          <w:rFonts w:cs="Arial"/>
          <w:sz w:val="20"/>
          <w:szCs w:val="20"/>
        </w:rPr>
        <w:t>section</w:t>
      </w:r>
      <w:r w:rsidRPr="006E76EF">
        <w:rPr>
          <w:rFonts w:cs="Arial"/>
          <w:spacing w:val="-14"/>
          <w:sz w:val="20"/>
          <w:szCs w:val="20"/>
        </w:rPr>
        <w:t xml:space="preserve"> </w:t>
      </w:r>
      <w:r w:rsidRPr="006E76EF">
        <w:rPr>
          <w:rFonts w:cs="Arial"/>
          <w:spacing w:val="-5"/>
          <w:sz w:val="20"/>
          <w:szCs w:val="20"/>
        </w:rPr>
        <w:t>4d)</w:t>
      </w:r>
    </w:p>
    <w:p w:rsidRPr="006E76EF" w:rsidR="00145B33" w:rsidRDefault="00145B33" w14:paraId="5DAAB098"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How</w:t>
      </w:r>
      <w:r w:rsidRPr="006E76EF">
        <w:rPr>
          <w:rFonts w:cs="Arial"/>
          <w:spacing w:val="-7"/>
          <w:sz w:val="20"/>
          <w:szCs w:val="20"/>
        </w:rPr>
        <w:t xml:space="preserve"> </w:t>
      </w:r>
      <w:r w:rsidRPr="006E76EF">
        <w:rPr>
          <w:rFonts w:cs="Arial"/>
          <w:sz w:val="20"/>
          <w:szCs w:val="20"/>
        </w:rPr>
        <w:t>to</w:t>
      </w:r>
      <w:r w:rsidRPr="006E76EF">
        <w:rPr>
          <w:rFonts w:cs="Arial"/>
          <w:spacing w:val="-6"/>
          <w:sz w:val="20"/>
          <w:szCs w:val="20"/>
        </w:rPr>
        <w:t xml:space="preserve"> </w:t>
      </w:r>
      <w:r w:rsidRPr="006E76EF">
        <w:rPr>
          <w:rFonts w:cs="Arial"/>
          <w:sz w:val="20"/>
          <w:szCs w:val="20"/>
        </w:rPr>
        <w:t>contact</w:t>
      </w:r>
      <w:r w:rsidRPr="006E76EF">
        <w:rPr>
          <w:rFonts w:cs="Arial"/>
          <w:spacing w:val="-6"/>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z w:val="20"/>
          <w:szCs w:val="20"/>
        </w:rPr>
        <w:t>DSL</w:t>
      </w:r>
      <w:r w:rsidRPr="006E76EF">
        <w:rPr>
          <w:rFonts w:cs="Arial"/>
          <w:spacing w:val="-6"/>
          <w:sz w:val="20"/>
          <w:szCs w:val="20"/>
        </w:rPr>
        <w:t xml:space="preserve"> </w:t>
      </w:r>
      <w:r w:rsidRPr="006E76EF">
        <w:rPr>
          <w:rFonts w:cs="Arial"/>
          <w:sz w:val="20"/>
          <w:szCs w:val="20"/>
        </w:rPr>
        <w:t>in</w:t>
      </w:r>
      <w:r w:rsidRPr="006E76EF">
        <w:rPr>
          <w:rFonts w:cs="Arial"/>
          <w:spacing w:val="-7"/>
          <w:sz w:val="20"/>
          <w:szCs w:val="20"/>
        </w:rPr>
        <w:t xml:space="preserve"> </w:t>
      </w:r>
      <w:r w:rsidRPr="006E76EF">
        <w:rPr>
          <w:rFonts w:cs="Arial"/>
          <w:sz w:val="20"/>
          <w:szCs w:val="20"/>
        </w:rPr>
        <w:t>case</w:t>
      </w:r>
      <w:r w:rsidRPr="006E76EF">
        <w:rPr>
          <w:rFonts w:cs="Arial"/>
          <w:spacing w:val="-6"/>
          <w:sz w:val="20"/>
          <w:szCs w:val="20"/>
        </w:rPr>
        <w:t xml:space="preserve"> </w:t>
      </w:r>
      <w:r w:rsidRPr="006E76EF">
        <w:rPr>
          <w:rFonts w:cs="Arial"/>
          <w:sz w:val="20"/>
          <w:szCs w:val="20"/>
        </w:rPr>
        <w:t>of</w:t>
      </w:r>
      <w:r w:rsidRPr="006E76EF">
        <w:rPr>
          <w:rFonts w:cs="Arial"/>
          <w:spacing w:val="-7"/>
          <w:sz w:val="20"/>
          <w:szCs w:val="20"/>
        </w:rPr>
        <w:t xml:space="preserve"> </w:t>
      </w:r>
      <w:r w:rsidRPr="006E76EF">
        <w:rPr>
          <w:rFonts w:cs="Arial"/>
          <w:sz w:val="20"/>
          <w:szCs w:val="20"/>
        </w:rPr>
        <w:t>safeguarding</w:t>
      </w:r>
      <w:r w:rsidRPr="006E76EF">
        <w:rPr>
          <w:rFonts w:cs="Arial"/>
          <w:spacing w:val="-6"/>
          <w:sz w:val="20"/>
          <w:szCs w:val="20"/>
        </w:rPr>
        <w:t xml:space="preserve"> </w:t>
      </w:r>
      <w:r w:rsidRPr="006E76EF">
        <w:rPr>
          <w:rFonts w:cs="Arial"/>
          <w:spacing w:val="-2"/>
          <w:sz w:val="20"/>
          <w:szCs w:val="20"/>
        </w:rPr>
        <w:t>emergency</w:t>
      </w:r>
    </w:p>
    <w:p w:rsidRPr="006E76EF" w:rsidR="00145B33" w:rsidRDefault="00145B33" w14:paraId="2D44A74F"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The</w:t>
      </w:r>
      <w:r w:rsidRPr="006E76EF">
        <w:rPr>
          <w:rFonts w:cs="Arial"/>
          <w:spacing w:val="-8"/>
          <w:sz w:val="20"/>
          <w:szCs w:val="20"/>
        </w:rPr>
        <w:t xml:space="preserve"> </w:t>
      </w:r>
      <w:r w:rsidRPr="006E76EF">
        <w:rPr>
          <w:rFonts w:cs="Arial"/>
          <w:sz w:val="20"/>
          <w:szCs w:val="20"/>
        </w:rPr>
        <w:t>group</w:t>
      </w:r>
      <w:r w:rsidRPr="006E76EF">
        <w:rPr>
          <w:rFonts w:cs="Arial"/>
          <w:spacing w:val="-9"/>
          <w:sz w:val="20"/>
          <w:szCs w:val="20"/>
        </w:rPr>
        <w:t xml:space="preserve"> </w:t>
      </w:r>
      <w:r w:rsidRPr="006E76EF">
        <w:rPr>
          <w:rFonts w:cs="Arial"/>
          <w:sz w:val="20"/>
          <w:szCs w:val="20"/>
        </w:rPr>
        <w:t>leader</w:t>
      </w:r>
      <w:r w:rsidRPr="006E76EF">
        <w:rPr>
          <w:rFonts w:cs="Arial"/>
          <w:spacing w:val="-8"/>
          <w:sz w:val="20"/>
          <w:szCs w:val="20"/>
        </w:rPr>
        <w:t xml:space="preserve"> </w:t>
      </w:r>
      <w:r w:rsidRPr="006E76EF">
        <w:rPr>
          <w:rFonts w:cs="Arial"/>
          <w:sz w:val="20"/>
          <w:szCs w:val="20"/>
        </w:rPr>
        <w:t>should</w:t>
      </w:r>
      <w:r w:rsidRPr="006E76EF">
        <w:rPr>
          <w:rFonts w:cs="Arial"/>
          <w:spacing w:val="-9"/>
          <w:sz w:val="20"/>
          <w:szCs w:val="20"/>
        </w:rPr>
        <w:t xml:space="preserve"> </w:t>
      </w:r>
      <w:r w:rsidRPr="006E76EF">
        <w:rPr>
          <w:rFonts w:cs="Arial"/>
          <w:sz w:val="20"/>
          <w:szCs w:val="20"/>
        </w:rPr>
        <w:t>ideally</w:t>
      </w:r>
      <w:r w:rsidRPr="006E76EF">
        <w:rPr>
          <w:rFonts w:cs="Arial"/>
          <w:spacing w:val="-8"/>
          <w:sz w:val="20"/>
          <w:szCs w:val="20"/>
        </w:rPr>
        <w:t xml:space="preserve"> </w:t>
      </w:r>
      <w:r w:rsidRPr="006E76EF">
        <w:rPr>
          <w:rFonts w:cs="Arial"/>
          <w:sz w:val="20"/>
          <w:szCs w:val="20"/>
        </w:rPr>
        <w:t>have</w:t>
      </w:r>
      <w:r w:rsidRPr="006E76EF">
        <w:rPr>
          <w:rFonts w:cs="Arial"/>
          <w:spacing w:val="-8"/>
          <w:sz w:val="20"/>
          <w:szCs w:val="20"/>
        </w:rPr>
        <w:t xml:space="preserve"> </w:t>
      </w:r>
      <w:r w:rsidRPr="006E76EF">
        <w:rPr>
          <w:rFonts w:cs="Arial"/>
          <w:sz w:val="20"/>
          <w:szCs w:val="20"/>
        </w:rPr>
        <w:t>adjoining</w:t>
      </w:r>
      <w:r w:rsidRPr="006E76EF">
        <w:rPr>
          <w:rFonts w:cs="Arial"/>
          <w:spacing w:val="-9"/>
          <w:sz w:val="20"/>
          <w:szCs w:val="20"/>
        </w:rPr>
        <w:t xml:space="preserve"> </w:t>
      </w:r>
      <w:r w:rsidRPr="006E76EF">
        <w:rPr>
          <w:rFonts w:cs="Arial"/>
          <w:sz w:val="20"/>
          <w:szCs w:val="20"/>
        </w:rPr>
        <w:t>rooms</w:t>
      </w:r>
      <w:r w:rsidRPr="006E76EF">
        <w:rPr>
          <w:rFonts w:cs="Arial"/>
          <w:spacing w:val="-9"/>
          <w:sz w:val="20"/>
          <w:szCs w:val="20"/>
        </w:rPr>
        <w:t xml:space="preserve"> </w:t>
      </w:r>
      <w:r w:rsidRPr="006E76EF">
        <w:rPr>
          <w:rFonts w:cs="Arial"/>
          <w:sz w:val="20"/>
          <w:szCs w:val="20"/>
        </w:rPr>
        <w:t>with</w:t>
      </w:r>
      <w:r w:rsidRPr="006E76EF">
        <w:rPr>
          <w:rFonts w:cs="Arial"/>
          <w:spacing w:val="-9"/>
          <w:sz w:val="20"/>
          <w:szCs w:val="20"/>
        </w:rPr>
        <w:t xml:space="preserve"> </w:t>
      </w:r>
      <w:r w:rsidRPr="006E76EF">
        <w:rPr>
          <w:rFonts w:cs="Arial"/>
          <w:sz w:val="20"/>
          <w:szCs w:val="20"/>
        </w:rPr>
        <w:t>staﬀ</w:t>
      </w:r>
      <w:r w:rsidRPr="006E76EF">
        <w:rPr>
          <w:rFonts w:cs="Arial"/>
          <w:spacing w:val="-9"/>
          <w:sz w:val="20"/>
          <w:szCs w:val="20"/>
        </w:rPr>
        <w:t xml:space="preserve"> </w:t>
      </w:r>
      <w:r w:rsidRPr="006E76EF">
        <w:rPr>
          <w:rFonts w:cs="Arial"/>
          <w:sz w:val="20"/>
          <w:szCs w:val="20"/>
        </w:rPr>
        <w:t>quarters</w:t>
      </w:r>
      <w:r w:rsidRPr="006E76EF">
        <w:rPr>
          <w:rFonts w:cs="Arial"/>
          <w:spacing w:val="-9"/>
          <w:sz w:val="20"/>
          <w:szCs w:val="20"/>
        </w:rPr>
        <w:t xml:space="preserve"> </w:t>
      </w:r>
      <w:r w:rsidRPr="006E76EF">
        <w:rPr>
          <w:rFonts w:cs="Arial"/>
          <w:sz w:val="20"/>
          <w:szCs w:val="20"/>
        </w:rPr>
        <w:t>next to the young</w:t>
      </w:r>
      <w:r w:rsidRPr="006E76EF">
        <w:rPr>
          <w:rFonts w:cs="Arial"/>
          <w:spacing w:val="-1"/>
          <w:sz w:val="20"/>
          <w:szCs w:val="20"/>
        </w:rPr>
        <w:t xml:space="preserve"> </w:t>
      </w:r>
      <w:r w:rsidRPr="006E76EF">
        <w:rPr>
          <w:rFonts w:cs="Arial"/>
          <w:sz w:val="20"/>
          <w:szCs w:val="20"/>
        </w:rPr>
        <w:t>people’s</w:t>
      </w:r>
      <w:r w:rsidRPr="006E76EF">
        <w:rPr>
          <w:rFonts w:cs="Arial"/>
          <w:spacing w:val="-1"/>
          <w:sz w:val="20"/>
          <w:szCs w:val="20"/>
        </w:rPr>
        <w:t xml:space="preserve"> </w:t>
      </w:r>
      <w:r w:rsidRPr="006E76EF">
        <w:rPr>
          <w:rFonts w:cs="Arial"/>
          <w:sz w:val="20"/>
          <w:szCs w:val="20"/>
        </w:rPr>
        <w:t>– we will</w:t>
      </w:r>
      <w:r w:rsidRPr="006E76EF">
        <w:rPr>
          <w:rFonts w:cs="Arial"/>
          <w:spacing w:val="-1"/>
          <w:sz w:val="20"/>
          <w:szCs w:val="20"/>
        </w:rPr>
        <w:t xml:space="preserve"> </w:t>
      </w:r>
      <w:r w:rsidRPr="006E76EF">
        <w:rPr>
          <w:rFonts w:cs="Arial"/>
          <w:sz w:val="20"/>
          <w:szCs w:val="20"/>
        </w:rPr>
        <w:t>endeavour to</w:t>
      </w:r>
      <w:r w:rsidRPr="006E76EF">
        <w:rPr>
          <w:rFonts w:cs="Arial"/>
          <w:spacing w:val="-1"/>
          <w:sz w:val="20"/>
          <w:szCs w:val="20"/>
        </w:rPr>
        <w:t xml:space="preserve"> </w:t>
      </w:r>
      <w:r w:rsidRPr="006E76EF">
        <w:rPr>
          <w:rFonts w:cs="Arial"/>
          <w:sz w:val="20"/>
          <w:szCs w:val="20"/>
        </w:rPr>
        <w:t>obtain</w:t>
      </w:r>
      <w:r w:rsidRPr="006E76EF">
        <w:rPr>
          <w:rFonts w:cs="Arial"/>
          <w:spacing w:val="-1"/>
          <w:sz w:val="20"/>
          <w:szCs w:val="20"/>
        </w:rPr>
        <w:t xml:space="preserve"> </w:t>
      </w:r>
      <w:r w:rsidRPr="006E76EF">
        <w:rPr>
          <w:rFonts w:cs="Arial"/>
          <w:sz w:val="20"/>
          <w:szCs w:val="20"/>
        </w:rPr>
        <w:t>a ﬂoor plan</w:t>
      </w:r>
      <w:r w:rsidRPr="006E76EF">
        <w:rPr>
          <w:rFonts w:cs="Arial"/>
          <w:spacing w:val="-1"/>
          <w:sz w:val="20"/>
          <w:szCs w:val="20"/>
        </w:rPr>
        <w:t xml:space="preserve"> </w:t>
      </w:r>
      <w:r w:rsidRPr="006E76EF">
        <w:rPr>
          <w:rFonts w:cs="Arial"/>
          <w:sz w:val="20"/>
          <w:szCs w:val="20"/>
        </w:rPr>
        <w:t>of</w:t>
      </w:r>
      <w:r w:rsidRPr="006E76EF">
        <w:rPr>
          <w:rFonts w:cs="Arial"/>
          <w:spacing w:val="-1"/>
          <w:sz w:val="20"/>
          <w:szCs w:val="20"/>
        </w:rPr>
        <w:t xml:space="preserve"> </w:t>
      </w:r>
      <w:r w:rsidRPr="006E76EF">
        <w:rPr>
          <w:rFonts w:cs="Arial"/>
          <w:sz w:val="20"/>
          <w:szCs w:val="20"/>
        </w:rPr>
        <w:t>the rooms reserved for the group’s use in advance.</w:t>
      </w:r>
    </w:p>
    <w:p w:rsidRPr="006E76EF" w:rsidR="00145B33" w:rsidRDefault="00145B33" w14:paraId="46081352"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The</w:t>
      </w:r>
      <w:r w:rsidRPr="006E76EF">
        <w:rPr>
          <w:rFonts w:cs="Arial"/>
          <w:spacing w:val="-1"/>
          <w:sz w:val="20"/>
          <w:szCs w:val="20"/>
        </w:rPr>
        <w:t xml:space="preserve"> </w:t>
      </w:r>
      <w:r w:rsidRPr="006E76EF">
        <w:rPr>
          <w:rFonts w:cs="Arial"/>
          <w:sz w:val="20"/>
          <w:szCs w:val="20"/>
        </w:rPr>
        <w:t>immediate accommodation</w:t>
      </w:r>
      <w:r w:rsidRPr="006E76EF">
        <w:rPr>
          <w:rFonts w:cs="Arial"/>
          <w:spacing w:val="-1"/>
          <w:sz w:val="20"/>
          <w:szCs w:val="20"/>
        </w:rPr>
        <w:t xml:space="preserve"> </w:t>
      </w:r>
      <w:r w:rsidRPr="006E76EF">
        <w:rPr>
          <w:rFonts w:cs="Arial"/>
          <w:sz w:val="20"/>
          <w:szCs w:val="20"/>
        </w:rPr>
        <w:t>area</w:t>
      </w:r>
      <w:r w:rsidRPr="006E76EF">
        <w:rPr>
          <w:rFonts w:cs="Arial"/>
          <w:spacing w:val="-1"/>
          <w:sz w:val="20"/>
          <w:szCs w:val="20"/>
        </w:rPr>
        <w:t xml:space="preserve"> </w:t>
      </w:r>
      <w:r w:rsidRPr="006E76EF">
        <w:rPr>
          <w:rFonts w:cs="Arial"/>
          <w:sz w:val="20"/>
          <w:szCs w:val="20"/>
        </w:rPr>
        <w:t>should be exclusively</w:t>
      </w:r>
      <w:r w:rsidRPr="006E76EF">
        <w:rPr>
          <w:rFonts w:cs="Arial"/>
          <w:spacing w:val="-1"/>
          <w:sz w:val="20"/>
          <w:szCs w:val="20"/>
        </w:rPr>
        <w:t xml:space="preserve"> </w:t>
      </w:r>
      <w:r w:rsidRPr="006E76EF">
        <w:rPr>
          <w:rFonts w:cs="Arial"/>
          <w:sz w:val="20"/>
          <w:szCs w:val="20"/>
        </w:rPr>
        <w:t>for</w:t>
      </w:r>
      <w:r w:rsidRPr="006E76EF">
        <w:rPr>
          <w:rFonts w:cs="Arial"/>
          <w:spacing w:val="-1"/>
          <w:sz w:val="20"/>
          <w:szCs w:val="20"/>
        </w:rPr>
        <w:t xml:space="preserve"> </w:t>
      </w:r>
      <w:r w:rsidRPr="006E76EF">
        <w:rPr>
          <w:rFonts w:cs="Arial"/>
          <w:sz w:val="20"/>
          <w:szCs w:val="20"/>
        </w:rPr>
        <w:t>the use of</w:t>
      </w:r>
      <w:r w:rsidRPr="006E76EF">
        <w:rPr>
          <w:rFonts w:cs="Arial"/>
          <w:spacing w:val="-1"/>
          <w:sz w:val="20"/>
          <w:szCs w:val="20"/>
        </w:rPr>
        <w:t xml:space="preserve"> </w:t>
      </w:r>
      <w:r w:rsidRPr="006E76EF">
        <w:rPr>
          <w:rFonts w:cs="Arial"/>
          <w:spacing w:val="-5"/>
          <w:sz w:val="20"/>
          <w:szCs w:val="20"/>
        </w:rPr>
        <w:t xml:space="preserve">the </w:t>
      </w:r>
      <w:r w:rsidRPr="006E76EF">
        <w:rPr>
          <w:rFonts w:cs="Arial"/>
          <w:spacing w:val="-2"/>
          <w:sz w:val="20"/>
          <w:szCs w:val="20"/>
        </w:rPr>
        <w:t>group.</w:t>
      </w:r>
    </w:p>
    <w:p w:rsidRPr="006E76EF" w:rsidR="00145B33" w:rsidRDefault="00145B33" w14:paraId="0D7A6603"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Access</w:t>
      </w:r>
      <w:r w:rsidRPr="006E76EF">
        <w:rPr>
          <w:rFonts w:cs="Arial"/>
          <w:spacing w:val="-7"/>
          <w:sz w:val="20"/>
          <w:szCs w:val="20"/>
        </w:rPr>
        <w:t xml:space="preserve"> </w:t>
      </w:r>
      <w:r w:rsidRPr="006E76EF">
        <w:rPr>
          <w:rFonts w:cs="Arial"/>
          <w:sz w:val="20"/>
          <w:szCs w:val="20"/>
        </w:rPr>
        <w:t>by</w:t>
      </w:r>
      <w:r w:rsidRPr="006E76EF">
        <w:rPr>
          <w:rFonts w:cs="Arial"/>
          <w:spacing w:val="-7"/>
          <w:sz w:val="20"/>
          <w:szCs w:val="20"/>
        </w:rPr>
        <w:t xml:space="preserve"> </w:t>
      </w:r>
      <w:r w:rsidRPr="006E76EF">
        <w:rPr>
          <w:rFonts w:cs="Arial"/>
          <w:sz w:val="20"/>
          <w:szCs w:val="20"/>
        </w:rPr>
        <w:t>staﬀ</w:t>
      </w:r>
      <w:r w:rsidRPr="006E76EF">
        <w:rPr>
          <w:rFonts w:cs="Arial"/>
          <w:spacing w:val="-6"/>
          <w:sz w:val="20"/>
          <w:szCs w:val="20"/>
        </w:rPr>
        <w:t xml:space="preserve"> </w:t>
      </w:r>
      <w:r w:rsidRPr="006E76EF">
        <w:rPr>
          <w:rFonts w:cs="Arial"/>
          <w:sz w:val="20"/>
          <w:szCs w:val="20"/>
        </w:rPr>
        <w:t>to</w:t>
      </w:r>
      <w:r w:rsidRPr="006E76EF">
        <w:rPr>
          <w:rFonts w:cs="Arial"/>
          <w:spacing w:val="-6"/>
          <w:sz w:val="20"/>
          <w:szCs w:val="20"/>
        </w:rPr>
        <w:t xml:space="preserve"> </w:t>
      </w:r>
      <w:r w:rsidRPr="006E76EF">
        <w:rPr>
          <w:rFonts w:cs="Arial"/>
          <w:sz w:val="20"/>
          <w:szCs w:val="20"/>
        </w:rPr>
        <w:t>student</w:t>
      </w:r>
      <w:r w:rsidRPr="006E76EF">
        <w:rPr>
          <w:rFonts w:cs="Arial"/>
          <w:spacing w:val="-6"/>
          <w:sz w:val="20"/>
          <w:szCs w:val="20"/>
        </w:rPr>
        <w:t xml:space="preserve"> </w:t>
      </w:r>
      <w:r w:rsidRPr="006E76EF">
        <w:rPr>
          <w:rFonts w:cs="Arial"/>
          <w:sz w:val="20"/>
          <w:szCs w:val="20"/>
        </w:rPr>
        <w:t>rooms</w:t>
      </w:r>
      <w:r w:rsidRPr="006E76EF">
        <w:rPr>
          <w:rFonts w:cs="Arial"/>
          <w:spacing w:val="-8"/>
          <w:sz w:val="20"/>
          <w:szCs w:val="20"/>
        </w:rPr>
        <w:t xml:space="preserve"> </w:t>
      </w:r>
      <w:r w:rsidRPr="006E76EF">
        <w:rPr>
          <w:rFonts w:cs="Arial"/>
          <w:sz w:val="20"/>
          <w:szCs w:val="20"/>
        </w:rPr>
        <w:t>must</w:t>
      </w:r>
      <w:r w:rsidRPr="006E76EF">
        <w:rPr>
          <w:rFonts w:cs="Arial"/>
          <w:spacing w:val="-6"/>
          <w:sz w:val="20"/>
          <w:szCs w:val="20"/>
        </w:rPr>
        <w:t xml:space="preserve"> </w:t>
      </w:r>
      <w:r w:rsidRPr="006E76EF">
        <w:rPr>
          <w:rFonts w:cs="Arial"/>
          <w:sz w:val="20"/>
          <w:szCs w:val="20"/>
        </w:rPr>
        <w:t>be</w:t>
      </w:r>
      <w:r w:rsidRPr="006E76EF">
        <w:rPr>
          <w:rFonts w:cs="Arial"/>
          <w:spacing w:val="-7"/>
          <w:sz w:val="20"/>
          <w:szCs w:val="20"/>
        </w:rPr>
        <w:t xml:space="preserve"> </w:t>
      </w:r>
      <w:r w:rsidRPr="006E76EF">
        <w:rPr>
          <w:rFonts w:cs="Arial"/>
          <w:sz w:val="20"/>
          <w:szCs w:val="20"/>
        </w:rPr>
        <w:t>always</w:t>
      </w:r>
      <w:r w:rsidRPr="006E76EF">
        <w:rPr>
          <w:rFonts w:cs="Arial"/>
          <w:spacing w:val="-7"/>
          <w:sz w:val="20"/>
          <w:szCs w:val="20"/>
        </w:rPr>
        <w:t xml:space="preserve"> </w:t>
      </w:r>
      <w:r w:rsidRPr="006E76EF">
        <w:rPr>
          <w:rFonts w:cs="Arial"/>
          <w:spacing w:val="-2"/>
          <w:sz w:val="20"/>
          <w:szCs w:val="20"/>
        </w:rPr>
        <w:t>available.</w:t>
      </w:r>
    </w:p>
    <w:p w:rsidRPr="006E76EF" w:rsidR="00145B33" w:rsidRDefault="00145B33" w14:paraId="22613930"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Separate</w:t>
      </w:r>
      <w:r w:rsidRPr="006E76EF">
        <w:rPr>
          <w:rFonts w:cs="Arial"/>
          <w:spacing w:val="-8"/>
          <w:sz w:val="20"/>
          <w:szCs w:val="20"/>
        </w:rPr>
        <w:t xml:space="preserve"> </w:t>
      </w:r>
      <w:r w:rsidRPr="006E76EF">
        <w:rPr>
          <w:rFonts w:cs="Arial"/>
          <w:sz w:val="20"/>
          <w:szCs w:val="20"/>
        </w:rPr>
        <w:t>male</w:t>
      </w:r>
      <w:r w:rsidRPr="006E76EF">
        <w:rPr>
          <w:rFonts w:cs="Arial"/>
          <w:spacing w:val="-8"/>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z w:val="20"/>
          <w:szCs w:val="20"/>
        </w:rPr>
        <w:t>female</w:t>
      </w:r>
      <w:r w:rsidRPr="006E76EF">
        <w:rPr>
          <w:rFonts w:cs="Arial"/>
          <w:spacing w:val="-8"/>
          <w:sz w:val="20"/>
          <w:szCs w:val="20"/>
        </w:rPr>
        <w:t xml:space="preserve"> </w:t>
      </w:r>
      <w:r w:rsidRPr="006E76EF">
        <w:rPr>
          <w:rFonts w:cs="Arial"/>
          <w:sz w:val="20"/>
          <w:szCs w:val="20"/>
        </w:rPr>
        <w:t>sleeping</w:t>
      </w:r>
      <w:r w:rsidRPr="006E76EF">
        <w:rPr>
          <w:rFonts w:cs="Arial"/>
          <w:spacing w:val="-7"/>
          <w:sz w:val="20"/>
          <w:szCs w:val="20"/>
        </w:rPr>
        <w:t xml:space="preserve"> </w:t>
      </w:r>
      <w:r w:rsidRPr="006E76EF">
        <w:rPr>
          <w:rFonts w:cs="Arial"/>
          <w:sz w:val="20"/>
          <w:szCs w:val="20"/>
        </w:rPr>
        <w:t>areas</w:t>
      </w:r>
      <w:r w:rsidRPr="006E76EF">
        <w:rPr>
          <w:rFonts w:cs="Arial"/>
          <w:spacing w:val="-8"/>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pupils</w:t>
      </w:r>
      <w:r w:rsidRPr="006E76EF">
        <w:rPr>
          <w:rFonts w:cs="Arial"/>
          <w:spacing w:val="-8"/>
          <w:sz w:val="20"/>
          <w:szCs w:val="20"/>
        </w:rPr>
        <w:t xml:space="preserve"> </w:t>
      </w:r>
      <w:r w:rsidRPr="006E76EF">
        <w:rPr>
          <w:rFonts w:cs="Arial"/>
          <w:sz w:val="20"/>
          <w:szCs w:val="20"/>
        </w:rPr>
        <w:t>and</w:t>
      </w:r>
      <w:r w:rsidRPr="006E76EF">
        <w:rPr>
          <w:rFonts w:cs="Arial"/>
          <w:spacing w:val="-8"/>
          <w:sz w:val="20"/>
          <w:szCs w:val="20"/>
        </w:rPr>
        <w:t xml:space="preserve"> </w:t>
      </w:r>
      <w:r w:rsidRPr="006E76EF">
        <w:rPr>
          <w:rFonts w:cs="Arial"/>
          <w:spacing w:val="-2"/>
          <w:sz w:val="20"/>
          <w:szCs w:val="20"/>
        </w:rPr>
        <w:t>adults.</w:t>
      </w:r>
    </w:p>
    <w:p w:rsidRPr="006E76EF" w:rsidR="00145B33" w:rsidRDefault="00145B33" w14:paraId="403FDAE7"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Ensure that the whole party are aware of the lay-out of the accommodation, its ﬁre precautions / exits, its regulations and routing, and that everyone can identify key personnel.</w:t>
      </w:r>
    </w:p>
    <w:p w:rsidRPr="006E76EF" w:rsidR="00145B33" w:rsidRDefault="00145B33" w14:paraId="3474FE56"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Security arrangements – where the reception is not staﬀed 24 hours a day, security arrangements should be in force to stop unauthorised visitors.</w:t>
      </w:r>
    </w:p>
    <w:p w:rsidRPr="006E76EF" w:rsidR="00145B33" w:rsidRDefault="00145B33" w14:paraId="129DFFE9"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Ensure</w:t>
      </w:r>
      <w:r w:rsidRPr="006E76EF">
        <w:rPr>
          <w:rFonts w:cs="Arial"/>
          <w:spacing w:val="-6"/>
          <w:sz w:val="20"/>
          <w:szCs w:val="20"/>
        </w:rPr>
        <w:t xml:space="preserve"> </w:t>
      </w:r>
      <w:r w:rsidRPr="006E76EF">
        <w:rPr>
          <w:rFonts w:cs="Arial"/>
          <w:sz w:val="20"/>
          <w:szCs w:val="20"/>
        </w:rPr>
        <w:t>that</w:t>
      </w:r>
      <w:r w:rsidRPr="006E76EF">
        <w:rPr>
          <w:rFonts w:cs="Arial"/>
          <w:spacing w:val="-4"/>
          <w:sz w:val="20"/>
          <w:szCs w:val="20"/>
        </w:rPr>
        <w:t xml:space="preserve"> </w:t>
      </w:r>
      <w:r w:rsidRPr="006E76EF">
        <w:rPr>
          <w:rFonts w:cs="Arial"/>
          <w:sz w:val="20"/>
          <w:szCs w:val="20"/>
        </w:rPr>
        <w:t>locks</w:t>
      </w:r>
      <w:r w:rsidRPr="006E76EF">
        <w:rPr>
          <w:rFonts w:cs="Arial"/>
          <w:spacing w:val="-7"/>
          <w:sz w:val="20"/>
          <w:szCs w:val="20"/>
        </w:rPr>
        <w:t xml:space="preserve"> </w:t>
      </w:r>
      <w:r w:rsidRPr="006E76EF">
        <w:rPr>
          <w:rFonts w:cs="Arial"/>
          <w:sz w:val="20"/>
          <w:szCs w:val="20"/>
        </w:rPr>
        <w:t>/</w:t>
      </w:r>
      <w:r w:rsidRPr="006E76EF">
        <w:rPr>
          <w:rFonts w:cs="Arial"/>
          <w:spacing w:val="-5"/>
          <w:sz w:val="20"/>
          <w:szCs w:val="20"/>
        </w:rPr>
        <w:t xml:space="preserve"> </w:t>
      </w:r>
      <w:r w:rsidRPr="006E76EF">
        <w:rPr>
          <w:rFonts w:cs="Arial"/>
          <w:sz w:val="20"/>
          <w:szCs w:val="20"/>
        </w:rPr>
        <w:t>shutters</w:t>
      </w:r>
      <w:r w:rsidRPr="006E76EF">
        <w:rPr>
          <w:rFonts w:cs="Arial"/>
          <w:spacing w:val="-6"/>
          <w:sz w:val="20"/>
          <w:szCs w:val="20"/>
        </w:rPr>
        <w:t xml:space="preserve"> </w:t>
      </w:r>
      <w:r w:rsidRPr="006E76EF">
        <w:rPr>
          <w:rFonts w:cs="Arial"/>
          <w:sz w:val="20"/>
          <w:szCs w:val="20"/>
        </w:rPr>
        <w:t>etc.</w:t>
      </w:r>
      <w:r w:rsidRPr="006E76EF">
        <w:rPr>
          <w:rFonts w:cs="Arial"/>
          <w:spacing w:val="-6"/>
          <w:sz w:val="20"/>
          <w:szCs w:val="20"/>
        </w:rPr>
        <w:t xml:space="preserve"> </w:t>
      </w:r>
      <w:r w:rsidRPr="006E76EF">
        <w:rPr>
          <w:rFonts w:cs="Arial"/>
          <w:sz w:val="20"/>
          <w:szCs w:val="20"/>
        </w:rPr>
        <w:t>work</w:t>
      </w:r>
      <w:r w:rsidRPr="006E76EF">
        <w:rPr>
          <w:rFonts w:cs="Arial"/>
          <w:spacing w:val="-5"/>
          <w:sz w:val="20"/>
          <w:szCs w:val="20"/>
        </w:rPr>
        <w:t xml:space="preserve"> </w:t>
      </w:r>
      <w:r w:rsidRPr="006E76EF">
        <w:rPr>
          <w:rFonts w:cs="Arial"/>
          <w:sz w:val="20"/>
          <w:szCs w:val="20"/>
        </w:rPr>
        <w:t>on</w:t>
      </w:r>
      <w:r w:rsidRPr="006E76EF">
        <w:rPr>
          <w:rFonts w:cs="Arial"/>
          <w:spacing w:val="-6"/>
          <w:sz w:val="20"/>
          <w:szCs w:val="20"/>
        </w:rPr>
        <w:t xml:space="preserve"> </w:t>
      </w:r>
      <w:r w:rsidRPr="006E76EF">
        <w:rPr>
          <w:rFonts w:cs="Arial"/>
          <w:sz w:val="20"/>
          <w:szCs w:val="20"/>
        </w:rPr>
        <w:t>all</w:t>
      </w:r>
      <w:r w:rsidRPr="006E76EF">
        <w:rPr>
          <w:rFonts w:cs="Arial"/>
          <w:spacing w:val="-5"/>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rooms</w:t>
      </w:r>
      <w:r w:rsidRPr="006E76EF">
        <w:rPr>
          <w:rFonts w:cs="Arial"/>
          <w:spacing w:val="-6"/>
          <w:sz w:val="20"/>
          <w:szCs w:val="20"/>
        </w:rPr>
        <w:t xml:space="preserve"> </w:t>
      </w:r>
      <w:r w:rsidRPr="006E76EF">
        <w:rPr>
          <w:rFonts w:cs="Arial"/>
          <w:sz w:val="20"/>
          <w:szCs w:val="20"/>
        </w:rPr>
        <w:t>used</w:t>
      </w:r>
      <w:r w:rsidRPr="006E76EF">
        <w:rPr>
          <w:rFonts w:cs="Arial"/>
          <w:spacing w:val="-5"/>
          <w:sz w:val="20"/>
          <w:szCs w:val="20"/>
        </w:rPr>
        <w:t xml:space="preserve"> </w:t>
      </w:r>
      <w:r w:rsidRPr="006E76EF">
        <w:rPr>
          <w:rFonts w:cs="Arial"/>
          <w:sz w:val="20"/>
          <w:szCs w:val="20"/>
        </w:rPr>
        <w:t>by</w:t>
      </w:r>
      <w:r w:rsidRPr="006E76EF">
        <w:rPr>
          <w:rFonts w:cs="Arial"/>
          <w:spacing w:val="-6"/>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pacing w:val="-2"/>
          <w:sz w:val="20"/>
          <w:szCs w:val="20"/>
        </w:rPr>
        <w:t>group.</w:t>
      </w:r>
    </w:p>
    <w:p w:rsidRPr="006E76EF" w:rsidR="00145B33" w:rsidRDefault="00145B33" w14:paraId="7E4889C6"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Storage</w:t>
      </w:r>
      <w:r w:rsidRPr="006E76EF">
        <w:rPr>
          <w:rFonts w:cs="Arial"/>
          <w:spacing w:val="80"/>
          <w:sz w:val="20"/>
          <w:szCs w:val="20"/>
        </w:rPr>
        <w:t xml:space="preserve"> </w:t>
      </w:r>
      <w:r w:rsidRPr="006E76EF">
        <w:rPr>
          <w:rFonts w:cs="Arial"/>
          <w:sz w:val="20"/>
          <w:szCs w:val="20"/>
        </w:rPr>
        <w:t>of</w:t>
      </w:r>
      <w:r w:rsidRPr="006E76EF">
        <w:rPr>
          <w:rFonts w:cs="Arial"/>
          <w:spacing w:val="80"/>
          <w:sz w:val="20"/>
          <w:szCs w:val="20"/>
        </w:rPr>
        <w:t xml:space="preserve"> </w:t>
      </w:r>
      <w:r w:rsidRPr="006E76EF">
        <w:rPr>
          <w:rFonts w:cs="Arial"/>
          <w:sz w:val="20"/>
          <w:szCs w:val="20"/>
        </w:rPr>
        <w:t>clothes,</w:t>
      </w:r>
      <w:r w:rsidRPr="006E76EF">
        <w:rPr>
          <w:rFonts w:cs="Arial"/>
          <w:spacing w:val="80"/>
          <w:sz w:val="20"/>
          <w:szCs w:val="20"/>
        </w:rPr>
        <w:t xml:space="preserve"> </w:t>
      </w:r>
      <w:r w:rsidRPr="006E76EF">
        <w:rPr>
          <w:rFonts w:cs="Arial"/>
          <w:sz w:val="20"/>
          <w:szCs w:val="20"/>
        </w:rPr>
        <w:t>luggage,</w:t>
      </w:r>
      <w:r w:rsidRPr="006E76EF">
        <w:rPr>
          <w:rFonts w:cs="Arial"/>
          <w:spacing w:val="80"/>
          <w:sz w:val="20"/>
          <w:szCs w:val="20"/>
        </w:rPr>
        <w:t xml:space="preserve"> </w:t>
      </w:r>
      <w:r w:rsidRPr="006E76EF">
        <w:rPr>
          <w:rFonts w:cs="Arial"/>
          <w:sz w:val="20"/>
          <w:szCs w:val="20"/>
        </w:rPr>
        <w:t>equipment</w:t>
      </w:r>
      <w:r w:rsidRPr="006E76EF">
        <w:rPr>
          <w:rFonts w:cs="Arial"/>
          <w:spacing w:val="80"/>
          <w:sz w:val="20"/>
          <w:szCs w:val="20"/>
        </w:rPr>
        <w:t xml:space="preserve"> </w:t>
      </w:r>
      <w:r w:rsidRPr="006E76EF">
        <w:rPr>
          <w:rFonts w:cs="Arial"/>
          <w:sz w:val="20"/>
          <w:szCs w:val="20"/>
        </w:rPr>
        <w:t>etc.,</w:t>
      </w:r>
      <w:r w:rsidRPr="006E76EF">
        <w:rPr>
          <w:rFonts w:cs="Arial"/>
          <w:spacing w:val="80"/>
          <w:sz w:val="20"/>
          <w:szCs w:val="20"/>
        </w:rPr>
        <w:t xml:space="preserve"> </w:t>
      </w:r>
      <w:r w:rsidRPr="006E76EF">
        <w:rPr>
          <w:rFonts w:cs="Arial"/>
          <w:sz w:val="20"/>
          <w:szCs w:val="20"/>
        </w:rPr>
        <w:t>particularly</w:t>
      </w:r>
      <w:r w:rsidRPr="006E76EF">
        <w:rPr>
          <w:rFonts w:cs="Arial"/>
          <w:spacing w:val="80"/>
          <w:sz w:val="20"/>
          <w:szCs w:val="20"/>
        </w:rPr>
        <w:t xml:space="preserve"> </w:t>
      </w:r>
      <w:r w:rsidRPr="006E76EF">
        <w:rPr>
          <w:rFonts w:cs="Arial"/>
          <w:sz w:val="20"/>
          <w:szCs w:val="20"/>
        </w:rPr>
        <w:t>safekeeping</w:t>
      </w:r>
      <w:r w:rsidRPr="006E76EF">
        <w:rPr>
          <w:rFonts w:cs="Arial"/>
          <w:spacing w:val="79"/>
          <w:sz w:val="20"/>
          <w:szCs w:val="20"/>
        </w:rPr>
        <w:t xml:space="preserve"> </w:t>
      </w:r>
      <w:r w:rsidRPr="006E76EF">
        <w:rPr>
          <w:rFonts w:cs="Arial"/>
          <w:sz w:val="20"/>
          <w:szCs w:val="20"/>
        </w:rPr>
        <w:t xml:space="preserve">of </w:t>
      </w:r>
      <w:r w:rsidRPr="006E76EF">
        <w:rPr>
          <w:rFonts w:cs="Arial"/>
          <w:spacing w:val="-2"/>
          <w:sz w:val="20"/>
          <w:szCs w:val="20"/>
        </w:rPr>
        <w:t>valuables.</w:t>
      </w:r>
    </w:p>
    <w:p w:rsidRPr="006E76EF" w:rsidR="00145B33" w:rsidRDefault="00145B33" w14:paraId="0E5A0294"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Adequate</w:t>
      </w:r>
      <w:r w:rsidRPr="006E76EF">
        <w:rPr>
          <w:rFonts w:cs="Arial"/>
          <w:spacing w:val="-7"/>
          <w:sz w:val="20"/>
          <w:szCs w:val="20"/>
        </w:rPr>
        <w:t xml:space="preserve"> </w:t>
      </w:r>
      <w:r w:rsidRPr="006E76EF">
        <w:rPr>
          <w:rFonts w:cs="Arial"/>
          <w:sz w:val="20"/>
          <w:szCs w:val="20"/>
        </w:rPr>
        <w:t>lighting</w:t>
      </w:r>
      <w:r w:rsidRPr="006E76EF">
        <w:rPr>
          <w:rFonts w:cs="Arial"/>
          <w:spacing w:val="-6"/>
          <w:sz w:val="20"/>
          <w:szCs w:val="20"/>
        </w:rPr>
        <w:t xml:space="preserve"> </w:t>
      </w:r>
      <w:r w:rsidRPr="006E76EF">
        <w:rPr>
          <w:rFonts w:cs="Arial"/>
          <w:sz w:val="20"/>
          <w:szCs w:val="20"/>
        </w:rPr>
        <w:t>–</w:t>
      </w:r>
      <w:r w:rsidRPr="006E76EF">
        <w:rPr>
          <w:rFonts w:cs="Arial"/>
          <w:spacing w:val="-5"/>
          <w:sz w:val="20"/>
          <w:szCs w:val="20"/>
        </w:rPr>
        <w:t xml:space="preserve"> </w:t>
      </w:r>
      <w:r w:rsidRPr="006E76EF">
        <w:rPr>
          <w:rFonts w:cs="Arial"/>
          <w:sz w:val="20"/>
          <w:szCs w:val="20"/>
        </w:rPr>
        <w:t>it</w:t>
      </w:r>
      <w:r w:rsidRPr="006E76EF">
        <w:rPr>
          <w:rFonts w:cs="Arial"/>
          <w:spacing w:val="-7"/>
          <w:sz w:val="20"/>
          <w:szCs w:val="20"/>
        </w:rPr>
        <w:t xml:space="preserve"> </w:t>
      </w:r>
      <w:r w:rsidRPr="006E76EF">
        <w:rPr>
          <w:rFonts w:cs="Arial"/>
          <w:sz w:val="20"/>
          <w:szCs w:val="20"/>
        </w:rPr>
        <w:t>is</w:t>
      </w:r>
      <w:r w:rsidRPr="006E76EF">
        <w:rPr>
          <w:rFonts w:cs="Arial"/>
          <w:spacing w:val="-6"/>
          <w:sz w:val="20"/>
          <w:szCs w:val="20"/>
        </w:rPr>
        <w:t xml:space="preserve"> </w:t>
      </w:r>
      <w:r w:rsidRPr="006E76EF">
        <w:rPr>
          <w:rFonts w:cs="Arial"/>
          <w:sz w:val="20"/>
          <w:szCs w:val="20"/>
        </w:rPr>
        <w:t>advisable</w:t>
      </w:r>
      <w:r w:rsidRPr="006E76EF">
        <w:rPr>
          <w:rFonts w:cs="Arial"/>
          <w:spacing w:val="-6"/>
          <w:sz w:val="20"/>
          <w:szCs w:val="20"/>
        </w:rPr>
        <w:t xml:space="preserve"> </w:t>
      </w:r>
      <w:r w:rsidRPr="006E76EF">
        <w:rPr>
          <w:rFonts w:cs="Arial"/>
          <w:sz w:val="20"/>
          <w:szCs w:val="20"/>
        </w:rPr>
        <w:t>to</w:t>
      </w:r>
      <w:r w:rsidRPr="006E76EF">
        <w:rPr>
          <w:rFonts w:cs="Arial"/>
          <w:spacing w:val="-6"/>
          <w:sz w:val="20"/>
          <w:szCs w:val="20"/>
        </w:rPr>
        <w:t xml:space="preserve"> </w:t>
      </w:r>
      <w:r w:rsidRPr="006E76EF">
        <w:rPr>
          <w:rFonts w:cs="Arial"/>
          <w:sz w:val="20"/>
          <w:szCs w:val="20"/>
        </w:rPr>
        <w:t>bring</w:t>
      </w:r>
      <w:r w:rsidRPr="006E76EF">
        <w:rPr>
          <w:rFonts w:cs="Arial"/>
          <w:spacing w:val="-6"/>
          <w:sz w:val="20"/>
          <w:szCs w:val="20"/>
        </w:rPr>
        <w:t xml:space="preserve"> </w:t>
      </w:r>
      <w:r w:rsidRPr="006E76EF">
        <w:rPr>
          <w:rFonts w:cs="Arial"/>
          <w:sz w:val="20"/>
          <w:szCs w:val="20"/>
        </w:rPr>
        <w:t>a</w:t>
      </w:r>
      <w:r w:rsidRPr="006E76EF">
        <w:rPr>
          <w:rFonts w:cs="Arial"/>
          <w:spacing w:val="-6"/>
          <w:sz w:val="20"/>
          <w:szCs w:val="20"/>
        </w:rPr>
        <w:t xml:space="preserve"> </w:t>
      </w:r>
      <w:r w:rsidRPr="006E76EF">
        <w:rPr>
          <w:rFonts w:cs="Arial"/>
          <w:spacing w:val="-2"/>
          <w:sz w:val="20"/>
          <w:szCs w:val="20"/>
        </w:rPr>
        <w:t>torch.</w:t>
      </w:r>
    </w:p>
    <w:p w:rsidRPr="006E76EF" w:rsidR="00145B33" w:rsidRDefault="00145B33" w14:paraId="05984600"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Provision</w:t>
      </w:r>
      <w:r w:rsidRPr="006E76EF">
        <w:rPr>
          <w:rFonts w:cs="Arial"/>
          <w:spacing w:val="-8"/>
          <w:sz w:val="20"/>
          <w:szCs w:val="20"/>
        </w:rPr>
        <w:t xml:space="preserve"> </w:t>
      </w:r>
      <w:r w:rsidRPr="006E76EF">
        <w:rPr>
          <w:rFonts w:cs="Arial"/>
          <w:sz w:val="20"/>
          <w:szCs w:val="20"/>
        </w:rPr>
        <w:t>for</w:t>
      </w:r>
      <w:r w:rsidRPr="006E76EF">
        <w:rPr>
          <w:rFonts w:cs="Arial"/>
          <w:spacing w:val="-8"/>
          <w:sz w:val="20"/>
          <w:szCs w:val="20"/>
        </w:rPr>
        <w:t xml:space="preserve"> </w:t>
      </w:r>
      <w:r w:rsidRPr="006E76EF">
        <w:rPr>
          <w:rFonts w:cs="Arial"/>
          <w:sz w:val="20"/>
          <w:szCs w:val="20"/>
        </w:rPr>
        <w:t>sick,</w:t>
      </w:r>
      <w:r w:rsidRPr="006E76EF">
        <w:rPr>
          <w:rFonts w:cs="Arial"/>
          <w:spacing w:val="-8"/>
          <w:sz w:val="20"/>
          <w:szCs w:val="20"/>
        </w:rPr>
        <w:t xml:space="preserve"> </w:t>
      </w:r>
      <w:r w:rsidRPr="006E76EF">
        <w:rPr>
          <w:rFonts w:cs="Arial"/>
          <w:sz w:val="20"/>
          <w:szCs w:val="20"/>
        </w:rPr>
        <w:t>disabled</w:t>
      </w:r>
      <w:r w:rsidRPr="006E76EF">
        <w:rPr>
          <w:rFonts w:cs="Arial"/>
          <w:spacing w:val="-8"/>
          <w:sz w:val="20"/>
          <w:szCs w:val="20"/>
        </w:rPr>
        <w:t xml:space="preserve"> </w:t>
      </w:r>
      <w:r w:rsidRPr="006E76EF">
        <w:rPr>
          <w:rFonts w:cs="Arial"/>
          <w:sz w:val="20"/>
          <w:szCs w:val="20"/>
        </w:rPr>
        <w:t>pupils</w:t>
      </w:r>
      <w:r w:rsidRPr="006E76EF">
        <w:rPr>
          <w:rFonts w:cs="Arial"/>
          <w:spacing w:val="-8"/>
          <w:sz w:val="20"/>
          <w:szCs w:val="20"/>
        </w:rPr>
        <w:t xml:space="preserve"> </w:t>
      </w:r>
      <w:r w:rsidRPr="006E76EF">
        <w:rPr>
          <w:rFonts w:cs="Arial"/>
          <w:sz w:val="20"/>
          <w:szCs w:val="20"/>
        </w:rPr>
        <w:t>or</w:t>
      </w:r>
      <w:r w:rsidRPr="006E76EF">
        <w:rPr>
          <w:rFonts w:cs="Arial"/>
          <w:spacing w:val="-8"/>
          <w:sz w:val="20"/>
          <w:szCs w:val="20"/>
        </w:rPr>
        <w:t xml:space="preserve"> </w:t>
      </w:r>
      <w:r w:rsidRPr="006E76EF">
        <w:rPr>
          <w:rFonts w:cs="Arial"/>
          <w:sz w:val="20"/>
          <w:szCs w:val="20"/>
        </w:rPr>
        <w:t>those</w:t>
      </w:r>
      <w:r w:rsidRPr="006E76EF">
        <w:rPr>
          <w:rFonts w:cs="Arial"/>
          <w:spacing w:val="-8"/>
          <w:sz w:val="20"/>
          <w:szCs w:val="20"/>
        </w:rPr>
        <w:t xml:space="preserve"> </w:t>
      </w:r>
      <w:r w:rsidRPr="006E76EF">
        <w:rPr>
          <w:rFonts w:cs="Arial"/>
          <w:sz w:val="20"/>
          <w:szCs w:val="20"/>
        </w:rPr>
        <w:t>with</w:t>
      </w:r>
      <w:r w:rsidRPr="006E76EF">
        <w:rPr>
          <w:rFonts w:cs="Arial"/>
          <w:spacing w:val="-7"/>
          <w:sz w:val="20"/>
          <w:szCs w:val="20"/>
        </w:rPr>
        <w:t xml:space="preserve"> </w:t>
      </w:r>
      <w:r w:rsidRPr="006E76EF">
        <w:rPr>
          <w:rFonts w:cs="Arial"/>
          <w:sz w:val="20"/>
          <w:szCs w:val="20"/>
        </w:rPr>
        <w:t>special</w:t>
      </w:r>
      <w:r w:rsidRPr="006E76EF">
        <w:rPr>
          <w:rFonts w:cs="Arial"/>
          <w:spacing w:val="-8"/>
          <w:sz w:val="20"/>
          <w:szCs w:val="20"/>
        </w:rPr>
        <w:t xml:space="preserve"> </w:t>
      </w:r>
      <w:r w:rsidRPr="006E76EF">
        <w:rPr>
          <w:rFonts w:cs="Arial"/>
          <w:spacing w:val="-2"/>
          <w:sz w:val="20"/>
          <w:szCs w:val="20"/>
        </w:rPr>
        <w:t>needs.</w:t>
      </w:r>
    </w:p>
    <w:p w:rsidRPr="006E76EF" w:rsidR="00145B33" w:rsidRDefault="00145B33" w14:paraId="112D8380"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Safety</w:t>
      </w:r>
      <w:r w:rsidRPr="006E76EF">
        <w:rPr>
          <w:rFonts w:cs="Arial"/>
          <w:spacing w:val="-11"/>
          <w:sz w:val="20"/>
          <w:szCs w:val="20"/>
        </w:rPr>
        <w:t xml:space="preserve"> </w:t>
      </w:r>
      <w:r w:rsidRPr="006E76EF">
        <w:rPr>
          <w:rFonts w:cs="Arial"/>
          <w:sz w:val="20"/>
          <w:szCs w:val="20"/>
        </w:rPr>
        <w:t>in</w:t>
      </w:r>
      <w:r w:rsidRPr="006E76EF">
        <w:rPr>
          <w:rFonts w:cs="Arial"/>
          <w:spacing w:val="-10"/>
          <w:sz w:val="20"/>
          <w:szCs w:val="20"/>
        </w:rPr>
        <w:t xml:space="preserve"> </w:t>
      </w:r>
      <w:r w:rsidRPr="006E76EF">
        <w:rPr>
          <w:rFonts w:cs="Arial"/>
          <w:sz w:val="20"/>
          <w:szCs w:val="20"/>
        </w:rPr>
        <w:t>rooms</w:t>
      </w:r>
      <w:r w:rsidRPr="006E76EF">
        <w:rPr>
          <w:rFonts w:cs="Arial"/>
          <w:spacing w:val="-10"/>
          <w:sz w:val="20"/>
          <w:szCs w:val="20"/>
        </w:rPr>
        <w:t xml:space="preserve"> </w:t>
      </w:r>
      <w:r w:rsidRPr="006E76EF">
        <w:rPr>
          <w:rFonts w:cs="Arial"/>
          <w:sz w:val="20"/>
          <w:szCs w:val="20"/>
        </w:rPr>
        <w:t>(electrical</w:t>
      </w:r>
      <w:r w:rsidRPr="006E76EF">
        <w:rPr>
          <w:rFonts w:cs="Arial"/>
          <w:spacing w:val="-10"/>
          <w:sz w:val="20"/>
          <w:szCs w:val="20"/>
        </w:rPr>
        <w:t xml:space="preserve"> </w:t>
      </w:r>
      <w:r w:rsidRPr="006E76EF">
        <w:rPr>
          <w:rFonts w:cs="Arial"/>
          <w:sz w:val="20"/>
          <w:szCs w:val="20"/>
        </w:rPr>
        <w:t>connections,</w:t>
      </w:r>
      <w:r w:rsidRPr="006E76EF">
        <w:rPr>
          <w:rFonts w:cs="Arial"/>
          <w:spacing w:val="-10"/>
          <w:sz w:val="20"/>
          <w:szCs w:val="20"/>
        </w:rPr>
        <w:t xml:space="preserve"> </w:t>
      </w:r>
      <w:r w:rsidRPr="006E76EF">
        <w:rPr>
          <w:rFonts w:cs="Arial"/>
          <w:sz w:val="20"/>
          <w:szCs w:val="20"/>
        </w:rPr>
        <w:t>secure</w:t>
      </w:r>
      <w:r w:rsidRPr="006E76EF">
        <w:rPr>
          <w:rFonts w:cs="Arial"/>
          <w:spacing w:val="-9"/>
          <w:sz w:val="20"/>
          <w:szCs w:val="20"/>
        </w:rPr>
        <w:t xml:space="preserve"> </w:t>
      </w:r>
      <w:r w:rsidRPr="006E76EF">
        <w:rPr>
          <w:rFonts w:cs="Arial"/>
          <w:spacing w:val="-2"/>
          <w:sz w:val="20"/>
          <w:szCs w:val="20"/>
        </w:rPr>
        <w:t>balconies).</w:t>
      </w:r>
    </w:p>
    <w:p w:rsidRPr="006E76EF" w:rsidR="00145B33" w:rsidRDefault="00145B33" w14:paraId="3273BF71" w14:textId="77777777">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Recreational</w:t>
      </w:r>
      <w:r w:rsidRPr="006E76EF">
        <w:rPr>
          <w:rFonts w:cs="Arial"/>
          <w:spacing w:val="-11"/>
          <w:sz w:val="20"/>
          <w:szCs w:val="20"/>
        </w:rPr>
        <w:t xml:space="preserve"> </w:t>
      </w:r>
      <w:r w:rsidRPr="006E76EF">
        <w:rPr>
          <w:rFonts w:cs="Arial"/>
          <w:sz w:val="20"/>
          <w:szCs w:val="20"/>
        </w:rPr>
        <w:t>accommodation</w:t>
      </w:r>
      <w:r w:rsidRPr="006E76EF">
        <w:rPr>
          <w:rFonts w:cs="Arial"/>
          <w:spacing w:val="-10"/>
          <w:sz w:val="20"/>
          <w:szCs w:val="20"/>
        </w:rPr>
        <w:t xml:space="preserve"> </w:t>
      </w:r>
      <w:r w:rsidRPr="006E76EF">
        <w:rPr>
          <w:rFonts w:cs="Arial"/>
          <w:sz w:val="20"/>
          <w:szCs w:val="20"/>
        </w:rPr>
        <w:t>/</w:t>
      </w:r>
      <w:r w:rsidRPr="006E76EF">
        <w:rPr>
          <w:rFonts w:cs="Arial"/>
          <w:spacing w:val="-10"/>
          <w:sz w:val="20"/>
          <w:szCs w:val="20"/>
        </w:rPr>
        <w:t xml:space="preserve"> </w:t>
      </w:r>
      <w:r w:rsidRPr="006E76EF">
        <w:rPr>
          <w:rFonts w:cs="Arial"/>
          <w:sz w:val="20"/>
          <w:szCs w:val="20"/>
        </w:rPr>
        <w:t>facilities</w:t>
      </w:r>
      <w:r w:rsidRPr="006E76EF">
        <w:rPr>
          <w:rFonts w:cs="Arial"/>
          <w:spacing w:val="-10"/>
          <w:sz w:val="20"/>
          <w:szCs w:val="20"/>
        </w:rPr>
        <w:t xml:space="preserve"> </w:t>
      </w:r>
      <w:r w:rsidRPr="006E76EF">
        <w:rPr>
          <w:rFonts w:cs="Arial"/>
          <w:sz w:val="20"/>
          <w:szCs w:val="20"/>
        </w:rPr>
        <w:t>for</w:t>
      </w:r>
      <w:r w:rsidRPr="006E76EF">
        <w:rPr>
          <w:rFonts w:cs="Arial"/>
          <w:spacing w:val="-10"/>
          <w:sz w:val="20"/>
          <w:szCs w:val="20"/>
        </w:rPr>
        <w:t xml:space="preserve"> </w:t>
      </w:r>
      <w:r w:rsidRPr="006E76EF">
        <w:rPr>
          <w:rFonts w:cs="Arial"/>
          <w:sz w:val="20"/>
          <w:szCs w:val="20"/>
        </w:rPr>
        <w:t>the</w:t>
      </w:r>
      <w:r w:rsidRPr="006E76EF">
        <w:rPr>
          <w:rFonts w:cs="Arial"/>
          <w:spacing w:val="-10"/>
          <w:sz w:val="20"/>
          <w:szCs w:val="20"/>
        </w:rPr>
        <w:t xml:space="preserve"> </w:t>
      </w:r>
      <w:r w:rsidRPr="006E76EF">
        <w:rPr>
          <w:rFonts w:cs="Arial"/>
          <w:spacing w:val="-2"/>
          <w:sz w:val="20"/>
          <w:szCs w:val="20"/>
        </w:rPr>
        <w:t>group.</w:t>
      </w:r>
    </w:p>
    <w:p w:rsidRPr="006E76EF" w:rsidR="00145B33" w:rsidRDefault="00145B33" w14:paraId="36B1A601" w14:textId="2F3F823A">
      <w:pPr>
        <w:pStyle w:val="ListParagraph"/>
        <w:widowControl w:val="0"/>
        <w:numPr>
          <w:ilvl w:val="1"/>
          <w:numId w:val="34"/>
        </w:numPr>
        <w:tabs>
          <w:tab w:val="left" w:pos="1141"/>
        </w:tabs>
        <w:autoSpaceDE w:val="0"/>
        <w:autoSpaceDN w:val="0"/>
        <w:spacing w:before="21" w:after="0" w:line="240" w:lineRule="auto"/>
        <w:ind w:left="1134"/>
        <w:rPr>
          <w:rFonts w:cs="Arial"/>
          <w:sz w:val="20"/>
          <w:szCs w:val="20"/>
        </w:rPr>
      </w:pPr>
      <w:r w:rsidRPr="006E76EF">
        <w:rPr>
          <w:rFonts w:cs="Arial"/>
          <w:sz w:val="20"/>
          <w:szCs w:val="20"/>
        </w:rPr>
        <w:t>No</w:t>
      </w:r>
      <w:r w:rsidRPr="006E76EF">
        <w:rPr>
          <w:rFonts w:cs="Arial"/>
          <w:spacing w:val="-6"/>
          <w:sz w:val="20"/>
          <w:szCs w:val="20"/>
        </w:rPr>
        <w:t xml:space="preserve"> </w:t>
      </w:r>
      <w:r w:rsidRPr="006E76EF">
        <w:rPr>
          <w:rFonts w:cs="Arial"/>
          <w:sz w:val="20"/>
          <w:szCs w:val="20"/>
        </w:rPr>
        <w:t>alcohol</w:t>
      </w:r>
      <w:r w:rsidRPr="006E76EF">
        <w:rPr>
          <w:rFonts w:cs="Arial"/>
          <w:spacing w:val="-6"/>
          <w:sz w:val="20"/>
          <w:szCs w:val="20"/>
        </w:rPr>
        <w:t xml:space="preserve"> </w:t>
      </w:r>
      <w:r w:rsidRPr="006E76EF">
        <w:rPr>
          <w:rFonts w:cs="Arial"/>
          <w:sz w:val="20"/>
          <w:szCs w:val="20"/>
        </w:rPr>
        <w:t>should</w:t>
      </w:r>
      <w:r w:rsidRPr="006E76EF">
        <w:rPr>
          <w:rFonts w:cs="Arial"/>
          <w:spacing w:val="-7"/>
          <w:sz w:val="20"/>
          <w:szCs w:val="20"/>
        </w:rPr>
        <w:t xml:space="preserve"> </w:t>
      </w:r>
      <w:r w:rsidRPr="006E76EF">
        <w:rPr>
          <w:rFonts w:cs="Arial"/>
          <w:sz w:val="20"/>
          <w:szCs w:val="20"/>
        </w:rPr>
        <w:t>be</w:t>
      </w:r>
      <w:r w:rsidRPr="006E76EF">
        <w:rPr>
          <w:rFonts w:cs="Arial"/>
          <w:spacing w:val="-6"/>
          <w:sz w:val="20"/>
          <w:szCs w:val="20"/>
        </w:rPr>
        <w:t xml:space="preserve"> </w:t>
      </w:r>
      <w:r w:rsidRPr="006E76EF">
        <w:rPr>
          <w:rFonts w:cs="Arial"/>
          <w:sz w:val="20"/>
          <w:szCs w:val="20"/>
        </w:rPr>
        <w:t>consumed</w:t>
      </w:r>
      <w:r w:rsidRPr="006E76EF">
        <w:rPr>
          <w:rFonts w:cs="Arial"/>
          <w:spacing w:val="-7"/>
          <w:sz w:val="20"/>
          <w:szCs w:val="20"/>
        </w:rPr>
        <w:t xml:space="preserve"> </w:t>
      </w:r>
      <w:r w:rsidRPr="006E76EF">
        <w:rPr>
          <w:rFonts w:cs="Arial"/>
          <w:sz w:val="20"/>
          <w:szCs w:val="20"/>
        </w:rPr>
        <w:t>by</w:t>
      </w:r>
      <w:r w:rsidRPr="006E76EF">
        <w:rPr>
          <w:rFonts w:cs="Arial"/>
          <w:spacing w:val="-6"/>
          <w:sz w:val="20"/>
          <w:szCs w:val="20"/>
        </w:rPr>
        <w:t xml:space="preserve"> </w:t>
      </w:r>
      <w:r w:rsidRPr="006E76EF">
        <w:rPr>
          <w:rFonts w:cs="Arial"/>
          <w:sz w:val="20"/>
          <w:szCs w:val="20"/>
        </w:rPr>
        <w:t>adults</w:t>
      </w:r>
      <w:r w:rsidRPr="006E76EF">
        <w:rPr>
          <w:rFonts w:cs="Arial"/>
          <w:spacing w:val="-6"/>
          <w:sz w:val="20"/>
          <w:szCs w:val="20"/>
        </w:rPr>
        <w:t xml:space="preserve"> </w:t>
      </w:r>
      <w:r w:rsidRPr="006E76EF">
        <w:rPr>
          <w:rFonts w:cs="Arial"/>
          <w:sz w:val="20"/>
          <w:szCs w:val="20"/>
        </w:rPr>
        <w:t>for</w:t>
      </w:r>
      <w:r w:rsidRPr="006E76EF">
        <w:rPr>
          <w:rFonts w:cs="Arial"/>
          <w:spacing w:val="-7"/>
          <w:sz w:val="20"/>
          <w:szCs w:val="20"/>
        </w:rPr>
        <w:t xml:space="preserve"> </w:t>
      </w:r>
      <w:r w:rsidRPr="006E76EF">
        <w:rPr>
          <w:rFonts w:cs="Arial"/>
          <w:sz w:val="20"/>
          <w:szCs w:val="20"/>
        </w:rPr>
        <w:t>the</w:t>
      </w:r>
      <w:r w:rsidRPr="006E76EF">
        <w:rPr>
          <w:rFonts w:cs="Arial"/>
          <w:spacing w:val="-6"/>
          <w:sz w:val="20"/>
          <w:szCs w:val="20"/>
        </w:rPr>
        <w:t xml:space="preserve"> </w:t>
      </w:r>
      <w:r w:rsidRPr="006E76EF">
        <w:rPr>
          <w:rFonts w:cs="Arial"/>
          <w:sz w:val="20"/>
          <w:szCs w:val="20"/>
        </w:rPr>
        <w:t>duration</w:t>
      </w:r>
      <w:r w:rsidRPr="006E76EF">
        <w:rPr>
          <w:rFonts w:cs="Arial"/>
          <w:spacing w:val="-7"/>
          <w:sz w:val="20"/>
          <w:szCs w:val="20"/>
        </w:rPr>
        <w:t xml:space="preserve"> </w:t>
      </w:r>
      <w:r w:rsidRPr="006E76EF">
        <w:rPr>
          <w:rFonts w:cs="Arial"/>
          <w:sz w:val="20"/>
          <w:szCs w:val="20"/>
        </w:rPr>
        <w:t>of</w:t>
      </w:r>
      <w:r w:rsidRPr="006E76EF">
        <w:rPr>
          <w:rFonts w:cs="Arial"/>
          <w:spacing w:val="-6"/>
          <w:sz w:val="20"/>
          <w:szCs w:val="20"/>
        </w:rPr>
        <w:t xml:space="preserve"> </w:t>
      </w:r>
      <w:r w:rsidRPr="006E76EF">
        <w:rPr>
          <w:rFonts w:cs="Arial"/>
          <w:sz w:val="20"/>
          <w:szCs w:val="20"/>
        </w:rPr>
        <w:t>the</w:t>
      </w:r>
      <w:r w:rsidRPr="006E76EF">
        <w:rPr>
          <w:rFonts w:cs="Arial"/>
          <w:spacing w:val="-7"/>
          <w:sz w:val="20"/>
          <w:szCs w:val="20"/>
        </w:rPr>
        <w:t xml:space="preserve"> </w:t>
      </w:r>
      <w:r w:rsidRPr="006E76EF">
        <w:rPr>
          <w:rFonts w:cs="Arial"/>
          <w:spacing w:val="-2"/>
          <w:sz w:val="20"/>
          <w:szCs w:val="20"/>
        </w:rPr>
        <w:t>visit</w:t>
      </w:r>
    </w:p>
    <w:p w:rsidRPr="006E76EF" w:rsidR="00DA06BA" w:rsidRDefault="00DA06BA" w14:paraId="2DD9186E" w14:textId="45569597">
      <w:pPr>
        <w:pStyle w:val="ListParagraph"/>
        <w:numPr>
          <w:ilvl w:val="1"/>
          <w:numId w:val="34"/>
        </w:numPr>
        <w:ind w:left="1134"/>
        <w:rPr>
          <w:rFonts w:cs="Arial"/>
          <w:sz w:val="20"/>
          <w:szCs w:val="20"/>
        </w:rPr>
      </w:pPr>
      <w:r w:rsidRPr="006E76EF">
        <w:rPr>
          <w:rFonts w:cs="Arial"/>
          <w:sz w:val="20"/>
          <w:szCs w:val="20"/>
        </w:rPr>
        <w:t>If an LOTC Award is held by the provider, then further checks are not required. If they do not hold this accreditation, then the provider should complete an Accommodation providers checklist as Evidence of their provision. These should be attached to the Evolve form.</w:t>
      </w:r>
    </w:p>
    <w:p w:rsidRPr="006E76EF" w:rsidR="00DA06BA" w:rsidP="00DA06BA" w:rsidRDefault="00DA06BA" w14:paraId="0F21F768" w14:textId="77777777">
      <w:pPr>
        <w:widowControl w:val="0"/>
        <w:tabs>
          <w:tab w:val="left" w:pos="1141"/>
        </w:tabs>
        <w:autoSpaceDE w:val="0"/>
        <w:autoSpaceDN w:val="0"/>
        <w:spacing w:before="21" w:after="0" w:line="240" w:lineRule="auto"/>
        <w:ind w:left="1440" w:hanging="360"/>
        <w:rPr>
          <w:rFonts w:cs="Arial"/>
          <w:sz w:val="20"/>
          <w:szCs w:val="20"/>
        </w:rPr>
      </w:pPr>
    </w:p>
    <w:p w:rsidRPr="006E76EF" w:rsidR="0082086B" w:rsidRDefault="00114ABB" w14:paraId="6C19D8AC" w14:textId="3E216062">
      <w:pPr>
        <w:pStyle w:val="BodyText"/>
        <w:numPr>
          <w:ilvl w:val="0"/>
          <w:numId w:val="33"/>
        </w:numPr>
        <w:jc w:val="left"/>
        <w:rPr>
          <w:rFonts w:cs="Arial"/>
          <w:b/>
          <w:bCs/>
        </w:rPr>
      </w:pPr>
      <w:r w:rsidRPr="006E76EF">
        <w:rPr>
          <w:rFonts w:cs="Arial"/>
          <w:b/>
          <w:bCs/>
        </w:rPr>
        <w:t>Coastal Visits</w:t>
      </w:r>
      <w:r w:rsidRPr="006E76EF">
        <w:rPr>
          <w:rFonts w:cs="Arial"/>
          <w:b/>
          <w:bCs/>
        </w:rPr>
        <w:tab/>
      </w:r>
    </w:p>
    <w:p w:rsidRPr="006E76EF" w:rsidR="0075217D" w:rsidP="0075217D" w:rsidRDefault="0075217D" w14:paraId="69026879" w14:textId="77777777">
      <w:pPr>
        <w:pStyle w:val="BodyText"/>
        <w:ind w:left="720"/>
        <w:rPr>
          <w:rFonts w:cs="Arial"/>
        </w:rPr>
      </w:pPr>
      <w:r w:rsidRPr="006E76EF">
        <w:rPr>
          <w:rFonts w:cs="Arial"/>
        </w:rPr>
        <w:t>Planning for visits to beaches, estuaries, and coastal paths must follow OEAP National Guidance: Group Safety at Water Margins. Visit Leaders must assess tides, weather conditions, access and exit points, and any local hazards such as shelving beaches or rip currents. Boundaries should be clearly deﬁned, and pupils must be briefed on beach safety information, including signs and ﬂag systems.</w:t>
      </w:r>
    </w:p>
    <w:p w:rsidRPr="006E76EF" w:rsidR="0075217D" w:rsidP="0075217D" w:rsidRDefault="0075217D" w14:paraId="1C6EE717" w14:textId="77777777">
      <w:pPr>
        <w:pStyle w:val="BodyText"/>
        <w:ind w:left="720"/>
        <w:rPr>
          <w:rFonts w:cs="Arial"/>
        </w:rPr>
      </w:pPr>
      <w:r w:rsidRPr="006E76EF">
        <w:rPr>
          <w:rFonts w:cs="Arial"/>
        </w:rPr>
        <w:t>Paddling or entering shallow water may only take place where it has been formally risk-assessed, conditions are safe, close-proximity supervision is provided, and a competent adult remains on the shore to oversee the activity.</w:t>
      </w:r>
    </w:p>
    <w:p w:rsidRPr="006E76EF" w:rsidR="0075217D" w:rsidP="0075217D" w:rsidRDefault="0075217D" w14:paraId="3D78F8D3" w14:textId="65A41DDE">
      <w:pPr>
        <w:pStyle w:val="BodyText"/>
        <w:ind w:left="720"/>
        <w:jc w:val="left"/>
        <w:rPr>
          <w:rFonts w:cs="Arial"/>
        </w:rPr>
      </w:pPr>
      <w:r w:rsidRPr="006E76EF">
        <w:rPr>
          <w:rFonts w:cs="Arial"/>
        </w:rPr>
        <w:t>Open-water swimming is generally not permitted except when led by a suitably qualiﬁed provider operating within a designated or lifeguarded area, with appropriate risk controls in place and parents fully informed before the activity. Group leaders and other teachers should be aware that many of the incidents aﬀecting school pupils/students have occurred by or in the sea. There are dangers on the coast quite apart from those incurred in swimming. The group leader should bear the following points in mind in the risk assessment of a coastal activity:</w:t>
      </w:r>
    </w:p>
    <w:p w:rsidRPr="006E76EF" w:rsidR="000E5687" w:rsidRDefault="000E5687" w14:paraId="4CFC1A67" w14:textId="77777777">
      <w:pPr>
        <w:pStyle w:val="BodyText"/>
        <w:numPr>
          <w:ilvl w:val="0"/>
          <w:numId w:val="35"/>
        </w:numPr>
        <w:ind w:left="1134"/>
        <w:rPr>
          <w:rFonts w:cs="Arial"/>
        </w:rPr>
      </w:pPr>
      <w:r w:rsidRPr="006E76EF">
        <w:rPr>
          <w:rFonts w:cs="Arial"/>
        </w:rPr>
        <w:t>Tides and sandbanks are potential hazards so timings and exit routes should be checked.</w:t>
      </w:r>
    </w:p>
    <w:p w:rsidRPr="006E76EF" w:rsidR="000E5687" w:rsidRDefault="000E5687" w14:paraId="47F80503" w14:textId="77777777">
      <w:pPr>
        <w:pStyle w:val="BodyText"/>
        <w:numPr>
          <w:ilvl w:val="0"/>
          <w:numId w:val="35"/>
        </w:numPr>
        <w:ind w:left="1134"/>
        <w:rPr>
          <w:rFonts w:cs="Arial"/>
        </w:rPr>
      </w:pPr>
      <w:r w:rsidRPr="006E76EF">
        <w:rPr>
          <w:rFonts w:cs="Arial"/>
        </w:rPr>
        <w:t>Ensure group members are aware of warning signs and ﬂags.</w:t>
      </w:r>
    </w:p>
    <w:p w:rsidRPr="006E76EF" w:rsidR="000E5687" w:rsidRDefault="000E5687" w14:paraId="6B94E7F9" w14:textId="77777777">
      <w:pPr>
        <w:pStyle w:val="BodyText"/>
        <w:numPr>
          <w:ilvl w:val="0"/>
          <w:numId w:val="35"/>
        </w:numPr>
        <w:ind w:left="1134"/>
        <w:rPr>
          <w:rFonts w:cs="Arial"/>
        </w:rPr>
      </w:pPr>
      <w:r w:rsidRPr="006E76EF">
        <w:rPr>
          <w:rFonts w:cs="Arial"/>
        </w:rPr>
        <w:t>Establish a base on the beach to which members of the group may return if separated.</w:t>
      </w:r>
    </w:p>
    <w:p w:rsidRPr="006E76EF" w:rsidR="000E5687" w:rsidRDefault="000E5687" w14:paraId="77437BE8" w14:textId="77777777">
      <w:pPr>
        <w:pStyle w:val="BodyText"/>
        <w:numPr>
          <w:ilvl w:val="0"/>
          <w:numId w:val="35"/>
        </w:numPr>
        <w:ind w:left="1134"/>
        <w:rPr>
          <w:rFonts w:cs="Arial"/>
        </w:rPr>
      </w:pPr>
      <w:r w:rsidRPr="006E76EF">
        <w:rPr>
          <w:rFonts w:cs="Arial"/>
        </w:rPr>
        <w:t>Look out for hazards such as glass, barbed wire and sewage outﬂows etc.</w:t>
      </w:r>
    </w:p>
    <w:p w:rsidRPr="006E76EF" w:rsidR="000E5687" w:rsidRDefault="000E5687" w14:paraId="55690666" w14:textId="77777777">
      <w:pPr>
        <w:pStyle w:val="BodyText"/>
        <w:numPr>
          <w:ilvl w:val="0"/>
          <w:numId w:val="35"/>
        </w:numPr>
        <w:ind w:left="1134"/>
        <w:rPr>
          <w:rFonts w:cs="Arial"/>
        </w:rPr>
      </w:pPr>
      <w:r w:rsidRPr="006E76EF">
        <w:rPr>
          <w:rFonts w:cs="Arial"/>
        </w:rPr>
        <w:t>Some of a group’s time on a beach may be recreational. Group leaders should consider which areas of the terrain and sea are out of bounds.</w:t>
      </w:r>
    </w:p>
    <w:p w:rsidRPr="006E76EF" w:rsidR="000E5687" w:rsidRDefault="000E5687" w14:paraId="06706A8F" w14:textId="77777777">
      <w:pPr>
        <w:pStyle w:val="BodyText"/>
        <w:numPr>
          <w:ilvl w:val="0"/>
          <w:numId w:val="35"/>
        </w:numPr>
        <w:ind w:left="1134"/>
        <w:rPr>
          <w:rFonts w:cs="Arial"/>
        </w:rPr>
      </w:pPr>
      <w:r w:rsidRPr="006E76EF">
        <w:rPr>
          <w:rFonts w:cs="Arial"/>
        </w:rPr>
        <w:t xml:space="preserve">Cliﬀ tops can be highly dangerous for school groups even during daylight. The group should </w:t>
      </w:r>
      <w:proofErr w:type="gramStart"/>
      <w:r w:rsidRPr="006E76EF">
        <w:rPr>
          <w:rFonts w:cs="Arial"/>
        </w:rPr>
        <w:t>keep to the path at all times</w:t>
      </w:r>
      <w:proofErr w:type="gramEnd"/>
      <w:r w:rsidRPr="006E76EF">
        <w:rPr>
          <w:rFonts w:cs="Arial"/>
        </w:rPr>
        <w:t>. Group leaders should consider whether it is safe for pupils to ride mountain bikes on coastal paths</w:t>
      </w:r>
    </w:p>
    <w:p w:rsidRPr="006E76EF" w:rsidR="000E5687" w:rsidRDefault="000E5687" w14:paraId="78A32D03" w14:textId="77777777">
      <w:pPr>
        <w:pStyle w:val="BodyText"/>
        <w:numPr>
          <w:ilvl w:val="0"/>
          <w:numId w:val="35"/>
        </w:numPr>
        <w:ind w:left="1134"/>
        <w:rPr>
          <w:rFonts w:cs="Arial"/>
        </w:rPr>
      </w:pPr>
      <w:r w:rsidRPr="006E76EF">
        <w:rPr>
          <w:rFonts w:cs="Arial"/>
        </w:rPr>
        <w:t>Swimming and paddling in the sea or other natural waters are potentially</w:t>
      </w:r>
    </w:p>
    <w:p w:rsidRPr="006E76EF" w:rsidR="000E5687" w:rsidRDefault="000E5687" w14:paraId="5C4710BB" w14:textId="77777777">
      <w:pPr>
        <w:pStyle w:val="BodyText"/>
        <w:numPr>
          <w:ilvl w:val="0"/>
          <w:numId w:val="35"/>
        </w:numPr>
        <w:ind w:left="1134"/>
        <w:rPr>
          <w:rFonts w:cs="Arial"/>
        </w:rPr>
      </w:pPr>
      <w:r w:rsidRPr="006E76EF">
        <w:rPr>
          <w:rFonts w:cs="Arial"/>
        </w:rPr>
        <w:t>dangerous activities for a school group.</w:t>
      </w:r>
    </w:p>
    <w:p w:rsidRPr="006E76EF" w:rsidR="000E5687" w:rsidRDefault="000E5687" w14:paraId="13285E44" w14:textId="77777777">
      <w:pPr>
        <w:pStyle w:val="BodyText"/>
        <w:numPr>
          <w:ilvl w:val="0"/>
          <w:numId w:val="35"/>
        </w:numPr>
        <w:ind w:left="1134"/>
        <w:rPr>
          <w:rFonts w:cs="Arial"/>
        </w:rPr>
      </w:pPr>
      <w:r w:rsidRPr="006E76EF">
        <w:rPr>
          <w:rFonts w:cs="Arial"/>
        </w:rPr>
        <w:t>Swimming in the sea on a coastal visit should not be allowed. Paddling will only be allowed as part of a supervised activity, preferably in recognised bathing areas which have oﬃcial surveillance. Pupils should always be in sight of their teachers. One teacher should always stay out of the water for better surveillance.</w:t>
      </w:r>
    </w:p>
    <w:p w:rsidRPr="006E76EF" w:rsidR="000E5687" w:rsidRDefault="000E5687" w14:paraId="032DAA8C" w14:textId="36DD9356">
      <w:pPr>
        <w:pStyle w:val="BodyText"/>
        <w:numPr>
          <w:ilvl w:val="0"/>
          <w:numId w:val="35"/>
        </w:numPr>
        <w:ind w:left="1134"/>
        <w:rPr>
          <w:rFonts w:cs="Arial"/>
        </w:rPr>
      </w:pPr>
      <w:r w:rsidRPr="006E76EF">
        <w:rPr>
          <w:rFonts w:cs="Arial"/>
        </w:rPr>
        <w:t>Where paddling is to be allowed on a visit, a ratio of 1 adult:4 pupils/students is a minimum.</w:t>
      </w:r>
    </w:p>
    <w:p w:rsidRPr="006E76EF" w:rsidR="00B03C22" w:rsidP="00B03C22" w:rsidRDefault="00B03C22" w14:paraId="241EEFA0" w14:textId="77777777">
      <w:pPr>
        <w:pStyle w:val="BodyText"/>
        <w:spacing w:line="247" w:lineRule="auto"/>
        <w:ind w:left="567" w:right="667"/>
        <w:rPr>
          <w:rFonts w:cs="Arial"/>
        </w:rPr>
      </w:pPr>
      <w:r w:rsidRPr="006E76EF">
        <w:rPr>
          <w:rFonts w:cs="Arial"/>
        </w:rPr>
        <w:t xml:space="preserve">Please see guidance on </w:t>
      </w:r>
      <w:hyperlink r:id="rId55">
        <w:r w:rsidRPr="006E76EF">
          <w:rPr>
            <w:rFonts w:cs="Arial"/>
            <w:u w:val="single"/>
          </w:rPr>
          <w:t>http://www.oeapng.info</w:t>
        </w:r>
      </w:hyperlink>
      <w:r w:rsidRPr="006E76EF">
        <w:rPr>
          <w:rFonts w:cs="Arial"/>
          <w:spacing w:val="40"/>
        </w:rPr>
        <w:t xml:space="preserve"> </w:t>
      </w:r>
      <w:r w:rsidRPr="006E76EF">
        <w:rPr>
          <w:rFonts w:cs="Arial"/>
        </w:rPr>
        <w:t>Document 7.2i Group Safety at Water Margins</w:t>
      </w:r>
    </w:p>
    <w:p w:rsidRPr="006E76EF" w:rsidR="0075217D" w:rsidP="00B03C22" w:rsidRDefault="0075217D" w14:paraId="61DA073E" w14:textId="77777777">
      <w:pPr>
        <w:pStyle w:val="BodyText"/>
        <w:jc w:val="left"/>
        <w:rPr>
          <w:rFonts w:cs="Arial"/>
        </w:rPr>
      </w:pPr>
    </w:p>
    <w:p w:rsidRPr="006E76EF" w:rsidR="0075217D" w:rsidRDefault="00B03C22" w14:paraId="14625BD3" w14:textId="309ED924">
      <w:pPr>
        <w:pStyle w:val="BodyText"/>
        <w:numPr>
          <w:ilvl w:val="0"/>
          <w:numId w:val="33"/>
        </w:numPr>
        <w:jc w:val="left"/>
        <w:rPr>
          <w:rFonts w:cs="Arial"/>
          <w:b/>
          <w:bCs/>
        </w:rPr>
      </w:pPr>
      <w:r w:rsidRPr="006E76EF">
        <w:rPr>
          <w:rFonts w:cs="Arial"/>
          <w:b/>
          <w:bCs/>
        </w:rPr>
        <w:t>Farm / Animal petting visits</w:t>
      </w:r>
    </w:p>
    <w:p w:rsidRPr="006E76EF" w:rsidR="00B03C22" w:rsidP="00B03C22" w:rsidRDefault="003F584D" w14:paraId="1DBC45D4" w14:textId="4DF0634D">
      <w:pPr>
        <w:pStyle w:val="BodyText"/>
        <w:ind w:left="720"/>
        <w:jc w:val="left"/>
        <w:rPr>
          <w:rFonts w:cs="Arial"/>
        </w:rPr>
      </w:pPr>
      <w:r w:rsidRPr="006E76EF">
        <w:rPr>
          <w:rFonts w:cs="Arial"/>
        </w:rPr>
        <w:t xml:space="preserve">“Farm and animal-contact visits require careful planning for both machinery and infection-control risks. Leaders should select well-managed sites (preferably </w:t>
      </w:r>
      <w:proofErr w:type="spellStart"/>
      <w:r w:rsidRPr="006E76EF">
        <w:rPr>
          <w:rFonts w:cs="Arial"/>
        </w:rPr>
        <w:t>LOtC</w:t>
      </w:r>
      <w:proofErr w:type="spellEnd"/>
      <w:r w:rsidRPr="006E76EF">
        <w:rPr>
          <w:rFonts w:cs="Arial"/>
        </w:rPr>
        <w:t>-badged or otherwise accredited), plan hand-hygiene and eating protocols, and brief staﬀ on pregnancy-related risks where livestock have recently given birth.”</w:t>
      </w:r>
    </w:p>
    <w:p w:rsidRPr="006E76EF" w:rsidR="00B03C22" w:rsidRDefault="00DA62FE" w14:paraId="7EFABB29" w14:textId="5B0CFB80">
      <w:pPr>
        <w:pStyle w:val="BodyText"/>
        <w:numPr>
          <w:ilvl w:val="0"/>
          <w:numId w:val="36"/>
        </w:numPr>
        <w:jc w:val="left"/>
        <w:rPr>
          <w:rFonts w:cs="Arial"/>
        </w:rPr>
      </w:pPr>
      <w:r w:rsidRPr="006E76EF">
        <w:rPr>
          <w:rFonts w:cs="Arial"/>
        </w:rPr>
        <w:t>a good reputation for safety standards and animal welfare and that it maintains good washing facilities and clean grounds and public areas. To do this check if the provider holds an LOTC Award, if they do, then further checks are not required. If they do not hold this accreditation, then look for other forms of accreditation such as CEVAS.</w:t>
      </w:r>
    </w:p>
    <w:p w:rsidRPr="006E76EF" w:rsidR="00026FA7" w:rsidRDefault="00F16953" w14:paraId="3E46B153" w14:textId="6031EF96">
      <w:pPr>
        <w:pStyle w:val="BodyText"/>
        <w:numPr>
          <w:ilvl w:val="0"/>
          <w:numId w:val="36"/>
        </w:numPr>
        <w:jc w:val="left"/>
        <w:rPr>
          <w:rFonts w:cs="Arial"/>
        </w:rPr>
      </w:pPr>
      <w:r w:rsidRPr="006E76EF">
        <w:rPr>
          <w:rFonts w:cs="Arial"/>
        </w:rPr>
        <w:t>Further</w:t>
      </w:r>
      <w:r w:rsidRPr="006E76EF">
        <w:rPr>
          <w:rFonts w:cs="Arial"/>
        </w:rPr>
        <w:tab/>
      </w:r>
      <w:r w:rsidRPr="006E76EF">
        <w:rPr>
          <w:rFonts w:cs="Arial"/>
        </w:rPr>
        <w:t>guidance</w:t>
      </w:r>
      <w:r w:rsidRPr="006E76EF">
        <w:rPr>
          <w:rFonts w:cs="Arial"/>
        </w:rPr>
        <w:tab/>
      </w:r>
      <w:r w:rsidRPr="006E76EF">
        <w:rPr>
          <w:rFonts w:cs="Arial"/>
        </w:rPr>
        <w:t>on</w:t>
      </w:r>
      <w:r w:rsidRPr="006E76EF">
        <w:rPr>
          <w:rFonts w:cs="Arial"/>
        </w:rPr>
        <w:tab/>
      </w:r>
      <w:r w:rsidRPr="006E76EF">
        <w:rPr>
          <w:rFonts w:cs="Arial"/>
        </w:rPr>
        <w:t>farm</w:t>
      </w:r>
      <w:r w:rsidRPr="006E76EF">
        <w:rPr>
          <w:rFonts w:cs="Arial"/>
        </w:rPr>
        <w:tab/>
      </w:r>
      <w:r w:rsidRPr="006E76EF">
        <w:rPr>
          <w:rFonts w:cs="Arial"/>
        </w:rPr>
        <w:t>visits</w:t>
      </w:r>
      <w:r w:rsidRPr="006E76EF">
        <w:rPr>
          <w:rFonts w:cs="Arial"/>
        </w:rPr>
        <w:tab/>
      </w:r>
      <w:r w:rsidRPr="006E76EF">
        <w:rPr>
          <w:rFonts w:cs="Arial"/>
        </w:rPr>
        <w:t>can</w:t>
      </w:r>
      <w:r w:rsidRPr="006E76EF">
        <w:rPr>
          <w:rFonts w:cs="Arial"/>
        </w:rPr>
        <w:tab/>
      </w:r>
      <w:r w:rsidRPr="006E76EF">
        <w:rPr>
          <w:rFonts w:cs="Arial"/>
        </w:rPr>
        <w:t>be</w:t>
      </w:r>
      <w:r w:rsidRPr="006E76EF">
        <w:rPr>
          <w:rFonts w:cs="Arial"/>
        </w:rPr>
        <w:tab/>
      </w:r>
      <w:r w:rsidRPr="006E76EF">
        <w:rPr>
          <w:rFonts w:cs="Arial"/>
        </w:rPr>
        <w:t>found</w:t>
      </w:r>
      <w:r w:rsidRPr="006E76EF">
        <w:rPr>
          <w:rFonts w:cs="Arial"/>
        </w:rPr>
        <w:tab/>
      </w:r>
      <w:r w:rsidRPr="006E76EF">
        <w:rPr>
          <w:rFonts w:cs="Arial"/>
        </w:rPr>
        <w:t>on</w:t>
      </w:r>
      <w:r w:rsidRPr="006E76EF">
        <w:rPr>
          <w:rFonts w:cs="Arial"/>
        </w:rPr>
        <w:tab/>
      </w:r>
      <w:r w:rsidRPr="006E76EF">
        <w:rPr>
          <w:rFonts w:cs="Arial"/>
        </w:rPr>
        <w:t>form</w:t>
      </w:r>
      <w:r w:rsidRPr="006E76EF" w:rsidR="00026FA7">
        <w:rPr>
          <w:rFonts w:cs="Arial"/>
        </w:rPr>
        <w:t xml:space="preserve"> </w:t>
      </w:r>
      <w:r w:rsidRPr="006E76EF">
        <w:rPr>
          <w:rFonts w:cs="Arial"/>
        </w:rPr>
        <w:t>7.1g</w:t>
      </w:r>
      <w:r w:rsidRPr="006E76EF" w:rsidR="00026FA7">
        <w:rPr>
          <w:rFonts w:cs="Arial"/>
        </w:rPr>
        <w:t xml:space="preserve"> </w:t>
      </w:r>
      <w:r w:rsidRPr="006E76EF">
        <w:rPr>
          <w:rFonts w:cs="Arial"/>
        </w:rPr>
        <w:t xml:space="preserve">at: </w:t>
      </w:r>
      <w:hyperlink w:history="1" r:id="rId56">
        <w:r w:rsidRPr="006E76EF" w:rsidR="00026FA7">
          <w:rPr>
            <w:rStyle w:val="Hyperlink"/>
            <w:rFonts w:cs="Arial"/>
          </w:rPr>
          <w:t>https://oeapng.info/downloads/specialist-activities-and-visits/</w:t>
        </w:r>
      </w:hyperlink>
      <w:r w:rsidRPr="006E76EF">
        <w:rPr>
          <w:rFonts w:cs="Arial"/>
        </w:rPr>
        <w:t xml:space="preserve"> </w:t>
      </w:r>
    </w:p>
    <w:p w:rsidRPr="006E76EF" w:rsidR="00F16953" w:rsidP="00026FA7" w:rsidRDefault="00F16953" w14:paraId="27D15D3C" w14:textId="0E1A0400">
      <w:pPr>
        <w:pStyle w:val="BodyText"/>
        <w:ind w:left="720"/>
        <w:jc w:val="left"/>
        <w:rPr>
          <w:rFonts w:cs="Arial"/>
        </w:rPr>
      </w:pPr>
      <w:proofErr w:type="gramStart"/>
      <w:r w:rsidRPr="006E76EF">
        <w:rPr>
          <w:rFonts w:cs="Arial"/>
        </w:rPr>
        <w:t>Birmingham</w:t>
      </w:r>
      <w:r w:rsidRPr="006E76EF" w:rsidR="00026FA7">
        <w:rPr>
          <w:rFonts w:cs="Arial"/>
        </w:rPr>
        <w:t xml:space="preserve"> </w:t>
      </w:r>
      <w:r w:rsidRPr="006E76EF">
        <w:rPr>
          <w:rFonts w:cs="Arial"/>
        </w:rPr>
        <w:t xml:space="preserve"> Diocesan</w:t>
      </w:r>
      <w:proofErr w:type="gramEnd"/>
      <w:r w:rsidRPr="006E76EF">
        <w:rPr>
          <w:rFonts w:cs="Arial"/>
        </w:rPr>
        <w:t xml:space="preserve"> Multi Academy Trust recognise that farms can be</w:t>
      </w:r>
      <w:r w:rsidRPr="006E76EF" w:rsidR="00026FA7">
        <w:rPr>
          <w:rFonts w:cs="Arial"/>
        </w:rPr>
        <w:t xml:space="preserve"> </w:t>
      </w:r>
      <w:r w:rsidRPr="006E76EF">
        <w:rPr>
          <w:rFonts w:cs="Arial"/>
        </w:rPr>
        <w:t>dangerous even for the people who work on them. Taking</w:t>
      </w:r>
      <w:r w:rsidRPr="006E76EF" w:rsidR="00026FA7">
        <w:rPr>
          <w:rFonts w:cs="Arial"/>
        </w:rPr>
        <w:t xml:space="preserve"> </w:t>
      </w:r>
      <w:r w:rsidRPr="006E76EF">
        <w:rPr>
          <w:rFonts w:cs="Arial"/>
        </w:rPr>
        <w:t>pupils/students to a</w:t>
      </w:r>
      <w:r w:rsidRPr="006E76EF" w:rsidR="00026FA7">
        <w:rPr>
          <w:rFonts w:cs="Arial"/>
        </w:rPr>
        <w:t xml:space="preserve"> </w:t>
      </w:r>
      <w:r w:rsidRPr="006E76EF">
        <w:rPr>
          <w:rFonts w:cs="Arial"/>
        </w:rPr>
        <w:t>farm will be very carefully planned, and the risks to be assessed should include those arising from the misuse of farm machinery and the hazards associated with bacteria, such as E coli 0157 food poisoning and other infections.</w:t>
      </w:r>
    </w:p>
    <w:p w:rsidRPr="006E76EF" w:rsidR="00DA62FE" w:rsidRDefault="007F5F53" w14:paraId="3829499F" w14:textId="34B928D0">
      <w:pPr>
        <w:pStyle w:val="BodyText"/>
        <w:numPr>
          <w:ilvl w:val="0"/>
          <w:numId w:val="36"/>
        </w:numPr>
        <w:rPr>
          <w:rFonts w:cs="Arial"/>
        </w:rPr>
      </w:pPr>
      <w:r w:rsidRPr="006E76EF">
        <w:rPr>
          <w:rFonts w:cs="Arial"/>
        </w:rPr>
        <w:t>The proposed farm will be checked to ensure that it is well managed, that it has a good reputation for safety standards and animal welfare and that it maintains good washing facilities and clean grounds and public areas. To do this check if the provider holds an LOTC Award, if they do, then further checks are not required. If they do not hold this accreditation, then look for other forms of accreditation such as CEVAS</w:t>
      </w:r>
      <w:r w:rsidRPr="006E76EF" w:rsidR="009B0129">
        <w:rPr>
          <w:rFonts w:cs="Arial"/>
        </w:rPr>
        <w:t>.</w:t>
      </w:r>
    </w:p>
    <w:p w:rsidRPr="006E76EF" w:rsidR="009B1ED3" w:rsidRDefault="009B1ED3" w14:paraId="477DF274" w14:textId="77777777">
      <w:pPr>
        <w:pStyle w:val="BodyText"/>
        <w:numPr>
          <w:ilvl w:val="0"/>
          <w:numId w:val="36"/>
        </w:numPr>
        <w:rPr>
          <w:rFonts w:cs="Arial"/>
        </w:rPr>
      </w:pPr>
      <w:r w:rsidRPr="006E76EF">
        <w:rPr>
          <w:rFonts w:cs="Arial"/>
        </w:rPr>
        <w:t xml:space="preserve">The basic rules for a farm visit will be: </w:t>
      </w:r>
    </w:p>
    <w:p w:rsidRPr="006E76EF" w:rsidR="009B1ED3" w:rsidP="009B1ED3" w:rsidRDefault="009B1ED3" w14:paraId="321D35C7" w14:textId="6E97900B">
      <w:pPr>
        <w:pStyle w:val="BodyText"/>
        <w:ind w:left="720"/>
        <w:rPr>
          <w:rFonts w:cs="Arial"/>
        </w:rPr>
      </w:pPr>
      <w:r w:rsidRPr="006E76EF">
        <w:rPr>
          <w:rFonts w:cs="Arial"/>
        </w:rPr>
        <w:t>We will never let pupils:</w:t>
      </w:r>
    </w:p>
    <w:p w:rsidRPr="006E76EF" w:rsidR="009B1ED3" w:rsidRDefault="009B1ED3" w14:paraId="25A4D0D0" w14:textId="77777777">
      <w:pPr>
        <w:pStyle w:val="BodyText"/>
        <w:numPr>
          <w:ilvl w:val="0"/>
          <w:numId w:val="37"/>
        </w:numPr>
        <w:rPr>
          <w:rFonts w:cs="Arial"/>
        </w:rPr>
      </w:pPr>
      <w:r w:rsidRPr="006E76EF">
        <w:rPr>
          <w:rFonts w:cs="Arial"/>
        </w:rPr>
        <w:t>Place their faces against the animals or their hands in their mouths after feeding them.</w:t>
      </w:r>
    </w:p>
    <w:p w:rsidRPr="006E76EF" w:rsidR="009B1ED3" w:rsidRDefault="009B1ED3" w14:paraId="3EEB73E9" w14:textId="77777777">
      <w:pPr>
        <w:pStyle w:val="BodyText"/>
        <w:numPr>
          <w:ilvl w:val="0"/>
          <w:numId w:val="37"/>
        </w:numPr>
        <w:rPr>
          <w:rFonts w:cs="Arial"/>
        </w:rPr>
      </w:pPr>
      <w:r w:rsidRPr="006E76EF">
        <w:rPr>
          <w:rFonts w:cs="Arial"/>
        </w:rPr>
        <w:t>Eat until they have washed their hands.</w:t>
      </w:r>
    </w:p>
    <w:p w:rsidRPr="006E76EF" w:rsidR="009B1ED3" w:rsidRDefault="009B1ED3" w14:paraId="69CA7BE5" w14:textId="77777777">
      <w:pPr>
        <w:pStyle w:val="BodyText"/>
        <w:numPr>
          <w:ilvl w:val="0"/>
          <w:numId w:val="37"/>
        </w:numPr>
        <w:rPr>
          <w:rFonts w:cs="Arial"/>
        </w:rPr>
      </w:pPr>
      <w:r w:rsidRPr="006E76EF">
        <w:rPr>
          <w:rFonts w:cs="Arial"/>
        </w:rPr>
        <w:t>Sample any animal foodstuﬀs such as ‘raw’ milk.</w:t>
      </w:r>
    </w:p>
    <w:p w:rsidRPr="006E76EF" w:rsidR="009B1ED3" w:rsidRDefault="009B1ED3" w14:paraId="1800009F" w14:textId="77777777">
      <w:pPr>
        <w:pStyle w:val="BodyText"/>
        <w:numPr>
          <w:ilvl w:val="0"/>
          <w:numId w:val="37"/>
        </w:numPr>
        <w:rPr>
          <w:rFonts w:cs="Arial"/>
        </w:rPr>
      </w:pPr>
      <w:r w:rsidRPr="006E76EF">
        <w:rPr>
          <w:rFonts w:cs="Arial"/>
        </w:rPr>
        <w:t>Drink from farm taps (other than in designated public facilities).</w:t>
      </w:r>
    </w:p>
    <w:p w:rsidRPr="006E76EF" w:rsidR="009B1ED3" w:rsidRDefault="009B1ED3" w14:paraId="532493F9" w14:textId="77777777">
      <w:pPr>
        <w:pStyle w:val="BodyText"/>
        <w:numPr>
          <w:ilvl w:val="0"/>
          <w:numId w:val="37"/>
        </w:numPr>
        <w:rPr>
          <w:rFonts w:cs="Arial"/>
        </w:rPr>
      </w:pPr>
      <w:r w:rsidRPr="006E76EF">
        <w:rPr>
          <w:rFonts w:cs="Arial"/>
        </w:rPr>
        <w:t>Ride on tractors or other machines.</w:t>
      </w:r>
    </w:p>
    <w:p w:rsidRPr="006E76EF" w:rsidR="009B1ED3" w:rsidRDefault="009B1ED3" w14:paraId="3D4DAAD9" w14:textId="77777777">
      <w:pPr>
        <w:pStyle w:val="BodyText"/>
        <w:numPr>
          <w:ilvl w:val="0"/>
          <w:numId w:val="37"/>
        </w:numPr>
        <w:rPr>
          <w:rFonts w:cs="Arial"/>
        </w:rPr>
      </w:pPr>
      <w:r w:rsidRPr="006E76EF">
        <w:rPr>
          <w:rFonts w:cs="Arial"/>
        </w:rPr>
        <w:t>Play in the farm area</w:t>
      </w:r>
    </w:p>
    <w:p w:rsidRPr="006E76EF" w:rsidR="004967A0" w:rsidP="004967A0" w:rsidRDefault="004967A0" w14:paraId="27A3047E" w14:textId="77777777">
      <w:pPr>
        <w:pStyle w:val="BodyText"/>
        <w:ind w:left="1440"/>
        <w:rPr>
          <w:rFonts w:cs="Arial"/>
        </w:rPr>
      </w:pPr>
    </w:p>
    <w:p w:rsidRPr="006E76EF" w:rsidR="009B1ED3" w:rsidRDefault="009B1ED3" w14:paraId="65784418" w14:textId="05847B29">
      <w:pPr>
        <w:pStyle w:val="BodyText"/>
        <w:numPr>
          <w:ilvl w:val="0"/>
          <w:numId w:val="38"/>
        </w:numPr>
        <w:rPr>
          <w:rFonts w:cs="Arial"/>
          <w:b/>
          <w:bCs/>
        </w:rPr>
      </w:pPr>
      <w:r w:rsidRPr="006E76EF">
        <w:rPr>
          <w:rFonts w:cs="Arial"/>
          <w:b/>
          <w:bCs/>
        </w:rPr>
        <w:t>GD</w:t>
      </w:r>
      <w:r w:rsidRPr="006E76EF" w:rsidR="004967A0">
        <w:rPr>
          <w:rFonts w:cs="Arial"/>
          <w:b/>
          <w:bCs/>
        </w:rPr>
        <w:t>PR</w:t>
      </w:r>
    </w:p>
    <w:p w:rsidRPr="006E76EF" w:rsidR="00BB39EA" w:rsidRDefault="00BB39EA" w14:paraId="2D8BCE2E" w14:textId="77777777">
      <w:pPr>
        <w:pStyle w:val="BodyText"/>
        <w:numPr>
          <w:ilvl w:val="2"/>
          <w:numId w:val="6"/>
        </w:numPr>
        <w:ind w:left="993"/>
        <w:rPr>
          <w:rFonts w:cs="Arial"/>
        </w:rPr>
      </w:pPr>
      <w:r w:rsidRPr="006E76EF">
        <w:rPr>
          <w:rFonts w:cs="Arial"/>
        </w:rPr>
        <w:t>All records held on Evolve are held securely and access is password protected to safeguard personal data.</w:t>
      </w:r>
    </w:p>
    <w:p w:rsidRPr="006E76EF" w:rsidR="00BB39EA" w:rsidRDefault="00BB39EA" w14:paraId="087BC08B" w14:textId="77777777">
      <w:pPr>
        <w:pStyle w:val="BodyText"/>
        <w:numPr>
          <w:ilvl w:val="2"/>
          <w:numId w:val="6"/>
        </w:numPr>
        <w:ind w:left="993"/>
        <w:rPr>
          <w:rFonts w:cs="Arial"/>
        </w:rPr>
      </w:pPr>
      <w:r w:rsidRPr="006E76EF">
        <w:rPr>
          <w:rFonts w:cs="Arial"/>
        </w:rPr>
        <w:t>There is no need for personal data to be uploaded to Evolve. Copies of IHPS, medical information etc can be taken on the visit by the visit leader and securely destroyed on return.</w:t>
      </w:r>
    </w:p>
    <w:p w:rsidRPr="006E76EF" w:rsidR="004075DF" w:rsidRDefault="00BB39EA" w14:paraId="41DA9BD5" w14:textId="77777777">
      <w:pPr>
        <w:pStyle w:val="BodyText"/>
        <w:numPr>
          <w:ilvl w:val="2"/>
          <w:numId w:val="6"/>
        </w:numPr>
        <w:ind w:left="993"/>
        <w:rPr>
          <w:rFonts w:cs="Arial"/>
        </w:rPr>
      </w:pPr>
      <w:r w:rsidRPr="006E76EF">
        <w:rPr>
          <w:rFonts w:cs="Arial"/>
        </w:rPr>
        <w:t>Personal data carried on visits must be limited to what is necessary, kept securely, and destroyed or archived in line with our retention schedule upon return.</w:t>
      </w:r>
    </w:p>
    <w:p w:rsidRPr="006E76EF" w:rsidR="004075DF" w:rsidP="004075DF" w:rsidRDefault="004075DF" w14:paraId="5D9B1AA9" w14:textId="77777777">
      <w:pPr>
        <w:pStyle w:val="BodyText"/>
        <w:rPr>
          <w:rFonts w:cs="Arial"/>
        </w:rPr>
      </w:pPr>
    </w:p>
    <w:p w:rsidRPr="006E76EF" w:rsidR="00BB39EA" w:rsidRDefault="004075DF" w14:paraId="27580A54" w14:textId="0A307B8B">
      <w:pPr>
        <w:pStyle w:val="BodyText"/>
        <w:numPr>
          <w:ilvl w:val="0"/>
          <w:numId w:val="39"/>
        </w:numPr>
        <w:ind w:left="709"/>
        <w:rPr>
          <w:rFonts w:cs="Arial"/>
        </w:rPr>
      </w:pPr>
      <w:r w:rsidRPr="006E76EF">
        <w:rPr>
          <w:rFonts w:cs="Arial"/>
        </w:rPr>
        <w:t xml:space="preserve"> </w:t>
      </w:r>
      <w:r w:rsidRPr="006E76EF">
        <w:rPr>
          <w:rFonts w:cs="Arial"/>
          <w:b/>
          <w:bCs/>
        </w:rPr>
        <w:t>Links</w:t>
      </w:r>
      <w:r w:rsidRPr="006E76EF">
        <w:rPr>
          <w:rFonts w:cs="Arial"/>
          <w:b/>
          <w:bCs/>
          <w:spacing w:val="-7"/>
        </w:rPr>
        <w:t xml:space="preserve"> </w:t>
      </w:r>
      <w:r w:rsidRPr="006E76EF">
        <w:rPr>
          <w:rFonts w:cs="Arial"/>
          <w:b/>
          <w:bCs/>
        </w:rPr>
        <w:t>to</w:t>
      </w:r>
      <w:r w:rsidRPr="006E76EF">
        <w:rPr>
          <w:rFonts w:cs="Arial"/>
          <w:b/>
          <w:bCs/>
          <w:spacing w:val="-7"/>
        </w:rPr>
        <w:t xml:space="preserve"> </w:t>
      </w:r>
      <w:r w:rsidRPr="006E76EF">
        <w:rPr>
          <w:rFonts w:cs="Arial"/>
          <w:b/>
          <w:bCs/>
        </w:rPr>
        <w:t>other</w:t>
      </w:r>
      <w:r w:rsidRPr="006E76EF">
        <w:rPr>
          <w:rFonts w:cs="Arial"/>
          <w:b/>
          <w:bCs/>
          <w:spacing w:val="-7"/>
        </w:rPr>
        <w:t xml:space="preserve"> </w:t>
      </w:r>
      <w:r w:rsidRPr="006E76EF">
        <w:rPr>
          <w:rFonts w:cs="Arial"/>
          <w:b/>
          <w:bCs/>
          <w:spacing w:val="-2"/>
        </w:rPr>
        <w:t>policies</w:t>
      </w:r>
    </w:p>
    <w:p w:rsidRPr="006E76EF" w:rsidR="00BC3B18" w:rsidRDefault="00BC3B18" w14:paraId="12EBA1BE" w14:textId="77777777">
      <w:pPr>
        <w:pStyle w:val="BodyText"/>
        <w:numPr>
          <w:ilvl w:val="0"/>
          <w:numId w:val="40"/>
        </w:numPr>
        <w:rPr>
          <w:rFonts w:cs="Arial"/>
        </w:rPr>
      </w:pPr>
      <w:r w:rsidRPr="006E76EF">
        <w:rPr>
          <w:rFonts w:cs="Arial"/>
        </w:rPr>
        <w:t>Child Protection and Safeguarding Policy</w:t>
      </w:r>
    </w:p>
    <w:p w:rsidRPr="006E76EF" w:rsidR="00BC3B18" w:rsidRDefault="00BC3B18" w14:paraId="30294D36" w14:textId="77777777">
      <w:pPr>
        <w:pStyle w:val="BodyText"/>
        <w:numPr>
          <w:ilvl w:val="0"/>
          <w:numId w:val="40"/>
        </w:numPr>
        <w:rPr>
          <w:rFonts w:cs="Arial"/>
        </w:rPr>
      </w:pPr>
      <w:r w:rsidRPr="006E76EF">
        <w:rPr>
          <w:rFonts w:cs="Arial"/>
        </w:rPr>
        <w:t>Business Continuity and Critical Incident Management Plan</w:t>
      </w:r>
    </w:p>
    <w:p w:rsidRPr="006E76EF" w:rsidR="00BC3B18" w:rsidRDefault="00BC3B18" w14:paraId="75A69CF6" w14:textId="7BE58062">
      <w:pPr>
        <w:pStyle w:val="BodyText"/>
        <w:numPr>
          <w:ilvl w:val="0"/>
          <w:numId w:val="40"/>
        </w:numPr>
        <w:rPr>
          <w:rFonts w:cs="Arial"/>
        </w:rPr>
      </w:pPr>
      <w:hyperlink w:history="1" r:id="rId57">
        <w:r w:rsidRPr="006848CC">
          <w:rPr>
            <w:rStyle w:val="Hyperlink"/>
            <w:rFonts w:cs="Arial"/>
          </w:rPr>
          <w:t>Health and Safety Policy</w:t>
        </w:r>
      </w:hyperlink>
    </w:p>
    <w:p w:rsidRPr="006E76EF" w:rsidR="00BC3B18" w:rsidRDefault="00BC3B18" w14:paraId="16BF83F2" w14:textId="5383278D">
      <w:pPr>
        <w:pStyle w:val="BodyText"/>
        <w:numPr>
          <w:ilvl w:val="0"/>
          <w:numId w:val="40"/>
        </w:numPr>
        <w:rPr>
          <w:rFonts w:cs="Arial"/>
        </w:rPr>
      </w:pPr>
      <w:hyperlink w:history="1" r:id="rId58">
        <w:r w:rsidRPr="00722C42">
          <w:rPr>
            <w:rStyle w:val="Hyperlink"/>
            <w:rFonts w:cs="Arial"/>
          </w:rPr>
          <w:t>Staﬀ Code of Conduct</w:t>
        </w:r>
      </w:hyperlink>
    </w:p>
    <w:p w:rsidR="0071256F" w:rsidRDefault="00BC3B18" w14:paraId="4BE9D0CF" w14:textId="07ED76BA">
      <w:pPr>
        <w:pStyle w:val="BodyText"/>
        <w:numPr>
          <w:ilvl w:val="0"/>
          <w:numId w:val="40"/>
        </w:numPr>
        <w:rPr>
          <w:rFonts w:cs="Arial"/>
        </w:rPr>
      </w:pPr>
      <w:hyperlink w:history="1" r:id="rId59">
        <w:r w:rsidRPr="00B94149">
          <w:rPr>
            <w:rStyle w:val="Hyperlink"/>
            <w:rFonts w:cs="Arial"/>
          </w:rPr>
          <w:t xml:space="preserve">Positive </w:t>
        </w:r>
        <w:r w:rsidRPr="00B94149" w:rsidR="0071256F">
          <w:rPr>
            <w:rStyle w:val="Hyperlink"/>
            <w:rFonts w:cs="Arial"/>
          </w:rPr>
          <w:t>Handling</w:t>
        </w:r>
        <w:r w:rsidRPr="00B94149">
          <w:rPr>
            <w:rStyle w:val="Hyperlink"/>
            <w:rFonts w:cs="Arial"/>
          </w:rPr>
          <w:t xml:space="preserve"> Policy</w:t>
        </w:r>
      </w:hyperlink>
      <w:r w:rsidRPr="006E76EF">
        <w:rPr>
          <w:rFonts w:cs="Arial"/>
        </w:rPr>
        <w:t xml:space="preserve"> </w:t>
      </w:r>
    </w:p>
    <w:p w:rsidRPr="006E76EF" w:rsidR="00BC3B18" w:rsidRDefault="00BC3B18" w14:paraId="23CAD7A0" w14:textId="6B76E987">
      <w:pPr>
        <w:pStyle w:val="BodyText"/>
        <w:numPr>
          <w:ilvl w:val="0"/>
          <w:numId w:val="40"/>
        </w:numPr>
        <w:rPr>
          <w:rFonts w:cs="Arial"/>
        </w:rPr>
      </w:pPr>
      <w:r w:rsidRPr="006E76EF">
        <w:rPr>
          <w:rFonts w:cs="Arial"/>
        </w:rPr>
        <w:t>First Aid Policy</w:t>
      </w:r>
    </w:p>
    <w:p w:rsidRPr="006E76EF" w:rsidR="00BC3B18" w:rsidRDefault="00BC3B18" w14:paraId="34F46307" w14:textId="0289DE6B">
      <w:pPr>
        <w:pStyle w:val="BodyText"/>
        <w:numPr>
          <w:ilvl w:val="0"/>
          <w:numId w:val="40"/>
        </w:numPr>
        <w:rPr>
          <w:rFonts w:cs="Arial"/>
        </w:rPr>
      </w:pPr>
      <w:hyperlink w:history="1" r:id="rId60">
        <w:r w:rsidRPr="00996149">
          <w:rPr>
            <w:rStyle w:val="Hyperlink"/>
            <w:rFonts w:cs="Arial"/>
          </w:rPr>
          <w:t>Supporting Pupils at School with Medical Conditions Policy</w:t>
        </w:r>
      </w:hyperlink>
    </w:p>
    <w:p w:rsidRPr="006E76EF" w:rsidR="00BC3B18" w:rsidP="00BC3B18" w:rsidRDefault="00BC3B18" w14:paraId="2D228D9E" w14:textId="77777777">
      <w:pPr>
        <w:pStyle w:val="BodyText"/>
        <w:rPr>
          <w:rFonts w:cs="Arial"/>
        </w:rPr>
      </w:pPr>
    </w:p>
    <w:p w:rsidRPr="006E76EF" w:rsidR="00BC3B18" w:rsidP="00BC3B18" w:rsidRDefault="00BC3B18" w14:paraId="088D769D" w14:textId="77777777">
      <w:pPr>
        <w:pStyle w:val="BodyText"/>
        <w:rPr>
          <w:rFonts w:cs="Arial"/>
        </w:rPr>
      </w:pPr>
    </w:p>
    <w:p w:rsidRPr="006E76EF" w:rsidR="00BC3B18" w:rsidP="00BC3B18" w:rsidRDefault="00BC3B18" w14:paraId="06F8C394" w14:textId="77777777">
      <w:pPr>
        <w:pStyle w:val="BodyText"/>
        <w:rPr>
          <w:rFonts w:cs="Arial"/>
        </w:rPr>
      </w:pPr>
    </w:p>
    <w:p w:rsidRPr="006E76EF" w:rsidR="00BC3B18" w:rsidP="00BC3B18" w:rsidRDefault="00BC3B18" w14:paraId="437E280A" w14:textId="77777777">
      <w:pPr>
        <w:pStyle w:val="BodyText"/>
        <w:rPr>
          <w:rFonts w:cs="Arial"/>
        </w:rPr>
      </w:pPr>
    </w:p>
    <w:p w:rsidRPr="006E76EF" w:rsidR="00BC3B18" w:rsidP="00BC3B18" w:rsidRDefault="00BC3B18" w14:paraId="097FB7E0" w14:textId="77777777">
      <w:pPr>
        <w:pStyle w:val="BodyText"/>
        <w:rPr>
          <w:rFonts w:cs="Arial"/>
        </w:rPr>
      </w:pPr>
    </w:p>
    <w:p w:rsidRPr="006E76EF" w:rsidR="00BC3B18" w:rsidP="00BC3B18" w:rsidRDefault="00BC3B18" w14:paraId="217B9F9C" w14:textId="77777777">
      <w:pPr>
        <w:pStyle w:val="BodyText"/>
        <w:rPr>
          <w:rFonts w:cs="Arial"/>
        </w:rPr>
      </w:pPr>
    </w:p>
    <w:p w:rsidRPr="006E76EF" w:rsidR="00BC3B18" w:rsidP="00BC3B18" w:rsidRDefault="00BC3B18" w14:paraId="060AEB44" w14:textId="77777777">
      <w:pPr>
        <w:pStyle w:val="BodyText"/>
        <w:rPr>
          <w:rFonts w:cs="Arial"/>
        </w:rPr>
      </w:pPr>
    </w:p>
    <w:p w:rsidRPr="006E76EF" w:rsidR="00BC3B18" w:rsidP="00BC3B18" w:rsidRDefault="00BC3B18" w14:paraId="7DE32FA2" w14:textId="77777777">
      <w:pPr>
        <w:pStyle w:val="BodyText"/>
        <w:rPr>
          <w:rFonts w:cs="Arial"/>
        </w:rPr>
      </w:pPr>
    </w:p>
    <w:p w:rsidRPr="006E76EF" w:rsidR="00BC3B18" w:rsidP="00BC3B18" w:rsidRDefault="00BC3B18" w14:paraId="23D48A36" w14:textId="77777777">
      <w:pPr>
        <w:pStyle w:val="BodyText"/>
        <w:rPr>
          <w:rFonts w:cs="Arial"/>
        </w:rPr>
      </w:pPr>
    </w:p>
    <w:p w:rsidRPr="006E76EF" w:rsidR="00BC3B18" w:rsidP="00BC3B18" w:rsidRDefault="00BC3B18" w14:paraId="0D8A74F7" w14:textId="77777777">
      <w:pPr>
        <w:pStyle w:val="BodyText"/>
        <w:rPr>
          <w:rFonts w:cs="Arial"/>
        </w:rPr>
      </w:pPr>
    </w:p>
    <w:p w:rsidRPr="006E76EF" w:rsidR="00BC3B18" w:rsidP="00BC3B18" w:rsidRDefault="00BC3B18" w14:paraId="451715DD" w14:textId="77777777">
      <w:pPr>
        <w:pStyle w:val="BodyText"/>
        <w:rPr>
          <w:rFonts w:cs="Arial"/>
        </w:rPr>
      </w:pPr>
    </w:p>
    <w:p w:rsidRPr="006E76EF" w:rsidR="009B0129" w:rsidP="009B1ED3" w:rsidRDefault="009B0129" w14:paraId="72533F00" w14:textId="77777777">
      <w:pPr>
        <w:pStyle w:val="BodyText"/>
        <w:ind w:left="720"/>
        <w:rPr>
          <w:rFonts w:cs="Arial"/>
        </w:rPr>
      </w:pPr>
    </w:p>
    <w:p w:rsidRPr="006E76EF" w:rsidR="004C0BB7" w:rsidP="004C0BB7" w:rsidRDefault="004C0BB7" w14:paraId="02B42E2E" w14:textId="77777777">
      <w:pPr>
        <w:rPr>
          <w:rFonts w:cs="Arial"/>
        </w:rPr>
      </w:pPr>
    </w:p>
    <w:p w:rsidRPr="006E76EF" w:rsidR="004C0BB7" w:rsidP="004C0BB7" w:rsidRDefault="004C0BB7" w14:paraId="5363BFC3" w14:textId="77777777">
      <w:pPr>
        <w:rPr>
          <w:rFonts w:cs="Arial"/>
        </w:rPr>
      </w:pPr>
    </w:p>
    <w:p w:rsidRPr="006E76EF" w:rsidR="004C0BB7" w:rsidP="004C0BB7" w:rsidRDefault="004C0BB7" w14:paraId="59802293" w14:textId="77777777">
      <w:pPr>
        <w:rPr>
          <w:rFonts w:cs="Arial"/>
        </w:rPr>
      </w:pPr>
    </w:p>
    <w:p w:rsidRPr="006E76EF" w:rsidR="004C0BB7" w:rsidP="004C0BB7" w:rsidRDefault="004C0BB7" w14:paraId="64AAFF5A" w14:textId="77777777">
      <w:pPr>
        <w:rPr>
          <w:rFonts w:cs="Arial"/>
        </w:rPr>
      </w:pPr>
    </w:p>
    <w:p w:rsidRPr="006E76EF" w:rsidR="004C0BB7" w:rsidP="004C0BB7" w:rsidRDefault="004C0BB7" w14:paraId="6946088C" w14:textId="77777777">
      <w:pPr>
        <w:rPr>
          <w:rFonts w:cs="Arial"/>
          <w:sz w:val="20"/>
          <w:szCs w:val="20"/>
        </w:rPr>
      </w:pPr>
    </w:p>
    <w:p w:rsidRPr="006E76EF" w:rsidR="004C0BB7" w:rsidP="004C0BB7" w:rsidRDefault="004C0BB7" w14:paraId="0256286E" w14:textId="6FA065CD">
      <w:pPr>
        <w:pStyle w:val="Heading1"/>
        <w:spacing w:before="652"/>
        <w:ind w:right="848"/>
        <w:jc w:val="center"/>
        <w:rPr>
          <w:rFonts w:cs="Arial"/>
          <w:spacing w:val="-2"/>
        </w:rPr>
      </w:pPr>
      <w:r w:rsidRPr="006E76EF">
        <w:rPr>
          <w:rFonts w:cs="Arial"/>
          <w:spacing w:val="-2"/>
        </w:rPr>
        <w:t>Appendices</w:t>
      </w:r>
    </w:p>
    <w:p w:rsidRPr="006E76EF" w:rsidR="009B6CBF" w:rsidP="009B6CBF" w:rsidRDefault="009B6CBF" w14:paraId="7B1DD76F" w14:textId="77777777">
      <w:pPr>
        <w:rPr>
          <w:rFonts w:cs="Arial"/>
        </w:rPr>
      </w:pPr>
    </w:p>
    <w:p w:rsidRPr="006E76EF" w:rsidR="009B6CBF" w:rsidP="009B6CBF" w:rsidRDefault="009B6CBF" w14:paraId="7561BE10" w14:textId="77777777">
      <w:pPr>
        <w:pStyle w:val="BodyText"/>
        <w:rPr>
          <w:rFonts w:cs="Arial"/>
        </w:rPr>
      </w:pPr>
    </w:p>
    <w:p w:rsidRPr="006E76EF" w:rsidR="009B6CBF" w:rsidP="009B6CBF" w:rsidRDefault="009B6CBF" w14:paraId="4E0FC44D" w14:textId="77777777">
      <w:pPr>
        <w:pStyle w:val="BodyText"/>
        <w:rPr>
          <w:rFonts w:cs="Arial"/>
        </w:rPr>
      </w:pPr>
    </w:p>
    <w:p w:rsidRPr="006E76EF" w:rsidR="009B6CBF" w:rsidP="009B6CBF" w:rsidRDefault="009B6CBF" w14:paraId="3B1F8020" w14:textId="77777777">
      <w:pPr>
        <w:pStyle w:val="BodyText"/>
        <w:rPr>
          <w:rFonts w:cs="Arial"/>
        </w:rPr>
      </w:pPr>
    </w:p>
    <w:p w:rsidRPr="006E76EF" w:rsidR="009B6CBF" w:rsidP="009B6CBF" w:rsidRDefault="009B6CBF" w14:paraId="399D964B" w14:textId="77777777">
      <w:pPr>
        <w:pStyle w:val="BodyText"/>
        <w:rPr>
          <w:rFonts w:cs="Arial"/>
        </w:rPr>
      </w:pPr>
    </w:p>
    <w:p w:rsidRPr="006E76EF" w:rsidR="009B6CBF" w:rsidP="009B6CBF" w:rsidRDefault="009B6CBF" w14:paraId="06094F47" w14:textId="77777777">
      <w:pPr>
        <w:pStyle w:val="BodyText"/>
        <w:rPr>
          <w:rFonts w:cs="Arial"/>
        </w:rPr>
      </w:pPr>
    </w:p>
    <w:p w:rsidRPr="006E76EF" w:rsidR="009B6CBF" w:rsidP="009B6CBF" w:rsidRDefault="009B6CBF" w14:paraId="784E7D07" w14:textId="77777777">
      <w:pPr>
        <w:pStyle w:val="BodyText"/>
        <w:rPr>
          <w:rFonts w:cs="Arial"/>
        </w:rPr>
      </w:pPr>
    </w:p>
    <w:p w:rsidRPr="006E76EF" w:rsidR="009B6CBF" w:rsidP="009B6CBF" w:rsidRDefault="009B6CBF" w14:paraId="2DAA8C84" w14:textId="77777777">
      <w:pPr>
        <w:pStyle w:val="BodyText"/>
        <w:rPr>
          <w:rFonts w:cs="Arial"/>
        </w:rPr>
      </w:pPr>
    </w:p>
    <w:p w:rsidRPr="006E76EF" w:rsidR="009B6CBF" w:rsidP="009B6CBF" w:rsidRDefault="009B6CBF" w14:paraId="06AE20BB" w14:textId="77777777">
      <w:pPr>
        <w:pStyle w:val="BodyText"/>
        <w:rPr>
          <w:rFonts w:cs="Arial"/>
        </w:rPr>
      </w:pPr>
    </w:p>
    <w:p w:rsidRPr="006E76EF" w:rsidR="009B6CBF" w:rsidP="009B6CBF" w:rsidRDefault="009B6CBF" w14:paraId="3236287B" w14:textId="77777777">
      <w:pPr>
        <w:pStyle w:val="BodyText"/>
        <w:rPr>
          <w:rFonts w:cs="Arial"/>
        </w:rPr>
      </w:pPr>
    </w:p>
    <w:p w:rsidRPr="006E76EF" w:rsidR="009B6CBF" w:rsidP="009B6CBF" w:rsidRDefault="009B6CBF" w14:paraId="59FF1911" w14:textId="77777777">
      <w:pPr>
        <w:pStyle w:val="BodyText"/>
        <w:rPr>
          <w:rFonts w:cs="Arial"/>
        </w:rPr>
      </w:pPr>
    </w:p>
    <w:p w:rsidRPr="006E76EF" w:rsidR="009B6CBF" w:rsidP="009B6CBF" w:rsidRDefault="009B6CBF" w14:paraId="5FF069F5" w14:textId="77777777">
      <w:pPr>
        <w:pStyle w:val="BodyText"/>
        <w:rPr>
          <w:rFonts w:cs="Arial"/>
        </w:rPr>
      </w:pPr>
    </w:p>
    <w:p w:rsidRPr="006E76EF" w:rsidR="009B6CBF" w:rsidP="009B6CBF" w:rsidRDefault="009B6CBF" w14:paraId="030EEC07" w14:textId="77777777">
      <w:pPr>
        <w:pStyle w:val="BodyText"/>
        <w:rPr>
          <w:rFonts w:cs="Arial"/>
        </w:rPr>
      </w:pPr>
    </w:p>
    <w:p w:rsidRPr="006E76EF" w:rsidR="009B6CBF" w:rsidP="009B6CBF" w:rsidRDefault="009B6CBF" w14:paraId="79687303" w14:textId="77777777">
      <w:pPr>
        <w:pStyle w:val="BodyText"/>
        <w:rPr>
          <w:rFonts w:cs="Arial"/>
        </w:rPr>
      </w:pPr>
    </w:p>
    <w:p w:rsidRPr="006E76EF" w:rsidR="009B6CBF" w:rsidP="009B6CBF" w:rsidRDefault="009B6CBF" w14:paraId="2A4F687F" w14:textId="77777777">
      <w:pPr>
        <w:pStyle w:val="BodyText"/>
        <w:rPr>
          <w:rFonts w:cs="Arial"/>
        </w:rPr>
      </w:pPr>
    </w:p>
    <w:p w:rsidRPr="006E76EF" w:rsidR="009B6CBF" w:rsidP="009B6CBF" w:rsidRDefault="009B6CBF" w14:paraId="1DDB3533" w14:textId="77777777">
      <w:pPr>
        <w:pStyle w:val="BodyText"/>
        <w:rPr>
          <w:rFonts w:cs="Arial"/>
        </w:rPr>
      </w:pPr>
    </w:p>
    <w:p w:rsidRPr="006E76EF" w:rsidR="009B6CBF" w:rsidP="009B6CBF" w:rsidRDefault="009B6CBF" w14:paraId="488DAF3C" w14:textId="77777777">
      <w:pPr>
        <w:pStyle w:val="BodyText"/>
        <w:rPr>
          <w:rFonts w:cs="Arial"/>
        </w:rPr>
      </w:pPr>
    </w:p>
    <w:p w:rsidRPr="006E76EF" w:rsidR="009B6CBF" w:rsidP="009B6CBF" w:rsidRDefault="009B6CBF" w14:paraId="51618D0B" w14:textId="77777777">
      <w:pPr>
        <w:pStyle w:val="BodyText"/>
        <w:rPr>
          <w:rFonts w:cs="Arial"/>
        </w:rPr>
      </w:pPr>
    </w:p>
    <w:p w:rsidRPr="006E76EF" w:rsidR="009B6CBF" w:rsidP="009B6CBF" w:rsidRDefault="009B6CBF" w14:paraId="347A35BA" w14:textId="77777777">
      <w:pPr>
        <w:pStyle w:val="BodyText"/>
        <w:rPr>
          <w:rFonts w:cs="Arial"/>
        </w:rPr>
      </w:pPr>
    </w:p>
    <w:p w:rsidR="00AC6586" w:rsidP="009B6CBF" w:rsidRDefault="00AC6586" w14:paraId="691A2097" w14:textId="77777777">
      <w:pPr>
        <w:pStyle w:val="BodyText"/>
        <w:rPr>
          <w:rFonts w:cs="Arial"/>
        </w:rPr>
        <w:sectPr w:rsidR="00AC6586" w:rsidSect="009C0D53">
          <w:headerReference w:type="default" r:id="rId61"/>
          <w:footerReference w:type="even" r:id="rId62"/>
          <w:footerReference w:type="default" r:id="rId63"/>
          <w:pgSz w:w="11900" w:h="16840" w:orient="portrait"/>
          <w:pgMar w:top="1440" w:right="1440" w:bottom="1440" w:left="1440" w:header="708" w:footer="708" w:gutter="0"/>
          <w:cols w:space="708"/>
          <w:docGrid w:linePitch="360"/>
        </w:sectPr>
      </w:pPr>
    </w:p>
    <w:p w:rsidR="004C02A9" w:rsidP="004C02A9" w:rsidRDefault="004C02A9" w14:paraId="7D0472E9" w14:textId="77777777">
      <w:pPr>
        <w:pStyle w:val="Heading2"/>
        <w:ind w:left="7"/>
      </w:pPr>
      <w:r>
        <w:t>Appendix</w:t>
      </w:r>
      <w:r>
        <w:rPr>
          <w:spacing w:val="-8"/>
        </w:rPr>
        <w:t xml:space="preserve"> </w:t>
      </w:r>
      <w:r>
        <w:t>11A</w:t>
      </w:r>
      <w:r>
        <w:rPr>
          <w:spacing w:val="-8"/>
        </w:rPr>
        <w:t xml:space="preserve"> </w:t>
      </w:r>
      <w:r>
        <w:t>Example</w:t>
      </w:r>
      <w:r>
        <w:rPr>
          <w:spacing w:val="-8"/>
        </w:rPr>
        <w:t xml:space="preserve"> </w:t>
      </w:r>
      <w:r>
        <w:t>Risk</w:t>
      </w:r>
      <w:r>
        <w:rPr>
          <w:spacing w:val="-9"/>
        </w:rPr>
        <w:t xml:space="preserve"> </w:t>
      </w:r>
      <w:r>
        <w:rPr>
          <w:spacing w:val="-2"/>
        </w:rPr>
        <w:t>Assessment</w:t>
      </w:r>
    </w:p>
    <w:p w:rsidR="004C02A9" w:rsidP="004C02A9" w:rsidRDefault="004C02A9" w14:paraId="2EB944D0" w14:textId="77777777">
      <w:pPr>
        <w:pStyle w:val="BodyText"/>
        <w:spacing w:before="38"/>
        <w:rPr>
          <w:b/>
        </w:rPr>
      </w:pPr>
    </w:p>
    <w:p w:rsidR="004C02A9" w:rsidRDefault="004C02A9" w14:paraId="1491B642" w14:textId="77777777">
      <w:pPr>
        <w:pStyle w:val="ListParagraph"/>
        <w:widowControl w:val="0"/>
        <w:numPr>
          <w:ilvl w:val="0"/>
          <w:numId w:val="60"/>
        </w:numPr>
        <w:tabs>
          <w:tab w:val="left" w:pos="742"/>
        </w:tabs>
        <w:autoSpaceDE w:val="0"/>
        <w:autoSpaceDN w:val="0"/>
        <w:spacing w:before="0" w:after="0" w:line="240" w:lineRule="auto"/>
        <w:contextualSpacing w:val="0"/>
      </w:pPr>
      <w:r>
        <w:t>“When</w:t>
      </w:r>
      <w:r>
        <w:rPr>
          <w:spacing w:val="12"/>
        </w:rPr>
        <w:t xml:space="preserve"> </w:t>
      </w:r>
      <w:r>
        <w:t>using</w:t>
      </w:r>
      <w:r>
        <w:rPr>
          <w:spacing w:val="12"/>
        </w:rPr>
        <w:t xml:space="preserve"> </w:t>
      </w:r>
      <w:r>
        <w:rPr>
          <w:b/>
        </w:rPr>
        <w:t>external</w:t>
      </w:r>
      <w:r>
        <w:rPr>
          <w:b/>
          <w:spacing w:val="14"/>
        </w:rPr>
        <w:t xml:space="preserve"> </w:t>
      </w:r>
      <w:r>
        <w:rPr>
          <w:b/>
        </w:rPr>
        <w:t>providers</w:t>
      </w:r>
      <w:r>
        <w:t>,</w:t>
      </w:r>
      <w:r>
        <w:rPr>
          <w:spacing w:val="13"/>
        </w:rPr>
        <w:t xml:space="preserve"> </w:t>
      </w:r>
      <w:r>
        <w:t>record</w:t>
      </w:r>
      <w:r>
        <w:rPr>
          <w:spacing w:val="12"/>
        </w:rPr>
        <w:t xml:space="preserve"> </w:t>
      </w:r>
      <w:r>
        <w:t>whether</w:t>
      </w:r>
      <w:r>
        <w:rPr>
          <w:spacing w:val="14"/>
        </w:rPr>
        <w:t xml:space="preserve"> </w:t>
      </w:r>
      <w:r>
        <w:t>they</w:t>
      </w:r>
      <w:r>
        <w:rPr>
          <w:spacing w:val="12"/>
        </w:rPr>
        <w:t xml:space="preserve"> </w:t>
      </w:r>
      <w:r>
        <w:t>hold</w:t>
      </w:r>
      <w:r>
        <w:rPr>
          <w:spacing w:val="12"/>
        </w:rPr>
        <w:t xml:space="preserve"> </w:t>
      </w:r>
      <w:r>
        <w:t>the</w:t>
      </w:r>
      <w:r>
        <w:rPr>
          <w:spacing w:val="12"/>
        </w:rPr>
        <w:t xml:space="preserve"> </w:t>
      </w:r>
      <w:proofErr w:type="spellStart"/>
      <w:r>
        <w:rPr>
          <w:b/>
        </w:rPr>
        <w:t>LOtC</w:t>
      </w:r>
      <w:proofErr w:type="spellEnd"/>
      <w:r>
        <w:rPr>
          <w:b/>
          <w:spacing w:val="13"/>
        </w:rPr>
        <w:t xml:space="preserve"> </w:t>
      </w:r>
      <w:r>
        <w:rPr>
          <w:b/>
        </w:rPr>
        <w:t>Quality</w:t>
      </w:r>
      <w:r>
        <w:rPr>
          <w:b/>
          <w:spacing w:val="13"/>
        </w:rPr>
        <w:t xml:space="preserve"> </w:t>
      </w:r>
      <w:r>
        <w:rPr>
          <w:b/>
        </w:rPr>
        <w:t>Badge</w:t>
      </w:r>
      <w:r>
        <w:rPr>
          <w:b/>
          <w:spacing w:val="12"/>
        </w:rPr>
        <w:t xml:space="preserve"> </w:t>
      </w:r>
      <w:r>
        <w:t>and,</w:t>
      </w:r>
      <w:r>
        <w:rPr>
          <w:spacing w:val="14"/>
        </w:rPr>
        <w:t xml:space="preserve"> </w:t>
      </w:r>
      <w:r>
        <w:t>if</w:t>
      </w:r>
      <w:r>
        <w:rPr>
          <w:spacing w:val="12"/>
        </w:rPr>
        <w:t xml:space="preserve"> </w:t>
      </w:r>
      <w:r>
        <w:t>relevant,</w:t>
      </w:r>
      <w:r>
        <w:rPr>
          <w:spacing w:val="13"/>
        </w:rPr>
        <w:t xml:space="preserve"> </w:t>
      </w:r>
      <w:r>
        <w:t>an</w:t>
      </w:r>
      <w:r>
        <w:rPr>
          <w:spacing w:val="12"/>
        </w:rPr>
        <w:t xml:space="preserve"> </w:t>
      </w:r>
      <w:r>
        <w:rPr>
          <w:b/>
        </w:rPr>
        <w:t>AALA</w:t>
      </w:r>
      <w:r>
        <w:rPr>
          <w:b/>
          <w:spacing w:val="13"/>
        </w:rPr>
        <w:t xml:space="preserve"> </w:t>
      </w:r>
      <w:r>
        <w:rPr>
          <w:b/>
        </w:rPr>
        <w:t>licence</w:t>
      </w:r>
      <w:r>
        <w:t>;</w:t>
      </w:r>
      <w:r>
        <w:rPr>
          <w:spacing w:val="13"/>
        </w:rPr>
        <w:t xml:space="preserve"> </w:t>
      </w:r>
      <w:r>
        <w:rPr>
          <w:spacing w:val="-2"/>
        </w:rPr>
        <w:t>where</w:t>
      </w:r>
    </w:p>
    <w:p w:rsidR="004C02A9" w:rsidP="004C02A9" w:rsidRDefault="004C02A9" w14:paraId="3509BB86" w14:textId="77777777">
      <w:pPr>
        <w:pStyle w:val="BodyText"/>
        <w:spacing w:before="25"/>
        <w:ind w:left="742"/>
      </w:pPr>
      <w:r>
        <w:t>neither</w:t>
      </w:r>
      <w:r>
        <w:rPr>
          <w:spacing w:val="-9"/>
        </w:rPr>
        <w:t xml:space="preserve"> </w:t>
      </w:r>
      <w:r>
        <w:t>applies,</w:t>
      </w:r>
      <w:r>
        <w:rPr>
          <w:spacing w:val="-9"/>
        </w:rPr>
        <w:t xml:space="preserve"> </w:t>
      </w:r>
      <w:r>
        <w:t>note</w:t>
      </w:r>
      <w:r>
        <w:rPr>
          <w:spacing w:val="-8"/>
        </w:rPr>
        <w:t xml:space="preserve"> </w:t>
      </w:r>
      <w:r>
        <w:t>the</w:t>
      </w:r>
      <w:r>
        <w:rPr>
          <w:spacing w:val="-9"/>
        </w:rPr>
        <w:t xml:space="preserve"> </w:t>
      </w:r>
      <w:r>
        <w:t>assurance</w:t>
      </w:r>
      <w:r>
        <w:rPr>
          <w:spacing w:val="-8"/>
        </w:rPr>
        <w:t xml:space="preserve"> </w:t>
      </w:r>
      <w:r>
        <w:t>obtained</w:t>
      </w:r>
      <w:r>
        <w:rPr>
          <w:spacing w:val="-9"/>
        </w:rPr>
        <w:t xml:space="preserve"> </w:t>
      </w:r>
      <w:r>
        <w:t>(OEAP</w:t>
      </w:r>
      <w:r>
        <w:rPr>
          <w:spacing w:val="-8"/>
        </w:rPr>
        <w:t xml:space="preserve"> </w:t>
      </w:r>
      <w:r>
        <w:t>NG</w:t>
      </w:r>
      <w:r>
        <w:rPr>
          <w:spacing w:val="-9"/>
        </w:rPr>
        <w:t xml:space="preserve"> </w:t>
      </w:r>
      <w:r>
        <w:rPr>
          <w:spacing w:val="-2"/>
        </w:rPr>
        <w:t>4.4g).”</w:t>
      </w:r>
    </w:p>
    <w:p w:rsidR="004C02A9" w:rsidRDefault="004C02A9" w14:paraId="516BCA56" w14:textId="77777777">
      <w:pPr>
        <w:pStyle w:val="ListParagraph"/>
        <w:widowControl w:val="0"/>
        <w:numPr>
          <w:ilvl w:val="0"/>
          <w:numId w:val="60"/>
        </w:numPr>
        <w:tabs>
          <w:tab w:val="left" w:pos="742"/>
        </w:tabs>
        <w:autoSpaceDE w:val="0"/>
        <w:autoSpaceDN w:val="0"/>
        <w:spacing w:before="23" w:after="0" w:line="240" w:lineRule="auto"/>
        <w:contextualSpacing w:val="0"/>
      </w:pPr>
      <w:r>
        <w:t>“For</w:t>
      </w:r>
      <w:r>
        <w:rPr>
          <w:spacing w:val="-11"/>
        </w:rPr>
        <w:t xml:space="preserve"> </w:t>
      </w:r>
      <w:r>
        <w:t>complex/overseas</w:t>
      </w:r>
      <w:r>
        <w:rPr>
          <w:spacing w:val="-10"/>
        </w:rPr>
        <w:t xml:space="preserve"> </w:t>
      </w:r>
      <w:r>
        <w:t>visits,</w:t>
      </w:r>
      <w:r>
        <w:rPr>
          <w:spacing w:val="-10"/>
        </w:rPr>
        <w:t xml:space="preserve"> </w:t>
      </w:r>
      <w:r>
        <w:t>you</w:t>
      </w:r>
      <w:r>
        <w:rPr>
          <w:spacing w:val="-10"/>
        </w:rPr>
        <w:t xml:space="preserve"> </w:t>
      </w:r>
      <w:r>
        <w:t>may</w:t>
      </w:r>
      <w:r>
        <w:rPr>
          <w:spacing w:val="-10"/>
        </w:rPr>
        <w:t xml:space="preserve"> </w:t>
      </w:r>
      <w:r>
        <w:t>optionally</w:t>
      </w:r>
      <w:r>
        <w:rPr>
          <w:spacing w:val="-10"/>
        </w:rPr>
        <w:t xml:space="preserve"> </w:t>
      </w:r>
      <w:r>
        <w:t>cross</w:t>
      </w:r>
      <w:r>
        <w:rPr>
          <w:rFonts w:ascii="Cambria Math" w:hAnsi="Cambria Math"/>
        </w:rPr>
        <w:t>-</w:t>
      </w:r>
      <w:r>
        <w:t>reference</w:t>
      </w:r>
      <w:r>
        <w:rPr>
          <w:spacing w:val="-10"/>
        </w:rPr>
        <w:t xml:space="preserve"> </w:t>
      </w:r>
      <w:r>
        <w:t>planning</w:t>
      </w:r>
      <w:r>
        <w:rPr>
          <w:spacing w:val="-10"/>
        </w:rPr>
        <w:t xml:space="preserve"> </w:t>
      </w:r>
      <w:r>
        <w:t>to</w:t>
      </w:r>
      <w:r>
        <w:rPr>
          <w:spacing w:val="-11"/>
        </w:rPr>
        <w:t xml:space="preserve"> </w:t>
      </w:r>
      <w:r>
        <w:rPr>
          <w:b/>
        </w:rPr>
        <w:t>ISO</w:t>
      </w:r>
      <w:r>
        <w:rPr>
          <w:b/>
          <w:spacing w:val="-10"/>
        </w:rPr>
        <w:t xml:space="preserve"> </w:t>
      </w:r>
      <w:r>
        <w:rPr>
          <w:b/>
          <w:spacing w:val="-2"/>
        </w:rPr>
        <w:t>31031:2024</w:t>
      </w:r>
      <w:r>
        <w:rPr>
          <w:spacing w:val="-2"/>
        </w:rPr>
        <w:t>.”</w:t>
      </w:r>
    </w:p>
    <w:p w:rsidR="004C02A9" w:rsidP="004C02A9" w:rsidRDefault="004C02A9" w14:paraId="2F3E2A19" w14:textId="77777777">
      <w:pPr>
        <w:pStyle w:val="BodyText"/>
        <w:spacing w:before="45"/>
      </w:pPr>
    </w:p>
    <w:p w:rsidR="004C02A9" w:rsidP="004C02A9" w:rsidRDefault="004C02A9" w14:paraId="7EE1C749" w14:textId="77777777">
      <w:pPr>
        <w:pStyle w:val="BodyText"/>
        <w:spacing w:line="247" w:lineRule="auto"/>
        <w:ind w:left="32" w:hanging="10"/>
      </w:pPr>
      <w:r>
        <w:t>Below</w:t>
      </w:r>
      <w:r>
        <w:rPr>
          <w:spacing w:val="-13"/>
        </w:rPr>
        <w:t xml:space="preserve"> </w:t>
      </w:r>
      <w:r>
        <w:t>is</w:t>
      </w:r>
      <w:r>
        <w:rPr>
          <w:spacing w:val="-13"/>
        </w:rPr>
        <w:t xml:space="preserve"> </w:t>
      </w:r>
      <w:r>
        <w:t>an</w:t>
      </w:r>
      <w:r>
        <w:rPr>
          <w:spacing w:val="-12"/>
        </w:rPr>
        <w:t xml:space="preserve"> </w:t>
      </w:r>
      <w:r>
        <w:t>outline</w:t>
      </w:r>
      <w:r>
        <w:rPr>
          <w:spacing w:val="-12"/>
        </w:rPr>
        <w:t xml:space="preserve"> </w:t>
      </w:r>
      <w:r>
        <w:t>risk</w:t>
      </w:r>
      <w:r>
        <w:rPr>
          <w:spacing w:val="-12"/>
        </w:rPr>
        <w:t xml:space="preserve"> </w:t>
      </w:r>
      <w:r>
        <w:t>assessment</w:t>
      </w:r>
      <w:r>
        <w:rPr>
          <w:spacing w:val="-12"/>
        </w:rPr>
        <w:t xml:space="preserve"> </w:t>
      </w:r>
      <w:r>
        <w:t>for</w:t>
      </w:r>
      <w:r>
        <w:rPr>
          <w:spacing w:val="-12"/>
        </w:rPr>
        <w:t xml:space="preserve"> </w:t>
      </w:r>
      <w:r>
        <w:t>any</w:t>
      </w:r>
      <w:r>
        <w:rPr>
          <w:spacing w:val="-13"/>
        </w:rPr>
        <w:t xml:space="preserve"> </w:t>
      </w:r>
      <w:r>
        <w:t>oﬀ-site</w:t>
      </w:r>
      <w:r>
        <w:rPr>
          <w:spacing w:val="-12"/>
        </w:rPr>
        <w:t xml:space="preserve"> </w:t>
      </w:r>
      <w:r>
        <w:t>visit.</w:t>
      </w:r>
      <w:r>
        <w:rPr>
          <w:spacing w:val="33"/>
        </w:rPr>
        <w:t xml:space="preserve"> </w:t>
      </w:r>
      <w:r>
        <w:t>Additional</w:t>
      </w:r>
      <w:r>
        <w:rPr>
          <w:spacing w:val="-13"/>
        </w:rPr>
        <w:t xml:space="preserve"> </w:t>
      </w:r>
      <w:r>
        <w:t>hazards</w:t>
      </w:r>
      <w:r>
        <w:rPr>
          <w:spacing w:val="-13"/>
        </w:rPr>
        <w:t xml:space="preserve"> </w:t>
      </w:r>
      <w:r>
        <w:t>and/or</w:t>
      </w:r>
      <w:r>
        <w:rPr>
          <w:spacing w:val="-12"/>
        </w:rPr>
        <w:t xml:space="preserve"> </w:t>
      </w:r>
      <w:r>
        <w:t>controls</w:t>
      </w:r>
      <w:r>
        <w:rPr>
          <w:spacing w:val="-13"/>
        </w:rPr>
        <w:t xml:space="preserve"> </w:t>
      </w:r>
      <w:r>
        <w:t>will</w:t>
      </w:r>
      <w:r>
        <w:rPr>
          <w:spacing w:val="-12"/>
        </w:rPr>
        <w:t xml:space="preserve"> </w:t>
      </w:r>
      <w:r>
        <w:t>need</w:t>
      </w:r>
      <w:r>
        <w:rPr>
          <w:spacing w:val="-13"/>
        </w:rPr>
        <w:t xml:space="preserve"> </w:t>
      </w:r>
      <w:r>
        <w:t>to</w:t>
      </w:r>
      <w:r>
        <w:rPr>
          <w:spacing w:val="-12"/>
        </w:rPr>
        <w:t xml:space="preserve"> </w:t>
      </w:r>
      <w:r>
        <w:t>be</w:t>
      </w:r>
      <w:r>
        <w:rPr>
          <w:spacing w:val="-12"/>
        </w:rPr>
        <w:t xml:space="preserve"> </w:t>
      </w:r>
      <w:r>
        <w:t>added</w:t>
      </w:r>
      <w:r>
        <w:rPr>
          <w:spacing w:val="-13"/>
        </w:rPr>
        <w:t xml:space="preserve"> </w:t>
      </w:r>
      <w:r>
        <w:t>dependant</w:t>
      </w:r>
      <w:r>
        <w:rPr>
          <w:spacing w:val="-12"/>
        </w:rPr>
        <w:t xml:space="preserve"> </w:t>
      </w:r>
      <w:r>
        <w:t>on</w:t>
      </w:r>
      <w:r>
        <w:rPr>
          <w:spacing w:val="-12"/>
        </w:rPr>
        <w:t xml:space="preserve"> </w:t>
      </w:r>
      <w:r>
        <w:t>the</w:t>
      </w:r>
      <w:r>
        <w:rPr>
          <w:spacing w:val="-12"/>
        </w:rPr>
        <w:t xml:space="preserve"> </w:t>
      </w:r>
      <w:r>
        <w:t>nature of the visit.</w:t>
      </w:r>
    </w:p>
    <w:p w:rsidR="004C02A9" w:rsidP="004C02A9" w:rsidRDefault="004C02A9" w14:paraId="36A7434A" w14:textId="77777777">
      <w:pPr>
        <w:pStyle w:val="BodyText"/>
        <w:spacing w:before="37"/>
      </w:pPr>
    </w:p>
    <w:p w:rsidR="004C02A9" w:rsidP="004C02A9" w:rsidRDefault="004C02A9" w14:paraId="49CD4CD1" w14:textId="77777777">
      <w:pPr>
        <w:pStyle w:val="BodyText"/>
        <w:ind w:left="22"/>
      </w:pPr>
      <w:r>
        <w:t>Risks</w:t>
      </w:r>
      <w:r>
        <w:rPr>
          <w:spacing w:val="-8"/>
        </w:rPr>
        <w:t xml:space="preserve"> </w:t>
      </w:r>
      <w:r>
        <w:t>should</w:t>
      </w:r>
      <w:r>
        <w:rPr>
          <w:spacing w:val="-7"/>
        </w:rPr>
        <w:t xml:space="preserve"> </w:t>
      </w:r>
      <w:r>
        <w:t>be</w:t>
      </w:r>
      <w:r>
        <w:rPr>
          <w:spacing w:val="-8"/>
        </w:rPr>
        <w:t xml:space="preserve"> </w:t>
      </w:r>
      <w:r>
        <w:t>rated</w:t>
      </w:r>
      <w:r>
        <w:rPr>
          <w:spacing w:val="-8"/>
        </w:rPr>
        <w:t xml:space="preserve"> </w:t>
      </w:r>
      <w:r>
        <w:t>using</w:t>
      </w:r>
      <w:r>
        <w:rPr>
          <w:spacing w:val="-8"/>
        </w:rPr>
        <w:t xml:space="preserve"> </w:t>
      </w:r>
      <w:r>
        <w:t>the</w:t>
      </w:r>
      <w:r>
        <w:rPr>
          <w:spacing w:val="-7"/>
        </w:rPr>
        <w:t xml:space="preserve"> </w:t>
      </w:r>
      <w:r>
        <w:t>following</w:t>
      </w:r>
      <w:r>
        <w:rPr>
          <w:spacing w:val="-7"/>
        </w:rPr>
        <w:t xml:space="preserve"> </w:t>
      </w:r>
      <w:r>
        <w:rPr>
          <w:spacing w:val="-2"/>
        </w:rPr>
        <w:t>matrix.</w:t>
      </w:r>
    </w:p>
    <w:p w:rsidR="004C02A9" w:rsidP="004C02A9" w:rsidRDefault="004C02A9" w14:paraId="6408CD15" w14:textId="77777777">
      <w:pPr>
        <w:pStyle w:val="BodyText"/>
      </w:pPr>
    </w:p>
    <w:p w:rsidR="004C02A9" w:rsidP="004C02A9" w:rsidRDefault="004C02A9" w14:paraId="40B092B1" w14:textId="77777777">
      <w:pPr>
        <w:pStyle w:val="BodyText"/>
      </w:pPr>
    </w:p>
    <w:p w:rsidR="004C02A9" w:rsidP="004C02A9" w:rsidRDefault="004C02A9" w14:paraId="50F87800" w14:textId="77777777">
      <w:pPr>
        <w:pStyle w:val="BodyText"/>
        <w:spacing w:before="62"/>
      </w:pPr>
    </w:p>
    <w:tbl>
      <w:tblPr>
        <w:tblW w:w="0" w:type="auto"/>
        <w:tblInd w:w="3527" w:type="dxa"/>
        <w:tblBorders>
          <w:top w:val="single" w:color="9CC2E4" w:sz="36" w:space="0"/>
          <w:left w:val="single" w:color="9CC2E4" w:sz="36" w:space="0"/>
          <w:bottom w:val="single" w:color="9CC2E4" w:sz="36" w:space="0"/>
          <w:right w:val="single" w:color="9CC2E4" w:sz="36" w:space="0"/>
          <w:insideH w:val="single" w:color="9CC2E4" w:sz="36" w:space="0"/>
          <w:insideV w:val="single" w:color="9CC2E4" w:sz="36" w:space="0"/>
        </w:tblBorders>
        <w:tblLayout w:type="fixed"/>
        <w:tblCellMar>
          <w:left w:w="0" w:type="dxa"/>
          <w:right w:w="0" w:type="dxa"/>
        </w:tblCellMar>
        <w:tblLook w:val="01E0" w:firstRow="1" w:lastRow="1" w:firstColumn="1" w:lastColumn="1" w:noHBand="0" w:noVBand="0"/>
      </w:tblPr>
      <w:tblGrid>
        <w:gridCol w:w="1742"/>
        <w:gridCol w:w="1744"/>
        <w:gridCol w:w="1740"/>
        <w:gridCol w:w="1745"/>
      </w:tblGrid>
      <w:tr w:rsidR="004C02A9" w:rsidTr="000B7085" w14:paraId="2E93155B" w14:textId="77777777">
        <w:trPr>
          <w:trHeight w:val="608"/>
        </w:trPr>
        <w:tc>
          <w:tcPr>
            <w:tcW w:w="1742" w:type="dxa"/>
            <w:vMerge w:val="restart"/>
            <w:tcBorders>
              <w:left w:val="single" w:color="000000" w:sz="4" w:space="0"/>
              <w:bottom w:val="single" w:color="000000" w:sz="4" w:space="0"/>
              <w:right w:val="single" w:color="000000" w:sz="4" w:space="0"/>
            </w:tcBorders>
            <w:shd w:val="clear" w:color="auto" w:fill="9CC2E4"/>
          </w:tcPr>
          <w:p w:rsidR="004C02A9" w:rsidP="000B7085" w:rsidRDefault="004C02A9" w14:paraId="672080D3" w14:textId="77777777">
            <w:pPr>
              <w:pStyle w:val="TableParagraph"/>
              <w:spacing w:before="18"/>
            </w:pPr>
          </w:p>
          <w:p w:rsidR="004C02A9" w:rsidP="000B7085" w:rsidRDefault="004C02A9" w14:paraId="64FAFCE9" w14:textId="77777777">
            <w:pPr>
              <w:pStyle w:val="TableParagraph"/>
              <w:ind w:left="292" w:right="90" w:hanging="82"/>
              <w:rPr>
                <w:b/>
              </w:rPr>
            </w:pPr>
            <w:r>
              <w:rPr>
                <w:b/>
              </w:rPr>
              <w:t>Likelihood</w:t>
            </w:r>
            <w:r>
              <w:rPr>
                <w:b/>
                <w:spacing w:val="-15"/>
              </w:rPr>
              <w:t xml:space="preserve"> </w:t>
            </w:r>
            <w:r>
              <w:rPr>
                <w:b/>
              </w:rPr>
              <w:t xml:space="preserve">of </w:t>
            </w:r>
            <w:r>
              <w:rPr>
                <w:b/>
                <w:spacing w:val="-2"/>
              </w:rPr>
              <w:t>Occurrence</w:t>
            </w:r>
          </w:p>
        </w:tc>
        <w:tc>
          <w:tcPr>
            <w:tcW w:w="5229" w:type="dxa"/>
            <w:gridSpan w:val="3"/>
            <w:tcBorders>
              <w:left w:val="single" w:color="000000" w:sz="4" w:space="0"/>
              <w:bottom w:val="single" w:color="000000" w:sz="4" w:space="0"/>
              <w:right w:val="single" w:color="000000" w:sz="4" w:space="0"/>
            </w:tcBorders>
            <w:shd w:val="clear" w:color="auto" w:fill="9CC2E4"/>
          </w:tcPr>
          <w:p w:rsidR="004C02A9" w:rsidP="000B7085" w:rsidRDefault="004C02A9" w14:paraId="0BC563D2" w14:textId="77777777">
            <w:pPr>
              <w:pStyle w:val="TableParagraph"/>
              <w:spacing w:before="140"/>
              <w:ind w:left="1085"/>
              <w:rPr>
                <w:b/>
              </w:rPr>
            </w:pPr>
            <w:r>
              <w:rPr>
                <w:b/>
              </w:rPr>
              <w:t>Potential</w:t>
            </w:r>
            <w:r>
              <w:rPr>
                <w:b/>
                <w:spacing w:val="-10"/>
              </w:rPr>
              <w:t xml:space="preserve"> </w:t>
            </w:r>
            <w:r>
              <w:rPr>
                <w:b/>
              </w:rPr>
              <w:t>Severity</w:t>
            </w:r>
            <w:r>
              <w:rPr>
                <w:b/>
                <w:spacing w:val="-10"/>
              </w:rPr>
              <w:t xml:space="preserve"> </w:t>
            </w:r>
            <w:r>
              <w:rPr>
                <w:b/>
              </w:rPr>
              <w:t>of</w:t>
            </w:r>
            <w:r>
              <w:rPr>
                <w:b/>
                <w:spacing w:val="-10"/>
              </w:rPr>
              <w:t xml:space="preserve"> </w:t>
            </w:r>
            <w:r>
              <w:rPr>
                <w:b/>
                <w:spacing w:val="-2"/>
              </w:rPr>
              <w:t>Impact</w:t>
            </w:r>
          </w:p>
        </w:tc>
      </w:tr>
      <w:tr w:rsidR="004C02A9" w:rsidTr="000B7085" w14:paraId="4ED24C34" w14:textId="77777777">
        <w:trPr>
          <w:trHeight w:val="661"/>
        </w:trPr>
        <w:tc>
          <w:tcPr>
            <w:tcW w:w="1742" w:type="dxa"/>
            <w:vMerge/>
            <w:tcBorders>
              <w:top w:val="nil"/>
              <w:left w:val="single" w:color="000000" w:sz="4" w:space="0"/>
              <w:bottom w:val="single" w:color="000000" w:sz="4" w:space="0"/>
              <w:right w:val="single" w:color="000000" w:sz="4" w:space="0"/>
            </w:tcBorders>
            <w:shd w:val="clear" w:color="auto" w:fill="9CC2E4"/>
          </w:tcPr>
          <w:p w:rsidR="004C02A9" w:rsidP="000B7085" w:rsidRDefault="004C02A9" w14:paraId="5BA70206" w14:textId="77777777">
            <w:pPr>
              <w:rPr>
                <w:sz w:val="2"/>
                <w:szCs w:val="2"/>
              </w:rPr>
            </w:pPr>
          </w:p>
        </w:tc>
        <w:tc>
          <w:tcPr>
            <w:tcW w:w="1744" w:type="dxa"/>
            <w:tcBorders>
              <w:top w:val="single" w:color="000000" w:sz="4" w:space="0"/>
              <w:left w:val="single" w:color="000000" w:sz="4" w:space="0"/>
              <w:bottom w:val="single" w:color="000000" w:sz="4" w:space="0"/>
              <w:right w:val="single" w:color="000000" w:sz="4" w:space="0"/>
            </w:tcBorders>
          </w:tcPr>
          <w:p w:rsidR="004C02A9" w:rsidP="000B7085" w:rsidRDefault="004C02A9" w14:paraId="31058256" w14:textId="77777777">
            <w:pPr>
              <w:pStyle w:val="TableParagraph"/>
              <w:spacing w:before="205"/>
              <w:ind w:left="11"/>
              <w:jc w:val="center"/>
              <w:rPr>
                <w:b/>
              </w:rPr>
            </w:pPr>
            <w:r>
              <w:rPr>
                <w:b/>
                <w:spacing w:val="-2"/>
              </w:rPr>
              <w:t>Negligible</w:t>
            </w:r>
          </w:p>
        </w:tc>
        <w:tc>
          <w:tcPr>
            <w:tcW w:w="1740" w:type="dxa"/>
            <w:tcBorders>
              <w:top w:val="single" w:color="000000" w:sz="4" w:space="0"/>
              <w:left w:val="single" w:color="000000" w:sz="4" w:space="0"/>
              <w:bottom w:val="single" w:color="000000" w:sz="4" w:space="0"/>
              <w:right w:val="single" w:color="000000" w:sz="4" w:space="0"/>
            </w:tcBorders>
          </w:tcPr>
          <w:p w:rsidR="004C02A9" w:rsidP="000B7085" w:rsidRDefault="004C02A9" w14:paraId="3B65F522" w14:textId="77777777">
            <w:pPr>
              <w:pStyle w:val="TableParagraph"/>
              <w:spacing w:before="205"/>
              <w:ind w:left="17"/>
              <w:jc w:val="center"/>
              <w:rPr>
                <w:b/>
              </w:rPr>
            </w:pPr>
            <w:r>
              <w:rPr>
                <w:b/>
                <w:spacing w:val="-2"/>
              </w:rPr>
              <w:t>Signiﬁcant</w:t>
            </w:r>
          </w:p>
        </w:tc>
        <w:tc>
          <w:tcPr>
            <w:tcW w:w="1745" w:type="dxa"/>
            <w:tcBorders>
              <w:top w:val="single" w:color="000000" w:sz="4" w:space="0"/>
              <w:left w:val="single" w:color="000000" w:sz="4" w:space="0"/>
              <w:bottom w:val="single" w:color="000000" w:sz="4" w:space="0"/>
              <w:right w:val="single" w:color="000000" w:sz="4" w:space="0"/>
            </w:tcBorders>
          </w:tcPr>
          <w:p w:rsidR="004C02A9" w:rsidP="000B7085" w:rsidRDefault="004C02A9" w14:paraId="5179F5AA" w14:textId="77777777">
            <w:pPr>
              <w:pStyle w:val="TableParagraph"/>
              <w:spacing w:before="205"/>
              <w:ind w:left="18" w:right="4"/>
              <w:jc w:val="center"/>
              <w:rPr>
                <w:b/>
              </w:rPr>
            </w:pPr>
            <w:r>
              <w:rPr>
                <w:b/>
                <w:spacing w:val="-2"/>
              </w:rPr>
              <w:t>Major</w:t>
            </w:r>
          </w:p>
        </w:tc>
      </w:tr>
      <w:tr w:rsidR="004C02A9" w:rsidTr="000B7085" w14:paraId="66BBC704" w14:textId="77777777">
        <w:trPr>
          <w:trHeight w:val="499"/>
        </w:trPr>
        <w:tc>
          <w:tcPr>
            <w:tcW w:w="1742" w:type="dxa"/>
            <w:tcBorders>
              <w:top w:val="single" w:color="000000" w:sz="4" w:space="0"/>
              <w:left w:val="single" w:color="000000" w:sz="4" w:space="0"/>
              <w:bottom w:val="single" w:color="000000" w:sz="4" w:space="0"/>
              <w:right w:val="single" w:color="000000" w:sz="4" w:space="0"/>
            </w:tcBorders>
          </w:tcPr>
          <w:p w:rsidR="004C02A9" w:rsidP="000B7085" w:rsidRDefault="004C02A9" w14:paraId="74C251BC" w14:textId="77777777">
            <w:pPr>
              <w:pStyle w:val="TableParagraph"/>
              <w:spacing w:before="70"/>
              <w:ind w:left="497"/>
            </w:pPr>
            <w:r>
              <w:rPr>
                <w:spacing w:val="-2"/>
              </w:rPr>
              <w:t>Certain</w:t>
            </w:r>
          </w:p>
        </w:tc>
        <w:tc>
          <w:tcPr>
            <w:tcW w:w="1744" w:type="dxa"/>
            <w:tcBorders>
              <w:top w:val="single" w:color="000000" w:sz="4" w:space="0"/>
              <w:left w:val="single" w:color="000000" w:sz="4" w:space="0"/>
              <w:bottom w:val="single" w:color="000000" w:sz="4" w:space="0"/>
              <w:right w:val="single" w:color="000000" w:sz="4" w:space="0"/>
            </w:tcBorders>
            <w:shd w:val="clear" w:color="auto" w:fill="EC7C30"/>
          </w:tcPr>
          <w:p w:rsidR="004C02A9" w:rsidP="000B7085" w:rsidRDefault="004C02A9" w14:paraId="5DC69A3F" w14:textId="77777777">
            <w:pPr>
              <w:pStyle w:val="TableParagraph"/>
              <w:spacing w:before="70"/>
              <w:ind w:left="11" w:right="1"/>
              <w:jc w:val="center"/>
            </w:pPr>
            <w:r>
              <w:rPr>
                <w:spacing w:val="-2"/>
              </w:rPr>
              <w:t>Medium</w:t>
            </w:r>
          </w:p>
        </w:tc>
        <w:tc>
          <w:tcPr>
            <w:tcW w:w="1740" w:type="dxa"/>
            <w:tcBorders>
              <w:top w:val="single" w:color="000000" w:sz="4" w:space="0"/>
              <w:left w:val="single" w:color="000000" w:sz="4" w:space="0"/>
              <w:bottom w:val="single" w:color="000000" w:sz="4" w:space="0"/>
              <w:right w:val="single" w:color="000000" w:sz="4" w:space="0"/>
            </w:tcBorders>
            <w:shd w:val="clear" w:color="auto" w:fill="EB0803"/>
          </w:tcPr>
          <w:p w:rsidR="004C02A9" w:rsidP="000B7085" w:rsidRDefault="004C02A9" w14:paraId="271853F5" w14:textId="77777777">
            <w:pPr>
              <w:pStyle w:val="TableParagraph"/>
              <w:spacing w:before="70"/>
              <w:ind w:left="17"/>
              <w:jc w:val="center"/>
            </w:pPr>
            <w:r>
              <w:rPr>
                <w:spacing w:val="-4"/>
              </w:rPr>
              <w:t>High</w:t>
            </w:r>
          </w:p>
        </w:tc>
        <w:tc>
          <w:tcPr>
            <w:tcW w:w="1745" w:type="dxa"/>
            <w:tcBorders>
              <w:top w:val="single" w:color="000000" w:sz="4" w:space="0"/>
              <w:left w:val="single" w:color="000000" w:sz="4" w:space="0"/>
              <w:bottom w:val="single" w:color="000000" w:sz="4" w:space="0"/>
              <w:right w:val="single" w:color="000000" w:sz="4" w:space="0"/>
            </w:tcBorders>
            <w:shd w:val="clear" w:color="auto" w:fill="EB0803"/>
          </w:tcPr>
          <w:p w:rsidR="004C02A9" w:rsidP="000B7085" w:rsidRDefault="004C02A9" w14:paraId="6B599526" w14:textId="77777777">
            <w:pPr>
              <w:pStyle w:val="TableParagraph"/>
              <w:spacing w:before="70"/>
              <w:ind w:left="18" w:right="2"/>
              <w:jc w:val="center"/>
            </w:pPr>
            <w:r>
              <w:rPr>
                <w:spacing w:val="-4"/>
              </w:rPr>
              <w:t>High</w:t>
            </w:r>
          </w:p>
        </w:tc>
      </w:tr>
      <w:tr w:rsidR="004C02A9" w:rsidTr="000B7085" w14:paraId="1C46CC32" w14:textId="77777777">
        <w:trPr>
          <w:trHeight w:val="461"/>
        </w:trPr>
        <w:tc>
          <w:tcPr>
            <w:tcW w:w="1742" w:type="dxa"/>
            <w:tcBorders>
              <w:top w:val="single" w:color="000000" w:sz="4" w:space="0"/>
              <w:left w:val="single" w:color="000000" w:sz="4" w:space="0"/>
              <w:bottom w:val="single" w:color="000000" w:sz="4" w:space="0"/>
              <w:right w:val="single" w:color="000000" w:sz="4" w:space="0"/>
            </w:tcBorders>
          </w:tcPr>
          <w:p w:rsidR="004C02A9" w:rsidP="000B7085" w:rsidRDefault="004C02A9" w14:paraId="4CCEDA2A" w14:textId="77777777">
            <w:pPr>
              <w:pStyle w:val="TableParagraph"/>
              <w:spacing w:before="70"/>
              <w:ind w:left="583"/>
            </w:pPr>
            <w:r>
              <w:rPr>
                <w:spacing w:val="-2"/>
              </w:rPr>
              <w:t>Likely</w:t>
            </w:r>
          </w:p>
        </w:tc>
        <w:tc>
          <w:tcPr>
            <w:tcW w:w="1744" w:type="dxa"/>
            <w:tcBorders>
              <w:top w:val="single" w:color="000000" w:sz="4" w:space="0"/>
              <w:left w:val="single" w:color="000000" w:sz="4" w:space="0"/>
              <w:bottom w:val="single" w:color="000000" w:sz="4" w:space="0"/>
              <w:right w:val="single" w:color="000000" w:sz="4" w:space="0"/>
            </w:tcBorders>
            <w:shd w:val="clear" w:color="auto" w:fill="6FAC46"/>
          </w:tcPr>
          <w:p w:rsidR="004C02A9" w:rsidP="000B7085" w:rsidRDefault="004C02A9" w14:paraId="369464CF" w14:textId="77777777">
            <w:pPr>
              <w:pStyle w:val="TableParagraph"/>
              <w:spacing w:before="70"/>
              <w:ind w:left="11" w:right="2"/>
              <w:jc w:val="center"/>
            </w:pPr>
            <w:r>
              <w:rPr>
                <w:spacing w:val="-5"/>
              </w:rPr>
              <w:t>Low</w:t>
            </w:r>
          </w:p>
        </w:tc>
        <w:tc>
          <w:tcPr>
            <w:tcW w:w="1740" w:type="dxa"/>
            <w:tcBorders>
              <w:top w:val="single" w:color="000000" w:sz="4" w:space="0"/>
              <w:left w:val="single" w:color="000000" w:sz="4" w:space="0"/>
              <w:bottom w:val="single" w:color="000000" w:sz="4" w:space="0"/>
              <w:right w:val="single" w:color="000000" w:sz="4" w:space="0"/>
            </w:tcBorders>
            <w:shd w:val="clear" w:color="auto" w:fill="EC7C30"/>
          </w:tcPr>
          <w:p w:rsidR="004C02A9" w:rsidP="000B7085" w:rsidRDefault="004C02A9" w14:paraId="75EC3416" w14:textId="77777777">
            <w:pPr>
              <w:pStyle w:val="TableParagraph"/>
              <w:spacing w:before="70"/>
              <w:ind w:left="17" w:right="2"/>
              <w:jc w:val="center"/>
            </w:pPr>
            <w:r>
              <w:rPr>
                <w:spacing w:val="-2"/>
              </w:rPr>
              <w:t>Medium</w:t>
            </w:r>
          </w:p>
        </w:tc>
        <w:tc>
          <w:tcPr>
            <w:tcW w:w="1745" w:type="dxa"/>
            <w:tcBorders>
              <w:top w:val="single" w:color="000000" w:sz="4" w:space="0"/>
              <w:left w:val="single" w:color="000000" w:sz="4" w:space="0"/>
              <w:bottom w:val="single" w:color="000000" w:sz="4" w:space="0"/>
              <w:right w:val="single" w:color="000000" w:sz="4" w:space="0"/>
            </w:tcBorders>
            <w:shd w:val="clear" w:color="auto" w:fill="EB0803"/>
          </w:tcPr>
          <w:p w:rsidR="004C02A9" w:rsidP="000B7085" w:rsidRDefault="004C02A9" w14:paraId="01971680" w14:textId="77777777">
            <w:pPr>
              <w:pStyle w:val="TableParagraph"/>
              <w:spacing w:before="70"/>
              <w:ind w:left="18" w:right="2"/>
              <w:jc w:val="center"/>
            </w:pPr>
            <w:r>
              <w:rPr>
                <w:spacing w:val="-4"/>
              </w:rPr>
              <w:t>High</w:t>
            </w:r>
          </w:p>
        </w:tc>
      </w:tr>
      <w:tr w:rsidR="004C02A9" w:rsidTr="000B7085" w14:paraId="15513439" w14:textId="77777777">
        <w:trPr>
          <w:trHeight w:val="489"/>
        </w:trPr>
        <w:tc>
          <w:tcPr>
            <w:tcW w:w="1742" w:type="dxa"/>
            <w:tcBorders>
              <w:top w:val="single" w:color="000000" w:sz="4" w:space="0"/>
              <w:left w:val="single" w:color="000000" w:sz="4" w:space="0"/>
              <w:bottom w:val="single" w:color="000000" w:sz="4" w:space="0"/>
              <w:right w:val="single" w:color="000000" w:sz="4" w:space="0"/>
            </w:tcBorders>
          </w:tcPr>
          <w:p w:rsidR="004C02A9" w:rsidP="000B7085" w:rsidRDefault="004C02A9" w14:paraId="63146DA2" w14:textId="77777777">
            <w:pPr>
              <w:pStyle w:val="TableParagraph"/>
              <w:spacing w:before="70"/>
              <w:ind w:left="553"/>
            </w:pPr>
            <w:r>
              <w:rPr>
                <w:spacing w:val="-2"/>
              </w:rPr>
              <w:t>Unlikely</w:t>
            </w:r>
          </w:p>
        </w:tc>
        <w:tc>
          <w:tcPr>
            <w:tcW w:w="1744" w:type="dxa"/>
            <w:tcBorders>
              <w:top w:val="single" w:color="000000" w:sz="4" w:space="0"/>
              <w:left w:val="single" w:color="000000" w:sz="4" w:space="0"/>
              <w:bottom w:val="single" w:color="000000" w:sz="4" w:space="0"/>
              <w:right w:val="single" w:color="000000" w:sz="4" w:space="0"/>
            </w:tcBorders>
            <w:shd w:val="clear" w:color="auto" w:fill="6FAC46"/>
          </w:tcPr>
          <w:p w:rsidR="004C02A9" w:rsidP="000B7085" w:rsidRDefault="004C02A9" w14:paraId="21BED288" w14:textId="77777777">
            <w:pPr>
              <w:pStyle w:val="TableParagraph"/>
              <w:spacing w:before="70"/>
              <w:ind w:left="11" w:right="2"/>
              <w:jc w:val="center"/>
            </w:pPr>
            <w:r>
              <w:rPr>
                <w:spacing w:val="-5"/>
              </w:rPr>
              <w:t>Low</w:t>
            </w:r>
          </w:p>
        </w:tc>
        <w:tc>
          <w:tcPr>
            <w:tcW w:w="1740" w:type="dxa"/>
            <w:tcBorders>
              <w:top w:val="single" w:color="000000" w:sz="4" w:space="0"/>
              <w:left w:val="single" w:color="000000" w:sz="4" w:space="0"/>
              <w:bottom w:val="single" w:color="000000" w:sz="4" w:space="0"/>
              <w:right w:val="single" w:color="000000" w:sz="4" w:space="0"/>
            </w:tcBorders>
            <w:shd w:val="clear" w:color="auto" w:fill="6FAC46"/>
          </w:tcPr>
          <w:p w:rsidR="004C02A9" w:rsidP="000B7085" w:rsidRDefault="004C02A9" w14:paraId="309F7224" w14:textId="77777777">
            <w:pPr>
              <w:pStyle w:val="TableParagraph"/>
              <w:spacing w:before="70"/>
              <w:ind w:left="17" w:right="3"/>
              <w:jc w:val="center"/>
            </w:pPr>
            <w:r>
              <w:rPr>
                <w:spacing w:val="-5"/>
              </w:rPr>
              <w:t>Low</w:t>
            </w:r>
          </w:p>
        </w:tc>
        <w:tc>
          <w:tcPr>
            <w:tcW w:w="1745" w:type="dxa"/>
            <w:tcBorders>
              <w:top w:val="single" w:color="000000" w:sz="4" w:space="0"/>
              <w:left w:val="single" w:color="000000" w:sz="4" w:space="0"/>
              <w:bottom w:val="single" w:color="000000" w:sz="4" w:space="0"/>
              <w:right w:val="single" w:color="000000" w:sz="4" w:space="0"/>
            </w:tcBorders>
            <w:shd w:val="clear" w:color="auto" w:fill="EC7C30"/>
          </w:tcPr>
          <w:p w:rsidR="004C02A9" w:rsidP="000B7085" w:rsidRDefault="004C02A9" w14:paraId="6FEA9489" w14:textId="77777777">
            <w:pPr>
              <w:pStyle w:val="TableParagraph"/>
              <w:spacing w:before="70"/>
              <w:ind w:left="18"/>
              <w:jc w:val="center"/>
            </w:pPr>
            <w:r>
              <w:rPr>
                <w:spacing w:val="-2"/>
              </w:rPr>
              <w:t>Medium</w:t>
            </w:r>
          </w:p>
        </w:tc>
      </w:tr>
    </w:tbl>
    <w:p w:rsidR="009B6CBF" w:rsidP="009B6CBF" w:rsidRDefault="009B6CBF" w14:paraId="7833D0B3" w14:textId="77777777">
      <w:pPr>
        <w:pStyle w:val="BodyText"/>
        <w:rPr>
          <w:rFonts w:cs="Arial"/>
        </w:rPr>
      </w:pPr>
    </w:p>
    <w:p w:rsidR="00C11CF5" w:rsidP="009B6CBF" w:rsidRDefault="00C11CF5" w14:paraId="7B35227B" w14:textId="77777777">
      <w:pPr>
        <w:pStyle w:val="BodyText"/>
        <w:rPr>
          <w:rFonts w:cs="Arial"/>
        </w:rPr>
      </w:pPr>
    </w:p>
    <w:p w:rsidR="00C11CF5" w:rsidP="009B6CBF" w:rsidRDefault="00C11CF5" w14:paraId="724FBA59" w14:textId="77777777">
      <w:pPr>
        <w:pStyle w:val="BodyText"/>
        <w:rPr>
          <w:rFonts w:cs="Arial"/>
        </w:rPr>
      </w:pPr>
    </w:p>
    <w:p w:rsidR="00C11CF5" w:rsidP="009B6CBF" w:rsidRDefault="00C11CF5" w14:paraId="79214ED9" w14:textId="77777777">
      <w:pPr>
        <w:pStyle w:val="BodyText"/>
        <w:rPr>
          <w:rFonts w:cs="Arial"/>
        </w:rPr>
      </w:pPr>
    </w:p>
    <w:p w:rsidR="00EA3510" w:rsidP="00EA3510" w:rsidRDefault="00EA3510" w14:paraId="7D413D87" w14:textId="77777777">
      <w:pPr>
        <w:ind w:left="23"/>
        <w:rPr>
          <w:b/>
          <w:bCs/>
          <w:color w:val="375782"/>
          <w:spacing w:val="-2"/>
          <w:sz w:val="32"/>
          <w:szCs w:val="32"/>
        </w:rPr>
      </w:pPr>
      <w:r w:rsidRPr="00EA3510">
        <w:rPr>
          <w:b/>
          <w:bCs/>
          <w:color w:val="375782"/>
          <w:sz w:val="32"/>
          <w:szCs w:val="32"/>
        </w:rPr>
        <w:t>Risk</w:t>
      </w:r>
      <w:r w:rsidRPr="00EA3510">
        <w:rPr>
          <w:b/>
          <w:bCs/>
          <w:color w:val="375782"/>
          <w:spacing w:val="-5"/>
          <w:sz w:val="32"/>
          <w:szCs w:val="32"/>
        </w:rPr>
        <w:t xml:space="preserve"> </w:t>
      </w:r>
      <w:r w:rsidRPr="00EA3510">
        <w:rPr>
          <w:b/>
          <w:bCs/>
          <w:color w:val="375782"/>
          <w:sz w:val="32"/>
          <w:szCs w:val="32"/>
        </w:rPr>
        <w:t>Assessment</w:t>
      </w:r>
      <w:r w:rsidRPr="00EA3510">
        <w:rPr>
          <w:b/>
          <w:bCs/>
          <w:color w:val="375782"/>
          <w:spacing w:val="-4"/>
          <w:sz w:val="32"/>
          <w:szCs w:val="32"/>
        </w:rPr>
        <w:t xml:space="preserve"> </w:t>
      </w:r>
      <w:r w:rsidRPr="00EA3510">
        <w:rPr>
          <w:b/>
          <w:bCs/>
          <w:color w:val="375782"/>
          <w:sz w:val="32"/>
          <w:szCs w:val="32"/>
        </w:rPr>
        <w:t>for</w:t>
      </w:r>
      <w:r w:rsidRPr="00EA3510">
        <w:rPr>
          <w:b/>
          <w:bCs/>
          <w:color w:val="375782"/>
          <w:spacing w:val="-3"/>
          <w:sz w:val="32"/>
          <w:szCs w:val="32"/>
        </w:rPr>
        <w:t xml:space="preserve"> </w:t>
      </w:r>
      <w:r w:rsidRPr="00EA3510">
        <w:rPr>
          <w:b/>
          <w:bCs/>
          <w:color w:val="375782"/>
          <w:sz w:val="32"/>
          <w:szCs w:val="32"/>
        </w:rPr>
        <w:t>All</w:t>
      </w:r>
      <w:r w:rsidRPr="00EA3510">
        <w:rPr>
          <w:b/>
          <w:bCs/>
          <w:color w:val="375782"/>
          <w:spacing w:val="-5"/>
          <w:sz w:val="32"/>
          <w:szCs w:val="32"/>
        </w:rPr>
        <w:t xml:space="preserve"> </w:t>
      </w:r>
      <w:r w:rsidRPr="00EA3510">
        <w:rPr>
          <w:b/>
          <w:bCs/>
          <w:color w:val="375782"/>
          <w:sz w:val="32"/>
          <w:szCs w:val="32"/>
        </w:rPr>
        <w:t>Oﬀ-Site</w:t>
      </w:r>
      <w:r w:rsidRPr="00EA3510">
        <w:rPr>
          <w:b/>
          <w:bCs/>
          <w:color w:val="375782"/>
          <w:spacing w:val="-3"/>
          <w:sz w:val="32"/>
          <w:szCs w:val="32"/>
        </w:rPr>
        <w:t xml:space="preserve"> </w:t>
      </w:r>
      <w:r w:rsidRPr="00EA3510">
        <w:rPr>
          <w:b/>
          <w:bCs/>
          <w:color w:val="375782"/>
          <w:spacing w:val="-2"/>
          <w:sz w:val="32"/>
          <w:szCs w:val="32"/>
        </w:rPr>
        <w:t>Activities</w:t>
      </w:r>
    </w:p>
    <w:tbl>
      <w:tblPr>
        <w:tblW w:w="14190"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831"/>
        <w:gridCol w:w="925"/>
        <w:gridCol w:w="1327"/>
        <w:gridCol w:w="2991"/>
        <w:gridCol w:w="670"/>
        <w:gridCol w:w="791"/>
        <w:gridCol w:w="627"/>
        <w:gridCol w:w="819"/>
        <w:gridCol w:w="641"/>
        <w:gridCol w:w="1375"/>
        <w:gridCol w:w="363"/>
        <w:gridCol w:w="830"/>
      </w:tblGrid>
      <w:tr w:rsidRPr="00C77612" w:rsidR="009C530C" w:rsidTr="00C77612" w14:paraId="31B9433F" w14:textId="77777777">
        <w:trPr>
          <w:trHeight w:val="553"/>
        </w:trPr>
        <w:tc>
          <w:tcPr>
            <w:tcW w:w="5083" w:type="dxa"/>
            <w:gridSpan w:val="3"/>
            <w:vMerge w:val="restart"/>
          </w:tcPr>
          <w:p w:rsidRPr="00C77612" w:rsidR="009C530C" w:rsidP="000B7085" w:rsidRDefault="009C530C" w14:paraId="51ED7ABA" w14:textId="77777777">
            <w:pPr>
              <w:pStyle w:val="TableParagraph"/>
              <w:spacing w:before="70"/>
              <w:ind w:left="111"/>
              <w:rPr>
                <w:rFonts w:ascii="Arial" w:hAnsi="Arial" w:cs="Arial"/>
                <w:b/>
                <w:sz w:val="20"/>
                <w:szCs w:val="20"/>
              </w:rPr>
            </w:pPr>
            <w:r w:rsidRPr="00C77612">
              <w:rPr>
                <w:rFonts w:ascii="Arial" w:hAnsi="Arial" w:cs="Arial"/>
                <w:b/>
                <w:sz w:val="20"/>
                <w:szCs w:val="20"/>
              </w:rPr>
              <w:t>School</w:t>
            </w:r>
            <w:r w:rsidRPr="00C77612">
              <w:rPr>
                <w:rFonts w:ascii="Arial" w:hAnsi="Arial" w:cs="Arial"/>
                <w:b/>
                <w:spacing w:val="-11"/>
                <w:sz w:val="20"/>
                <w:szCs w:val="20"/>
              </w:rPr>
              <w:t xml:space="preserve"> </w:t>
            </w:r>
            <w:r w:rsidRPr="00C77612">
              <w:rPr>
                <w:rFonts w:ascii="Arial" w:hAnsi="Arial" w:cs="Arial"/>
                <w:b/>
                <w:spacing w:val="-4"/>
                <w:sz w:val="20"/>
                <w:szCs w:val="20"/>
              </w:rPr>
              <w:t>Name</w:t>
            </w:r>
          </w:p>
        </w:tc>
        <w:tc>
          <w:tcPr>
            <w:tcW w:w="9107" w:type="dxa"/>
            <w:gridSpan w:val="9"/>
            <w:shd w:val="clear" w:color="auto" w:fill="A3C7FF"/>
          </w:tcPr>
          <w:p w:rsidRPr="00C77612" w:rsidR="009C530C" w:rsidP="000B7085" w:rsidRDefault="009C530C" w14:paraId="1E8A10F5" w14:textId="77777777">
            <w:pPr>
              <w:pStyle w:val="TableParagraph"/>
              <w:spacing w:before="70"/>
              <w:ind w:left="111"/>
              <w:rPr>
                <w:rFonts w:ascii="Arial" w:hAnsi="Arial" w:cs="Arial"/>
                <w:b/>
                <w:sz w:val="20"/>
                <w:szCs w:val="20"/>
              </w:rPr>
            </w:pPr>
            <w:r w:rsidRPr="00C77612">
              <w:rPr>
                <w:rFonts w:ascii="Arial" w:hAnsi="Arial" w:cs="Arial"/>
                <w:b/>
                <w:sz w:val="20"/>
                <w:szCs w:val="20"/>
              </w:rPr>
              <w:t>Decide</w:t>
            </w:r>
            <w:r w:rsidRPr="00C77612">
              <w:rPr>
                <w:rFonts w:ascii="Arial" w:hAnsi="Arial" w:cs="Arial"/>
                <w:b/>
                <w:spacing w:val="-8"/>
                <w:sz w:val="20"/>
                <w:szCs w:val="20"/>
              </w:rPr>
              <w:t xml:space="preserve"> </w:t>
            </w:r>
            <w:r w:rsidRPr="00C77612">
              <w:rPr>
                <w:rFonts w:ascii="Arial" w:hAnsi="Arial" w:cs="Arial"/>
                <w:b/>
                <w:sz w:val="20"/>
                <w:szCs w:val="20"/>
              </w:rPr>
              <w:t>who</w:t>
            </w:r>
            <w:r w:rsidRPr="00C77612">
              <w:rPr>
                <w:rFonts w:ascii="Arial" w:hAnsi="Arial" w:cs="Arial"/>
                <w:b/>
                <w:spacing w:val="-7"/>
                <w:sz w:val="20"/>
                <w:szCs w:val="20"/>
              </w:rPr>
              <w:t xml:space="preserve"> </w:t>
            </w:r>
            <w:r w:rsidRPr="00C77612">
              <w:rPr>
                <w:rFonts w:ascii="Arial" w:hAnsi="Arial" w:cs="Arial"/>
                <w:b/>
                <w:sz w:val="20"/>
                <w:szCs w:val="20"/>
              </w:rPr>
              <w:t>may</w:t>
            </w:r>
            <w:r w:rsidRPr="00C77612">
              <w:rPr>
                <w:rFonts w:ascii="Arial" w:hAnsi="Arial" w:cs="Arial"/>
                <w:b/>
                <w:spacing w:val="-7"/>
                <w:sz w:val="20"/>
                <w:szCs w:val="20"/>
              </w:rPr>
              <w:t xml:space="preserve"> </w:t>
            </w:r>
            <w:r w:rsidRPr="00C77612">
              <w:rPr>
                <w:rFonts w:ascii="Arial" w:hAnsi="Arial" w:cs="Arial"/>
                <w:b/>
                <w:sz w:val="20"/>
                <w:szCs w:val="20"/>
              </w:rPr>
              <w:t>be</w:t>
            </w:r>
            <w:r w:rsidRPr="00C77612">
              <w:rPr>
                <w:rFonts w:ascii="Arial" w:hAnsi="Arial" w:cs="Arial"/>
                <w:b/>
                <w:spacing w:val="-7"/>
                <w:sz w:val="20"/>
                <w:szCs w:val="20"/>
              </w:rPr>
              <w:t xml:space="preserve"> </w:t>
            </w:r>
            <w:r w:rsidRPr="00C77612">
              <w:rPr>
                <w:rFonts w:ascii="Arial" w:hAnsi="Arial" w:cs="Arial"/>
                <w:b/>
                <w:sz w:val="20"/>
                <w:szCs w:val="20"/>
              </w:rPr>
              <w:t>harmed</w:t>
            </w:r>
            <w:r w:rsidRPr="00C77612">
              <w:rPr>
                <w:rFonts w:ascii="Arial" w:hAnsi="Arial" w:cs="Arial"/>
                <w:b/>
                <w:spacing w:val="-8"/>
                <w:sz w:val="20"/>
                <w:szCs w:val="20"/>
              </w:rPr>
              <w:t xml:space="preserve"> </w:t>
            </w:r>
            <w:r w:rsidRPr="00C77612">
              <w:rPr>
                <w:rFonts w:ascii="Arial" w:hAnsi="Arial" w:cs="Arial"/>
                <w:b/>
                <w:sz w:val="20"/>
                <w:szCs w:val="20"/>
              </w:rPr>
              <w:t>(insert</w:t>
            </w:r>
            <w:r w:rsidRPr="00C77612">
              <w:rPr>
                <w:rFonts w:ascii="Arial" w:hAnsi="Arial" w:cs="Arial"/>
                <w:b/>
                <w:spacing w:val="-8"/>
                <w:sz w:val="20"/>
                <w:szCs w:val="20"/>
              </w:rPr>
              <w:t xml:space="preserve"> </w:t>
            </w:r>
            <w:r w:rsidRPr="00C77612">
              <w:rPr>
                <w:rFonts w:ascii="Arial" w:hAnsi="Arial" w:cs="Arial"/>
                <w:b/>
                <w:spacing w:val="-5"/>
                <w:sz w:val="20"/>
                <w:szCs w:val="20"/>
              </w:rPr>
              <w:t>ü):</w:t>
            </w:r>
          </w:p>
        </w:tc>
      </w:tr>
      <w:tr w:rsidRPr="00C77612" w:rsidR="009C530C" w:rsidTr="00C77612" w14:paraId="72D33223" w14:textId="77777777">
        <w:trPr>
          <w:trHeight w:val="791"/>
        </w:trPr>
        <w:tc>
          <w:tcPr>
            <w:tcW w:w="5083" w:type="dxa"/>
            <w:gridSpan w:val="3"/>
            <w:vMerge/>
            <w:tcBorders>
              <w:top w:val="nil"/>
            </w:tcBorders>
          </w:tcPr>
          <w:p w:rsidRPr="00C77612" w:rsidR="009C530C" w:rsidP="000B7085" w:rsidRDefault="009C530C" w14:paraId="2B55A33A" w14:textId="77777777">
            <w:pPr>
              <w:rPr>
                <w:rFonts w:cs="Arial"/>
                <w:sz w:val="20"/>
                <w:szCs w:val="20"/>
              </w:rPr>
            </w:pPr>
          </w:p>
        </w:tc>
        <w:tc>
          <w:tcPr>
            <w:tcW w:w="2991" w:type="dxa"/>
          </w:tcPr>
          <w:p w:rsidRPr="00C77612" w:rsidR="009C530C" w:rsidP="000B7085" w:rsidRDefault="009C530C" w14:paraId="0F63ABA9" w14:textId="77777777">
            <w:pPr>
              <w:pStyle w:val="TableParagraph"/>
              <w:spacing w:before="270"/>
              <w:ind w:left="111"/>
              <w:rPr>
                <w:rFonts w:ascii="Arial" w:hAnsi="Arial" w:cs="Arial"/>
                <w:b/>
                <w:sz w:val="20"/>
                <w:szCs w:val="20"/>
              </w:rPr>
            </w:pPr>
            <w:r w:rsidRPr="00C77612">
              <w:rPr>
                <w:rFonts w:ascii="Arial" w:hAnsi="Arial" w:cs="Arial"/>
                <w:b/>
                <w:spacing w:val="-2"/>
                <w:sz w:val="20"/>
                <w:szCs w:val="20"/>
              </w:rPr>
              <w:t>Student</w:t>
            </w:r>
          </w:p>
        </w:tc>
        <w:tc>
          <w:tcPr>
            <w:tcW w:w="670" w:type="dxa"/>
          </w:tcPr>
          <w:p w:rsidRPr="00C77612" w:rsidR="009C530C" w:rsidP="000B7085" w:rsidRDefault="009C530C" w14:paraId="7DBD1FB9" w14:textId="77777777">
            <w:pPr>
              <w:pStyle w:val="TableParagraph"/>
              <w:rPr>
                <w:rFonts w:ascii="Arial" w:hAnsi="Arial" w:cs="Arial"/>
                <w:sz w:val="20"/>
                <w:szCs w:val="20"/>
              </w:rPr>
            </w:pPr>
          </w:p>
        </w:tc>
        <w:tc>
          <w:tcPr>
            <w:tcW w:w="1418" w:type="dxa"/>
            <w:gridSpan w:val="2"/>
            <w:tcBorders>
              <w:right w:val="nil"/>
            </w:tcBorders>
          </w:tcPr>
          <w:p w:rsidRPr="00C77612" w:rsidR="009C530C" w:rsidP="00BC1C05" w:rsidRDefault="009C530C" w14:paraId="5B76F849" w14:textId="5F1FDAFA">
            <w:pPr>
              <w:pStyle w:val="TableParagraph"/>
              <w:spacing w:before="270"/>
              <w:ind w:left="114" w:right="-388"/>
              <w:rPr>
                <w:rFonts w:ascii="Arial" w:hAnsi="Arial" w:cs="Arial"/>
                <w:b/>
                <w:sz w:val="20"/>
                <w:szCs w:val="20"/>
              </w:rPr>
            </w:pPr>
            <w:r w:rsidRPr="00C77612">
              <w:rPr>
                <w:rFonts w:ascii="Arial" w:hAnsi="Arial" w:cs="Arial"/>
                <w:b/>
                <w:spacing w:val="-2"/>
                <w:sz w:val="20"/>
                <w:szCs w:val="20"/>
              </w:rPr>
              <w:t>Voluntee</w:t>
            </w:r>
            <w:r w:rsidRPr="00C77612" w:rsidR="00BC1C05">
              <w:rPr>
                <w:rFonts w:ascii="Arial" w:hAnsi="Arial" w:cs="Arial"/>
                <w:b/>
                <w:spacing w:val="-2"/>
                <w:sz w:val="20"/>
                <w:szCs w:val="20"/>
              </w:rPr>
              <w:t>rs</w:t>
            </w:r>
          </w:p>
        </w:tc>
        <w:tc>
          <w:tcPr>
            <w:tcW w:w="819" w:type="dxa"/>
            <w:tcBorders>
              <w:left w:val="nil"/>
            </w:tcBorders>
          </w:tcPr>
          <w:p w:rsidRPr="00C77612" w:rsidR="009C530C" w:rsidP="009C530C" w:rsidRDefault="009C530C" w14:paraId="7E2000ED" w14:textId="1FD441E7">
            <w:pPr>
              <w:pStyle w:val="TableParagraph"/>
              <w:spacing w:before="270"/>
              <w:rPr>
                <w:rFonts w:ascii="Arial" w:hAnsi="Arial" w:cs="Arial"/>
                <w:b/>
                <w:sz w:val="20"/>
                <w:szCs w:val="20"/>
              </w:rPr>
            </w:pPr>
          </w:p>
        </w:tc>
        <w:tc>
          <w:tcPr>
            <w:tcW w:w="641" w:type="dxa"/>
          </w:tcPr>
          <w:p w:rsidRPr="00C77612" w:rsidR="009C530C" w:rsidP="000B7085" w:rsidRDefault="009C530C" w14:paraId="2CD08055" w14:textId="77777777">
            <w:pPr>
              <w:pStyle w:val="TableParagraph"/>
              <w:rPr>
                <w:rFonts w:ascii="Arial" w:hAnsi="Arial" w:cs="Arial"/>
                <w:sz w:val="20"/>
                <w:szCs w:val="20"/>
              </w:rPr>
            </w:pPr>
          </w:p>
        </w:tc>
        <w:tc>
          <w:tcPr>
            <w:tcW w:w="1738" w:type="dxa"/>
            <w:gridSpan w:val="2"/>
          </w:tcPr>
          <w:p w:rsidRPr="00C77612" w:rsidR="009C530C" w:rsidP="000B7085" w:rsidRDefault="009C530C" w14:paraId="55D7F6A6" w14:textId="77777777">
            <w:pPr>
              <w:pStyle w:val="TableParagraph"/>
              <w:spacing w:before="270"/>
              <w:ind w:left="118"/>
              <w:rPr>
                <w:rFonts w:ascii="Arial" w:hAnsi="Arial" w:cs="Arial"/>
                <w:b/>
                <w:sz w:val="20"/>
                <w:szCs w:val="20"/>
              </w:rPr>
            </w:pPr>
            <w:r w:rsidRPr="00C77612">
              <w:rPr>
                <w:rFonts w:ascii="Arial" w:hAnsi="Arial" w:cs="Arial"/>
                <w:b/>
                <w:spacing w:val="-2"/>
                <w:sz w:val="20"/>
                <w:szCs w:val="20"/>
              </w:rPr>
              <w:t>Others</w:t>
            </w:r>
          </w:p>
        </w:tc>
        <w:tc>
          <w:tcPr>
            <w:tcW w:w="830" w:type="dxa"/>
          </w:tcPr>
          <w:p w:rsidRPr="00C77612" w:rsidR="009C530C" w:rsidP="000B7085" w:rsidRDefault="009C530C" w14:paraId="591E19DE" w14:textId="77777777">
            <w:pPr>
              <w:pStyle w:val="TableParagraph"/>
              <w:rPr>
                <w:rFonts w:ascii="Arial" w:hAnsi="Arial" w:cs="Arial"/>
                <w:sz w:val="20"/>
                <w:szCs w:val="20"/>
              </w:rPr>
            </w:pPr>
          </w:p>
        </w:tc>
      </w:tr>
      <w:tr w:rsidRPr="00C77612" w:rsidR="009C530C" w:rsidTr="00C77612" w14:paraId="1337ED9A" w14:textId="77777777">
        <w:trPr>
          <w:trHeight w:val="862"/>
        </w:trPr>
        <w:tc>
          <w:tcPr>
            <w:tcW w:w="5083" w:type="dxa"/>
            <w:gridSpan w:val="3"/>
          </w:tcPr>
          <w:p w:rsidRPr="00C77612" w:rsidR="009C530C" w:rsidP="000B7085" w:rsidRDefault="009C530C" w14:paraId="2B375669" w14:textId="77777777">
            <w:pPr>
              <w:pStyle w:val="TableParagraph"/>
              <w:spacing w:before="72"/>
              <w:ind w:left="111"/>
              <w:rPr>
                <w:rFonts w:ascii="Arial" w:hAnsi="Arial" w:cs="Arial"/>
                <w:b/>
                <w:sz w:val="20"/>
                <w:szCs w:val="20"/>
              </w:rPr>
            </w:pPr>
            <w:r w:rsidRPr="00C77612">
              <w:rPr>
                <w:rFonts w:ascii="Arial" w:hAnsi="Arial" w:cs="Arial"/>
                <w:b/>
                <w:sz w:val="20"/>
                <w:szCs w:val="20"/>
              </w:rPr>
              <w:t>Oﬀ</w:t>
            </w:r>
            <w:r w:rsidRPr="00C77612">
              <w:rPr>
                <w:rFonts w:ascii="Arial" w:hAnsi="Arial" w:cs="Arial"/>
                <w:b/>
                <w:spacing w:val="-6"/>
                <w:sz w:val="20"/>
                <w:szCs w:val="20"/>
              </w:rPr>
              <w:t xml:space="preserve"> </w:t>
            </w:r>
            <w:r w:rsidRPr="00C77612">
              <w:rPr>
                <w:rFonts w:ascii="Arial" w:hAnsi="Arial" w:cs="Arial"/>
                <w:b/>
                <w:sz w:val="20"/>
                <w:szCs w:val="20"/>
              </w:rPr>
              <w:t>Site</w:t>
            </w:r>
            <w:r w:rsidRPr="00C77612">
              <w:rPr>
                <w:rFonts w:ascii="Arial" w:hAnsi="Arial" w:cs="Arial"/>
                <w:b/>
                <w:spacing w:val="-6"/>
                <w:sz w:val="20"/>
                <w:szCs w:val="20"/>
              </w:rPr>
              <w:t xml:space="preserve"> </w:t>
            </w:r>
            <w:r w:rsidRPr="00C77612">
              <w:rPr>
                <w:rFonts w:ascii="Arial" w:hAnsi="Arial" w:cs="Arial"/>
                <w:b/>
                <w:sz w:val="20"/>
                <w:szCs w:val="20"/>
              </w:rPr>
              <w:t>Location</w:t>
            </w:r>
            <w:r w:rsidRPr="00C77612">
              <w:rPr>
                <w:rFonts w:ascii="Arial" w:hAnsi="Arial" w:cs="Arial"/>
                <w:b/>
                <w:spacing w:val="-6"/>
                <w:sz w:val="20"/>
                <w:szCs w:val="20"/>
              </w:rPr>
              <w:t xml:space="preserve"> </w:t>
            </w:r>
            <w:r w:rsidRPr="00C77612">
              <w:rPr>
                <w:rFonts w:ascii="Arial" w:hAnsi="Arial" w:cs="Arial"/>
                <w:b/>
                <w:sz w:val="20"/>
                <w:szCs w:val="20"/>
              </w:rPr>
              <w:t>&amp;</w:t>
            </w:r>
            <w:r w:rsidRPr="00C77612">
              <w:rPr>
                <w:rFonts w:ascii="Arial" w:hAnsi="Arial" w:cs="Arial"/>
                <w:b/>
                <w:spacing w:val="-5"/>
                <w:sz w:val="20"/>
                <w:szCs w:val="20"/>
              </w:rPr>
              <w:t xml:space="preserve"> </w:t>
            </w:r>
            <w:r w:rsidRPr="00C77612">
              <w:rPr>
                <w:rFonts w:ascii="Arial" w:hAnsi="Arial" w:cs="Arial"/>
                <w:b/>
                <w:spacing w:val="-2"/>
                <w:sz w:val="20"/>
                <w:szCs w:val="20"/>
              </w:rPr>
              <w:t>Activity</w:t>
            </w:r>
          </w:p>
        </w:tc>
        <w:tc>
          <w:tcPr>
            <w:tcW w:w="2991" w:type="dxa"/>
          </w:tcPr>
          <w:p w:rsidRPr="00C77612" w:rsidR="009C530C" w:rsidP="000B7085" w:rsidRDefault="009C530C" w14:paraId="04FAD0FE" w14:textId="77777777">
            <w:pPr>
              <w:pStyle w:val="TableParagraph"/>
              <w:spacing w:before="6"/>
              <w:rPr>
                <w:rFonts w:ascii="Arial" w:hAnsi="Arial" w:cs="Arial"/>
                <w:sz w:val="20"/>
                <w:szCs w:val="20"/>
              </w:rPr>
            </w:pPr>
          </w:p>
          <w:p w:rsidRPr="00C77612" w:rsidR="009C530C" w:rsidP="000B7085" w:rsidRDefault="009C530C" w14:paraId="25304165" w14:textId="77777777">
            <w:pPr>
              <w:pStyle w:val="TableParagraph"/>
              <w:ind w:left="111"/>
              <w:rPr>
                <w:rFonts w:ascii="Arial" w:hAnsi="Arial" w:cs="Arial"/>
                <w:b/>
                <w:sz w:val="20"/>
                <w:szCs w:val="20"/>
              </w:rPr>
            </w:pPr>
            <w:r w:rsidRPr="00C77612">
              <w:rPr>
                <w:rFonts w:ascii="Arial" w:hAnsi="Arial" w:cs="Arial"/>
                <w:b/>
                <w:spacing w:val="-4"/>
                <w:sz w:val="20"/>
                <w:szCs w:val="20"/>
              </w:rPr>
              <w:t>Staﬀ</w:t>
            </w:r>
          </w:p>
        </w:tc>
        <w:tc>
          <w:tcPr>
            <w:tcW w:w="670" w:type="dxa"/>
          </w:tcPr>
          <w:p w:rsidRPr="00C77612" w:rsidR="009C530C" w:rsidP="000B7085" w:rsidRDefault="009C530C" w14:paraId="47497E1B" w14:textId="77777777">
            <w:pPr>
              <w:pStyle w:val="TableParagraph"/>
              <w:rPr>
                <w:rFonts w:ascii="Arial" w:hAnsi="Arial" w:cs="Arial"/>
                <w:sz w:val="20"/>
                <w:szCs w:val="20"/>
              </w:rPr>
            </w:pPr>
          </w:p>
        </w:tc>
        <w:tc>
          <w:tcPr>
            <w:tcW w:w="1418" w:type="dxa"/>
            <w:gridSpan w:val="2"/>
            <w:tcBorders>
              <w:right w:val="nil"/>
            </w:tcBorders>
          </w:tcPr>
          <w:p w:rsidRPr="00C77612" w:rsidR="009C530C" w:rsidP="00BC1C05" w:rsidRDefault="009C530C" w14:paraId="6977B769" w14:textId="0B64ED87">
            <w:pPr>
              <w:pStyle w:val="TableParagraph"/>
              <w:spacing w:before="72"/>
              <w:ind w:left="114" w:right="-388"/>
              <w:rPr>
                <w:rFonts w:ascii="Arial" w:hAnsi="Arial" w:cs="Arial"/>
                <w:b/>
                <w:sz w:val="20"/>
                <w:szCs w:val="20"/>
              </w:rPr>
            </w:pPr>
            <w:r w:rsidRPr="00C77612">
              <w:rPr>
                <w:rFonts w:ascii="Arial" w:hAnsi="Arial" w:cs="Arial"/>
                <w:b/>
                <w:spacing w:val="-2"/>
                <w:sz w:val="20"/>
                <w:szCs w:val="20"/>
              </w:rPr>
              <w:t>Vulnerab</w:t>
            </w:r>
            <w:r w:rsidRPr="00C77612" w:rsidR="00BC1C05">
              <w:rPr>
                <w:rFonts w:ascii="Arial" w:hAnsi="Arial" w:cs="Arial"/>
                <w:b/>
                <w:spacing w:val="-2"/>
                <w:sz w:val="20"/>
                <w:szCs w:val="20"/>
              </w:rPr>
              <w:t>le</w:t>
            </w:r>
          </w:p>
          <w:p w:rsidRPr="00C77612" w:rsidR="009C530C" w:rsidP="000B7085" w:rsidRDefault="009C530C" w14:paraId="30C41CAC" w14:textId="77777777">
            <w:pPr>
              <w:pStyle w:val="TableParagraph"/>
              <w:spacing w:before="23"/>
              <w:ind w:left="114"/>
              <w:rPr>
                <w:rFonts w:ascii="Arial" w:hAnsi="Arial" w:cs="Arial"/>
                <w:b/>
                <w:sz w:val="20"/>
                <w:szCs w:val="20"/>
              </w:rPr>
            </w:pPr>
            <w:r w:rsidRPr="00C77612">
              <w:rPr>
                <w:rFonts w:ascii="Arial" w:hAnsi="Arial" w:cs="Arial"/>
                <w:b/>
                <w:spacing w:val="-2"/>
                <w:sz w:val="20"/>
                <w:szCs w:val="20"/>
              </w:rPr>
              <w:t>People</w:t>
            </w:r>
          </w:p>
        </w:tc>
        <w:tc>
          <w:tcPr>
            <w:tcW w:w="819" w:type="dxa"/>
            <w:tcBorders>
              <w:left w:val="nil"/>
            </w:tcBorders>
          </w:tcPr>
          <w:p w:rsidRPr="00C77612" w:rsidR="009C530C" w:rsidP="00BC1C05" w:rsidRDefault="009C530C" w14:paraId="6E8CD10B" w14:textId="64208CFF">
            <w:pPr>
              <w:pStyle w:val="TableParagraph"/>
              <w:spacing w:before="72"/>
              <w:rPr>
                <w:rFonts w:ascii="Arial" w:hAnsi="Arial" w:cs="Arial"/>
                <w:b/>
                <w:sz w:val="20"/>
                <w:szCs w:val="20"/>
              </w:rPr>
            </w:pPr>
          </w:p>
        </w:tc>
        <w:tc>
          <w:tcPr>
            <w:tcW w:w="641" w:type="dxa"/>
          </w:tcPr>
          <w:p w:rsidRPr="00C77612" w:rsidR="009C530C" w:rsidP="000B7085" w:rsidRDefault="009C530C" w14:paraId="2B3C75AE" w14:textId="77777777">
            <w:pPr>
              <w:pStyle w:val="TableParagraph"/>
              <w:rPr>
                <w:rFonts w:ascii="Arial" w:hAnsi="Arial" w:cs="Arial"/>
                <w:sz w:val="20"/>
                <w:szCs w:val="20"/>
              </w:rPr>
            </w:pPr>
          </w:p>
        </w:tc>
        <w:tc>
          <w:tcPr>
            <w:tcW w:w="1738" w:type="dxa"/>
            <w:gridSpan w:val="2"/>
          </w:tcPr>
          <w:p w:rsidRPr="00C77612" w:rsidR="009C530C" w:rsidP="000B7085" w:rsidRDefault="009C530C" w14:paraId="497B503A" w14:textId="77777777">
            <w:pPr>
              <w:pStyle w:val="TableParagraph"/>
              <w:rPr>
                <w:rFonts w:ascii="Arial" w:hAnsi="Arial" w:cs="Arial"/>
                <w:sz w:val="20"/>
                <w:szCs w:val="20"/>
              </w:rPr>
            </w:pPr>
          </w:p>
        </w:tc>
        <w:tc>
          <w:tcPr>
            <w:tcW w:w="830" w:type="dxa"/>
          </w:tcPr>
          <w:p w:rsidRPr="00C77612" w:rsidR="009C530C" w:rsidP="000B7085" w:rsidRDefault="009C530C" w14:paraId="1AC1ADDE" w14:textId="77777777">
            <w:pPr>
              <w:pStyle w:val="TableParagraph"/>
              <w:rPr>
                <w:rFonts w:ascii="Arial" w:hAnsi="Arial" w:cs="Arial"/>
                <w:sz w:val="20"/>
                <w:szCs w:val="20"/>
              </w:rPr>
            </w:pPr>
          </w:p>
        </w:tc>
      </w:tr>
      <w:tr w:rsidRPr="00C77612" w:rsidR="009C530C" w:rsidTr="00CE7759" w14:paraId="757C914A" w14:textId="77777777">
        <w:trPr>
          <w:trHeight w:val="1456"/>
        </w:trPr>
        <w:tc>
          <w:tcPr>
            <w:tcW w:w="2831" w:type="dxa"/>
            <w:shd w:val="clear" w:color="auto" w:fill="A3C7FF"/>
          </w:tcPr>
          <w:p w:rsidRPr="00C77612" w:rsidR="009C530C" w:rsidP="000B7085" w:rsidRDefault="009C530C" w14:paraId="63A2D927" w14:textId="77777777">
            <w:pPr>
              <w:pStyle w:val="TableParagraph"/>
              <w:rPr>
                <w:rFonts w:ascii="Arial" w:hAnsi="Arial" w:cs="Arial"/>
                <w:sz w:val="20"/>
                <w:szCs w:val="20"/>
              </w:rPr>
            </w:pPr>
          </w:p>
          <w:p w:rsidRPr="00C77612" w:rsidR="009C530C" w:rsidP="000B7085" w:rsidRDefault="009C530C" w14:paraId="79718D73" w14:textId="77777777">
            <w:pPr>
              <w:pStyle w:val="TableParagraph"/>
              <w:spacing w:before="3"/>
              <w:rPr>
                <w:rFonts w:ascii="Arial" w:hAnsi="Arial" w:cs="Arial"/>
                <w:sz w:val="20"/>
                <w:szCs w:val="20"/>
              </w:rPr>
            </w:pPr>
          </w:p>
          <w:p w:rsidRPr="00C77612" w:rsidR="009C530C" w:rsidP="000B7085" w:rsidRDefault="009C530C" w14:paraId="144C5E48" w14:textId="77777777">
            <w:pPr>
              <w:pStyle w:val="TableParagraph"/>
              <w:ind w:left="410"/>
              <w:rPr>
                <w:rFonts w:ascii="Arial" w:hAnsi="Arial" w:cs="Arial"/>
                <w:b/>
                <w:sz w:val="20"/>
                <w:szCs w:val="20"/>
              </w:rPr>
            </w:pPr>
            <w:r w:rsidRPr="00C77612">
              <w:rPr>
                <w:rFonts w:ascii="Arial" w:hAnsi="Arial" w:cs="Arial"/>
                <w:b/>
                <w:sz w:val="20"/>
                <w:szCs w:val="20"/>
              </w:rPr>
              <w:t>Identiﬁed</w:t>
            </w:r>
            <w:r w:rsidRPr="00C77612">
              <w:rPr>
                <w:rFonts w:ascii="Arial" w:hAnsi="Arial" w:cs="Arial"/>
                <w:b/>
                <w:spacing w:val="-14"/>
                <w:sz w:val="20"/>
                <w:szCs w:val="20"/>
              </w:rPr>
              <w:t xml:space="preserve"> </w:t>
            </w:r>
            <w:r w:rsidRPr="00C77612">
              <w:rPr>
                <w:rFonts w:ascii="Arial" w:hAnsi="Arial" w:cs="Arial"/>
                <w:b/>
                <w:spacing w:val="-2"/>
                <w:sz w:val="20"/>
                <w:szCs w:val="20"/>
              </w:rPr>
              <w:t>Hazards</w:t>
            </w:r>
          </w:p>
        </w:tc>
        <w:tc>
          <w:tcPr>
            <w:tcW w:w="925" w:type="dxa"/>
            <w:shd w:val="clear" w:color="auto" w:fill="A3C7FF"/>
          </w:tcPr>
          <w:p w:rsidRPr="00C77612" w:rsidR="009C530C" w:rsidP="000B7085" w:rsidRDefault="009C530C" w14:paraId="50C99A0A" w14:textId="77777777">
            <w:pPr>
              <w:pStyle w:val="TableParagraph"/>
              <w:spacing w:before="3"/>
              <w:rPr>
                <w:rFonts w:ascii="Arial" w:hAnsi="Arial" w:cs="Arial"/>
                <w:sz w:val="20"/>
                <w:szCs w:val="20"/>
              </w:rPr>
            </w:pPr>
          </w:p>
          <w:p w:rsidRPr="00C77612" w:rsidR="009C530C" w:rsidP="000B7085" w:rsidRDefault="009C530C" w14:paraId="61276013" w14:textId="77777777">
            <w:pPr>
              <w:pStyle w:val="TableParagraph"/>
              <w:spacing w:before="1"/>
              <w:ind w:left="112" w:right="92" w:hanging="48"/>
              <w:jc w:val="center"/>
              <w:rPr>
                <w:rFonts w:ascii="Arial" w:hAnsi="Arial" w:cs="Arial"/>
                <w:b/>
                <w:sz w:val="20"/>
                <w:szCs w:val="20"/>
              </w:rPr>
            </w:pPr>
            <w:r w:rsidRPr="00C77612">
              <w:rPr>
                <w:rFonts w:ascii="Arial" w:hAnsi="Arial" w:cs="Arial"/>
                <w:b/>
                <w:spacing w:val="-2"/>
                <w:sz w:val="20"/>
                <w:szCs w:val="20"/>
              </w:rPr>
              <w:t xml:space="preserve">Initial </w:t>
            </w:r>
            <w:r w:rsidRPr="00C77612">
              <w:rPr>
                <w:rFonts w:ascii="Arial" w:hAnsi="Arial" w:cs="Arial"/>
                <w:b/>
                <w:spacing w:val="-4"/>
                <w:sz w:val="20"/>
                <w:szCs w:val="20"/>
              </w:rPr>
              <w:t xml:space="preserve">Risk </w:t>
            </w:r>
            <w:r w:rsidRPr="00C77612">
              <w:rPr>
                <w:rFonts w:ascii="Arial" w:hAnsi="Arial" w:cs="Arial"/>
                <w:b/>
                <w:spacing w:val="-2"/>
                <w:sz w:val="20"/>
                <w:szCs w:val="20"/>
              </w:rPr>
              <w:t>Rating</w:t>
            </w:r>
          </w:p>
        </w:tc>
        <w:tc>
          <w:tcPr>
            <w:tcW w:w="5779" w:type="dxa"/>
            <w:gridSpan w:val="4"/>
            <w:shd w:val="clear" w:color="auto" w:fill="A3C7FF"/>
          </w:tcPr>
          <w:p w:rsidRPr="00C77612" w:rsidR="009C530C" w:rsidP="000B7085" w:rsidRDefault="009C530C" w14:paraId="3E9DAF11" w14:textId="77777777">
            <w:pPr>
              <w:pStyle w:val="TableParagraph"/>
              <w:spacing w:before="140"/>
              <w:rPr>
                <w:rFonts w:ascii="Arial" w:hAnsi="Arial" w:cs="Arial"/>
                <w:sz w:val="20"/>
                <w:szCs w:val="20"/>
              </w:rPr>
            </w:pPr>
          </w:p>
          <w:p w:rsidRPr="00C77612" w:rsidR="009C530C" w:rsidP="000B7085" w:rsidRDefault="009C530C" w14:paraId="4251E3CF" w14:textId="77777777">
            <w:pPr>
              <w:pStyle w:val="TableParagraph"/>
              <w:spacing w:line="259" w:lineRule="auto"/>
              <w:ind w:left="2547" w:hanging="2256"/>
              <w:rPr>
                <w:rFonts w:ascii="Arial" w:hAnsi="Arial" w:cs="Arial"/>
                <w:b/>
                <w:sz w:val="20"/>
                <w:szCs w:val="20"/>
              </w:rPr>
            </w:pPr>
            <w:r w:rsidRPr="00C77612">
              <w:rPr>
                <w:rFonts w:ascii="Arial" w:hAnsi="Arial" w:cs="Arial"/>
                <w:b/>
                <w:sz w:val="20"/>
                <w:szCs w:val="20"/>
              </w:rPr>
              <w:t>Existing</w:t>
            </w:r>
            <w:r w:rsidRPr="00C77612">
              <w:rPr>
                <w:rFonts w:ascii="Arial" w:hAnsi="Arial" w:cs="Arial"/>
                <w:b/>
                <w:spacing w:val="-7"/>
                <w:sz w:val="20"/>
                <w:szCs w:val="20"/>
              </w:rPr>
              <w:t xml:space="preserve"> </w:t>
            </w:r>
            <w:r w:rsidRPr="00C77612">
              <w:rPr>
                <w:rFonts w:ascii="Arial" w:hAnsi="Arial" w:cs="Arial"/>
                <w:b/>
                <w:sz w:val="20"/>
                <w:szCs w:val="20"/>
              </w:rPr>
              <w:t>Control</w:t>
            </w:r>
            <w:r w:rsidRPr="00C77612">
              <w:rPr>
                <w:rFonts w:ascii="Arial" w:hAnsi="Arial" w:cs="Arial"/>
                <w:b/>
                <w:spacing w:val="-6"/>
                <w:sz w:val="20"/>
                <w:szCs w:val="20"/>
              </w:rPr>
              <w:t xml:space="preserve"> </w:t>
            </w:r>
            <w:r w:rsidRPr="00C77612">
              <w:rPr>
                <w:rFonts w:ascii="Arial" w:hAnsi="Arial" w:cs="Arial"/>
                <w:b/>
                <w:sz w:val="20"/>
                <w:szCs w:val="20"/>
              </w:rPr>
              <w:t>Measures</w:t>
            </w:r>
            <w:r w:rsidRPr="00C77612">
              <w:rPr>
                <w:rFonts w:ascii="Arial" w:hAnsi="Arial" w:cs="Arial"/>
                <w:b/>
                <w:spacing w:val="-6"/>
                <w:sz w:val="20"/>
                <w:szCs w:val="20"/>
              </w:rPr>
              <w:t xml:space="preserve"> </w:t>
            </w:r>
            <w:r w:rsidRPr="00C77612">
              <w:rPr>
                <w:rFonts w:ascii="Arial" w:hAnsi="Arial" w:cs="Arial"/>
                <w:b/>
                <w:sz w:val="20"/>
                <w:szCs w:val="20"/>
              </w:rPr>
              <w:t>(select</w:t>
            </w:r>
            <w:r w:rsidRPr="00C77612">
              <w:rPr>
                <w:rFonts w:ascii="Arial" w:hAnsi="Arial" w:cs="Arial"/>
                <w:b/>
                <w:spacing w:val="-7"/>
                <w:sz w:val="20"/>
                <w:szCs w:val="20"/>
              </w:rPr>
              <w:t xml:space="preserve"> </w:t>
            </w:r>
            <w:r w:rsidRPr="00C77612">
              <w:rPr>
                <w:rFonts w:ascii="Arial" w:hAnsi="Arial" w:cs="Arial"/>
                <w:b/>
                <w:sz w:val="20"/>
                <w:szCs w:val="20"/>
              </w:rPr>
              <w:t>all</w:t>
            </w:r>
            <w:r w:rsidRPr="00C77612">
              <w:rPr>
                <w:rFonts w:ascii="Arial" w:hAnsi="Arial" w:cs="Arial"/>
                <w:b/>
                <w:spacing w:val="-6"/>
                <w:sz w:val="20"/>
                <w:szCs w:val="20"/>
              </w:rPr>
              <w:t xml:space="preserve"> </w:t>
            </w:r>
            <w:r w:rsidRPr="00C77612">
              <w:rPr>
                <w:rFonts w:ascii="Arial" w:hAnsi="Arial" w:cs="Arial"/>
                <w:b/>
                <w:sz w:val="20"/>
                <w:szCs w:val="20"/>
              </w:rPr>
              <w:t>that</w:t>
            </w:r>
            <w:r w:rsidRPr="00C77612">
              <w:rPr>
                <w:rFonts w:ascii="Arial" w:hAnsi="Arial" w:cs="Arial"/>
                <w:b/>
                <w:spacing w:val="-7"/>
                <w:sz w:val="20"/>
                <w:szCs w:val="20"/>
              </w:rPr>
              <w:t xml:space="preserve"> </w:t>
            </w:r>
            <w:r w:rsidRPr="00C77612">
              <w:rPr>
                <w:rFonts w:ascii="Arial" w:hAnsi="Arial" w:cs="Arial"/>
                <w:b/>
                <w:sz w:val="20"/>
                <w:szCs w:val="20"/>
              </w:rPr>
              <w:t>are</w:t>
            </w:r>
            <w:r w:rsidRPr="00C77612">
              <w:rPr>
                <w:rFonts w:ascii="Arial" w:hAnsi="Arial" w:cs="Arial"/>
                <w:b/>
                <w:spacing w:val="-6"/>
                <w:sz w:val="20"/>
                <w:szCs w:val="20"/>
              </w:rPr>
              <w:t xml:space="preserve"> </w:t>
            </w:r>
            <w:r w:rsidRPr="00C77612">
              <w:rPr>
                <w:rFonts w:ascii="Arial" w:hAnsi="Arial" w:cs="Arial"/>
                <w:b/>
                <w:sz w:val="20"/>
                <w:szCs w:val="20"/>
              </w:rPr>
              <w:t xml:space="preserve">in </w:t>
            </w:r>
            <w:r w:rsidRPr="00C77612">
              <w:rPr>
                <w:rFonts w:ascii="Arial" w:hAnsi="Arial" w:cs="Arial"/>
                <w:b/>
                <w:spacing w:val="-2"/>
                <w:sz w:val="20"/>
                <w:szCs w:val="20"/>
              </w:rPr>
              <w:t>place)</w:t>
            </w:r>
          </w:p>
        </w:tc>
        <w:tc>
          <w:tcPr>
            <w:tcW w:w="627" w:type="dxa"/>
            <w:shd w:val="clear" w:color="auto" w:fill="A3C7FF"/>
          </w:tcPr>
          <w:p w:rsidRPr="00C77612" w:rsidR="009C530C" w:rsidP="000B7085" w:rsidRDefault="009C530C" w14:paraId="5A9D64B9" w14:textId="77777777">
            <w:pPr>
              <w:pStyle w:val="TableParagraph"/>
              <w:rPr>
                <w:rFonts w:ascii="Arial" w:hAnsi="Arial" w:cs="Arial"/>
                <w:sz w:val="20"/>
                <w:szCs w:val="20"/>
              </w:rPr>
            </w:pPr>
          </w:p>
          <w:p w:rsidRPr="00C77612" w:rsidR="009C530C" w:rsidP="000B7085" w:rsidRDefault="009C530C" w14:paraId="632DF5F4" w14:textId="77777777">
            <w:pPr>
              <w:pStyle w:val="TableParagraph"/>
              <w:spacing w:before="3"/>
              <w:rPr>
                <w:rFonts w:ascii="Arial" w:hAnsi="Arial" w:cs="Arial"/>
                <w:sz w:val="20"/>
                <w:szCs w:val="20"/>
              </w:rPr>
            </w:pPr>
          </w:p>
          <w:p w:rsidRPr="00C77612" w:rsidR="009C530C" w:rsidP="000B7085" w:rsidRDefault="009C530C" w14:paraId="75418F4B" w14:textId="77777777">
            <w:pPr>
              <w:pStyle w:val="TableParagraph"/>
              <w:ind w:left="124"/>
              <w:rPr>
                <w:rFonts w:ascii="Arial" w:hAnsi="Arial" w:cs="Arial"/>
                <w:b/>
                <w:sz w:val="20"/>
                <w:szCs w:val="20"/>
              </w:rPr>
            </w:pPr>
            <w:r w:rsidRPr="00C77612">
              <w:rPr>
                <w:rFonts w:ascii="Arial" w:hAnsi="Arial" w:cs="Arial"/>
                <w:b/>
                <w:spacing w:val="-10"/>
                <w:sz w:val="20"/>
                <w:szCs w:val="20"/>
              </w:rPr>
              <w:t>ü</w:t>
            </w:r>
          </w:p>
        </w:tc>
        <w:tc>
          <w:tcPr>
            <w:tcW w:w="2835" w:type="dxa"/>
            <w:gridSpan w:val="3"/>
            <w:shd w:val="clear" w:color="auto" w:fill="A3C7FF"/>
          </w:tcPr>
          <w:p w:rsidRPr="00C77612" w:rsidR="009C530C" w:rsidP="000B7085" w:rsidRDefault="009C530C" w14:paraId="6F232189" w14:textId="77777777">
            <w:pPr>
              <w:pStyle w:val="TableParagraph"/>
              <w:rPr>
                <w:rFonts w:ascii="Arial" w:hAnsi="Arial" w:cs="Arial"/>
                <w:sz w:val="20"/>
                <w:szCs w:val="20"/>
              </w:rPr>
            </w:pPr>
          </w:p>
          <w:p w:rsidRPr="00C77612" w:rsidR="009C530C" w:rsidP="000B7085" w:rsidRDefault="009C530C" w14:paraId="31CA7730" w14:textId="77777777">
            <w:pPr>
              <w:pStyle w:val="TableParagraph"/>
              <w:spacing w:before="3"/>
              <w:rPr>
                <w:rFonts w:ascii="Arial" w:hAnsi="Arial" w:cs="Arial"/>
                <w:sz w:val="20"/>
                <w:szCs w:val="20"/>
              </w:rPr>
            </w:pPr>
          </w:p>
          <w:p w:rsidRPr="00C77612" w:rsidR="009C530C" w:rsidP="000B7085" w:rsidRDefault="009C530C" w14:paraId="3F4B2E00" w14:textId="77777777">
            <w:pPr>
              <w:pStyle w:val="TableParagraph"/>
              <w:ind w:left="364"/>
              <w:rPr>
                <w:rFonts w:ascii="Arial" w:hAnsi="Arial" w:cs="Arial"/>
                <w:b/>
                <w:sz w:val="20"/>
                <w:szCs w:val="20"/>
              </w:rPr>
            </w:pPr>
            <w:r w:rsidRPr="00C77612">
              <w:rPr>
                <w:rFonts w:ascii="Arial" w:hAnsi="Arial" w:cs="Arial"/>
                <w:b/>
                <w:sz w:val="20"/>
                <w:szCs w:val="20"/>
              </w:rPr>
              <w:t>Actions</w:t>
            </w:r>
            <w:r w:rsidRPr="00C77612">
              <w:rPr>
                <w:rFonts w:ascii="Arial" w:hAnsi="Arial" w:cs="Arial"/>
                <w:b/>
                <w:spacing w:val="-7"/>
                <w:sz w:val="20"/>
                <w:szCs w:val="20"/>
              </w:rPr>
              <w:t xml:space="preserve"> </w:t>
            </w:r>
            <w:r w:rsidRPr="00C77612">
              <w:rPr>
                <w:rFonts w:ascii="Arial" w:hAnsi="Arial" w:cs="Arial"/>
                <w:b/>
                <w:sz w:val="20"/>
                <w:szCs w:val="20"/>
              </w:rPr>
              <w:t>/</w:t>
            </w:r>
            <w:r w:rsidRPr="00C77612">
              <w:rPr>
                <w:rFonts w:ascii="Arial" w:hAnsi="Arial" w:cs="Arial"/>
                <w:b/>
                <w:spacing w:val="-7"/>
                <w:sz w:val="20"/>
                <w:szCs w:val="20"/>
              </w:rPr>
              <w:t xml:space="preserve"> </w:t>
            </w:r>
            <w:r w:rsidRPr="00C77612">
              <w:rPr>
                <w:rFonts w:ascii="Arial" w:hAnsi="Arial" w:cs="Arial"/>
                <w:b/>
                <w:spacing w:val="-2"/>
                <w:sz w:val="20"/>
                <w:szCs w:val="20"/>
              </w:rPr>
              <w:t>Comments</w:t>
            </w:r>
          </w:p>
        </w:tc>
        <w:tc>
          <w:tcPr>
            <w:tcW w:w="1193" w:type="dxa"/>
            <w:gridSpan w:val="2"/>
            <w:shd w:val="clear" w:color="auto" w:fill="A3C7FF"/>
          </w:tcPr>
          <w:p w:rsidRPr="00C77612" w:rsidR="009C530C" w:rsidP="000B7085" w:rsidRDefault="009C530C" w14:paraId="42308D5E" w14:textId="77777777">
            <w:pPr>
              <w:pStyle w:val="TableParagraph"/>
              <w:spacing w:before="70"/>
              <w:ind w:left="333" w:right="108" w:hanging="239"/>
              <w:rPr>
                <w:rFonts w:ascii="Arial" w:hAnsi="Arial" w:cs="Arial"/>
                <w:b/>
                <w:sz w:val="20"/>
                <w:szCs w:val="20"/>
              </w:rPr>
            </w:pPr>
            <w:r w:rsidRPr="00C77612">
              <w:rPr>
                <w:rFonts w:ascii="Arial" w:hAnsi="Arial" w:cs="Arial"/>
                <w:b/>
                <w:spacing w:val="-2"/>
                <w:sz w:val="20"/>
                <w:szCs w:val="20"/>
              </w:rPr>
              <w:t xml:space="preserve">Residual </w:t>
            </w:r>
            <w:r w:rsidRPr="00C77612">
              <w:rPr>
                <w:rFonts w:ascii="Arial" w:hAnsi="Arial" w:cs="Arial"/>
                <w:b/>
                <w:spacing w:val="-4"/>
                <w:sz w:val="20"/>
                <w:szCs w:val="20"/>
              </w:rPr>
              <w:t>Risk</w:t>
            </w:r>
          </w:p>
          <w:p w:rsidRPr="00C77612" w:rsidR="009C530C" w:rsidP="000B7085" w:rsidRDefault="009C530C" w14:paraId="5BAC210B" w14:textId="77777777">
            <w:pPr>
              <w:pStyle w:val="TableParagraph"/>
              <w:spacing w:before="59" w:line="259" w:lineRule="auto"/>
              <w:ind w:left="248" w:right="192" w:hanging="16"/>
              <w:rPr>
                <w:rFonts w:ascii="Arial" w:hAnsi="Arial" w:cs="Arial"/>
                <w:b/>
                <w:sz w:val="20"/>
                <w:szCs w:val="20"/>
              </w:rPr>
            </w:pPr>
            <w:r w:rsidRPr="00C77612">
              <w:rPr>
                <w:rFonts w:ascii="Arial" w:hAnsi="Arial" w:cs="Arial"/>
                <w:b/>
                <w:spacing w:val="-2"/>
                <w:sz w:val="20"/>
                <w:szCs w:val="20"/>
              </w:rPr>
              <w:t xml:space="preserve">Rating </w:t>
            </w:r>
            <w:r w:rsidRPr="00C77612">
              <w:rPr>
                <w:rFonts w:ascii="Arial" w:hAnsi="Arial" w:cs="Arial"/>
                <w:b/>
                <w:spacing w:val="-4"/>
                <w:sz w:val="20"/>
                <w:szCs w:val="20"/>
              </w:rPr>
              <w:t>H/M/L</w:t>
            </w:r>
          </w:p>
        </w:tc>
      </w:tr>
      <w:tr w:rsidRPr="00C77612" w:rsidR="009C530C" w:rsidTr="00CE7759" w14:paraId="6CCA1FF2" w14:textId="77777777">
        <w:trPr>
          <w:trHeight w:val="717"/>
        </w:trPr>
        <w:tc>
          <w:tcPr>
            <w:tcW w:w="2831" w:type="dxa"/>
            <w:vMerge w:val="restart"/>
            <w:tcBorders>
              <w:bottom w:val="nil"/>
            </w:tcBorders>
          </w:tcPr>
          <w:p w:rsidRPr="00C77612" w:rsidR="009C530C" w:rsidP="000B7085" w:rsidRDefault="009C530C" w14:paraId="46DEAC1C" w14:textId="77777777">
            <w:pPr>
              <w:pStyle w:val="TableParagraph"/>
              <w:spacing w:before="70" w:line="259" w:lineRule="auto"/>
              <w:ind w:left="111"/>
              <w:rPr>
                <w:rFonts w:ascii="Arial" w:hAnsi="Arial" w:cs="Arial"/>
                <w:sz w:val="20"/>
                <w:szCs w:val="20"/>
              </w:rPr>
            </w:pPr>
            <w:r w:rsidRPr="00C77612">
              <w:rPr>
                <w:rFonts w:ascii="Arial" w:hAnsi="Arial" w:cs="Arial"/>
                <w:sz w:val="20"/>
                <w:szCs w:val="20"/>
              </w:rPr>
              <w:t>Accidents/injury</w:t>
            </w:r>
            <w:r w:rsidRPr="00C77612">
              <w:rPr>
                <w:rFonts w:ascii="Arial" w:hAnsi="Arial" w:cs="Arial"/>
                <w:spacing w:val="-15"/>
                <w:sz w:val="20"/>
                <w:szCs w:val="20"/>
              </w:rPr>
              <w:t xml:space="preserve"> </w:t>
            </w:r>
            <w:r w:rsidRPr="00C77612">
              <w:rPr>
                <w:rFonts w:ascii="Arial" w:hAnsi="Arial" w:cs="Arial"/>
                <w:sz w:val="20"/>
                <w:szCs w:val="20"/>
              </w:rPr>
              <w:t>(due</w:t>
            </w:r>
            <w:r w:rsidRPr="00C77612">
              <w:rPr>
                <w:rFonts w:ascii="Arial" w:hAnsi="Arial" w:cs="Arial"/>
                <w:spacing w:val="-14"/>
                <w:sz w:val="20"/>
                <w:szCs w:val="20"/>
              </w:rPr>
              <w:t xml:space="preserve"> </w:t>
            </w:r>
            <w:r w:rsidRPr="00C77612">
              <w:rPr>
                <w:rFonts w:ascii="Arial" w:hAnsi="Arial" w:cs="Arial"/>
                <w:sz w:val="20"/>
                <w:szCs w:val="20"/>
              </w:rPr>
              <w:t>to lack of planning)</w:t>
            </w:r>
          </w:p>
        </w:tc>
        <w:tc>
          <w:tcPr>
            <w:tcW w:w="925" w:type="dxa"/>
            <w:vMerge w:val="restart"/>
            <w:tcBorders>
              <w:bottom w:val="nil"/>
            </w:tcBorders>
          </w:tcPr>
          <w:p w:rsidRPr="00C77612" w:rsidR="009C530C" w:rsidP="000B7085" w:rsidRDefault="009C530C" w14:paraId="677D7B1F" w14:textId="77777777">
            <w:pPr>
              <w:pStyle w:val="TableParagraph"/>
              <w:spacing w:before="70"/>
              <w:ind w:left="21"/>
              <w:jc w:val="center"/>
              <w:rPr>
                <w:rFonts w:ascii="Arial" w:hAnsi="Arial" w:cs="Arial"/>
                <w:sz w:val="20"/>
                <w:szCs w:val="20"/>
              </w:rPr>
            </w:pPr>
            <w:r w:rsidRPr="00C77612">
              <w:rPr>
                <w:rFonts w:ascii="Arial" w:hAnsi="Arial" w:cs="Arial"/>
                <w:spacing w:val="-10"/>
                <w:sz w:val="20"/>
                <w:szCs w:val="20"/>
              </w:rPr>
              <w:t>H</w:t>
            </w:r>
          </w:p>
        </w:tc>
        <w:tc>
          <w:tcPr>
            <w:tcW w:w="5779" w:type="dxa"/>
            <w:gridSpan w:val="4"/>
          </w:tcPr>
          <w:p w:rsidRPr="00C77612" w:rsidR="009C530C" w:rsidP="000B7085" w:rsidRDefault="009C530C" w14:paraId="53E94301" w14:textId="77777777">
            <w:pPr>
              <w:pStyle w:val="TableParagraph"/>
              <w:spacing w:before="50" w:line="320" w:lineRule="atLeast"/>
              <w:ind w:left="113"/>
              <w:rPr>
                <w:rFonts w:ascii="Arial" w:hAnsi="Arial" w:cs="Arial"/>
                <w:sz w:val="20"/>
                <w:szCs w:val="20"/>
              </w:rPr>
            </w:pPr>
            <w:r w:rsidRPr="00C77612">
              <w:rPr>
                <w:rFonts w:ascii="Arial" w:hAnsi="Arial" w:cs="Arial"/>
                <w:sz w:val="20"/>
                <w:szCs w:val="20"/>
              </w:rPr>
              <w:t>All</w:t>
            </w:r>
            <w:r w:rsidRPr="00C77612">
              <w:rPr>
                <w:rFonts w:ascii="Arial" w:hAnsi="Arial" w:cs="Arial"/>
                <w:spacing w:val="-5"/>
                <w:sz w:val="20"/>
                <w:szCs w:val="20"/>
              </w:rPr>
              <w:t xml:space="preserve"> </w:t>
            </w:r>
            <w:proofErr w:type="gramStart"/>
            <w:r w:rsidRPr="00C77612">
              <w:rPr>
                <w:rFonts w:ascii="Arial" w:hAnsi="Arial" w:cs="Arial"/>
                <w:sz w:val="20"/>
                <w:szCs w:val="20"/>
              </w:rPr>
              <w:t>visit</w:t>
            </w:r>
            <w:r w:rsidRPr="00C77612">
              <w:rPr>
                <w:rFonts w:ascii="Arial" w:hAnsi="Arial" w:cs="Arial"/>
                <w:spacing w:val="-5"/>
                <w:sz w:val="20"/>
                <w:szCs w:val="20"/>
              </w:rPr>
              <w:t xml:space="preserve"> </w:t>
            </w:r>
            <w:r w:rsidRPr="00C77612">
              <w:rPr>
                <w:rFonts w:ascii="Arial" w:hAnsi="Arial" w:cs="Arial"/>
                <w:sz w:val="20"/>
                <w:szCs w:val="20"/>
              </w:rPr>
              <w:t>leaders</w:t>
            </w:r>
            <w:proofErr w:type="gramEnd"/>
            <w:r w:rsidRPr="00C77612">
              <w:rPr>
                <w:rFonts w:ascii="Arial" w:hAnsi="Arial" w:cs="Arial"/>
                <w:spacing w:val="-5"/>
                <w:sz w:val="20"/>
                <w:szCs w:val="20"/>
              </w:rPr>
              <w:t xml:space="preserve"> </w:t>
            </w:r>
            <w:r w:rsidRPr="00C77612">
              <w:rPr>
                <w:rFonts w:ascii="Arial" w:hAnsi="Arial" w:cs="Arial"/>
                <w:sz w:val="20"/>
                <w:szCs w:val="20"/>
              </w:rPr>
              <w:t>have</w:t>
            </w:r>
            <w:r w:rsidRPr="00C77612">
              <w:rPr>
                <w:rFonts w:ascii="Arial" w:hAnsi="Arial" w:cs="Arial"/>
                <w:spacing w:val="-5"/>
                <w:sz w:val="20"/>
                <w:szCs w:val="20"/>
              </w:rPr>
              <w:t xml:space="preserve"> </w:t>
            </w:r>
            <w:r w:rsidRPr="00C77612">
              <w:rPr>
                <w:rFonts w:ascii="Arial" w:hAnsi="Arial" w:cs="Arial"/>
                <w:sz w:val="20"/>
                <w:szCs w:val="20"/>
              </w:rPr>
              <w:t>read</w:t>
            </w:r>
            <w:r w:rsidRPr="00C77612">
              <w:rPr>
                <w:rFonts w:ascii="Arial" w:hAnsi="Arial" w:cs="Arial"/>
                <w:spacing w:val="-5"/>
                <w:sz w:val="20"/>
                <w:szCs w:val="20"/>
              </w:rPr>
              <w:t xml:space="preserve"> </w:t>
            </w:r>
            <w:r w:rsidRPr="00C77612">
              <w:rPr>
                <w:rFonts w:ascii="Arial" w:hAnsi="Arial" w:cs="Arial"/>
                <w:sz w:val="20"/>
                <w:szCs w:val="20"/>
              </w:rPr>
              <w:t>the</w:t>
            </w:r>
            <w:r w:rsidRPr="00C77612">
              <w:rPr>
                <w:rFonts w:ascii="Arial" w:hAnsi="Arial" w:cs="Arial"/>
                <w:spacing w:val="-5"/>
                <w:sz w:val="20"/>
                <w:szCs w:val="20"/>
              </w:rPr>
              <w:t xml:space="preserve"> </w:t>
            </w:r>
            <w:r w:rsidRPr="00C77612">
              <w:rPr>
                <w:rFonts w:ascii="Arial" w:hAnsi="Arial" w:cs="Arial"/>
                <w:sz w:val="20"/>
                <w:szCs w:val="20"/>
              </w:rPr>
              <w:t>school</w:t>
            </w:r>
            <w:r w:rsidRPr="00C77612">
              <w:rPr>
                <w:rFonts w:ascii="Arial" w:hAnsi="Arial" w:cs="Arial"/>
                <w:spacing w:val="-5"/>
                <w:sz w:val="20"/>
                <w:szCs w:val="20"/>
              </w:rPr>
              <w:t xml:space="preserve"> </w:t>
            </w:r>
            <w:r w:rsidRPr="00C77612">
              <w:rPr>
                <w:rFonts w:ascii="Arial" w:hAnsi="Arial" w:cs="Arial"/>
                <w:sz w:val="20"/>
                <w:szCs w:val="20"/>
              </w:rPr>
              <w:t>policy</w:t>
            </w:r>
            <w:r w:rsidRPr="00C77612">
              <w:rPr>
                <w:rFonts w:ascii="Arial" w:hAnsi="Arial" w:cs="Arial"/>
                <w:spacing w:val="-5"/>
                <w:sz w:val="20"/>
                <w:szCs w:val="20"/>
              </w:rPr>
              <w:t xml:space="preserve"> </w:t>
            </w:r>
            <w:r w:rsidRPr="00C77612">
              <w:rPr>
                <w:rFonts w:ascii="Arial" w:hAnsi="Arial" w:cs="Arial"/>
                <w:sz w:val="20"/>
                <w:szCs w:val="20"/>
              </w:rPr>
              <w:t xml:space="preserve">and guidance on </w:t>
            </w:r>
            <w:proofErr w:type="gramStart"/>
            <w:r w:rsidRPr="00C77612">
              <w:rPr>
                <w:rFonts w:ascii="Arial" w:hAnsi="Arial" w:cs="Arial"/>
                <w:sz w:val="20"/>
                <w:szCs w:val="20"/>
              </w:rPr>
              <w:t>oﬀ site</w:t>
            </w:r>
            <w:proofErr w:type="gramEnd"/>
            <w:r w:rsidRPr="00C77612">
              <w:rPr>
                <w:rFonts w:ascii="Arial" w:hAnsi="Arial" w:cs="Arial"/>
                <w:sz w:val="20"/>
                <w:szCs w:val="20"/>
              </w:rPr>
              <w:t xml:space="preserve"> activities.</w:t>
            </w:r>
          </w:p>
        </w:tc>
        <w:tc>
          <w:tcPr>
            <w:tcW w:w="627" w:type="dxa"/>
          </w:tcPr>
          <w:p w:rsidRPr="00C77612" w:rsidR="009C530C" w:rsidP="000B7085" w:rsidRDefault="009C530C" w14:paraId="36BC6909" w14:textId="77777777">
            <w:pPr>
              <w:pStyle w:val="TableParagraph"/>
              <w:rPr>
                <w:rFonts w:ascii="Arial" w:hAnsi="Arial" w:cs="Arial"/>
                <w:sz w:val="20"/>
                <w:szCs w:val="20"/>
              </w:rPr>
            </w:pPr>
          </w:p>
        </w:tc>
        <w:tc>
          <w:tcPr>
            <w:tcW w:w="2835" w:type="dxa"/>
            <w:gridSpan w:val="3"/>
          </w:tcPr>
          <w:p w:rsidRPr="00C77612" w:rsidR="009C530C" w:rsidP="000B7085" w:rsidRDefault="009C530C" w14:paraId="751658C8" w14:textId="77777777">
            <w:pPr>
              <w:pStyle w:val="TableParagraph"/>
              <w:rPr>
                <w:rFonts w:ascii="Arial" w:hAnsi="Arial" w:cs="Arial"/>
                <w:sz w:val="20"/>
                <w:szCs w:val="20"/>
              </w:rPr>
            </w:pPr>
          </w:p>
        </w:tc>
        <w:tc>
          <w:tcPr>
            <w:tcW w:w="1193" w:type="dxa"/>
            <w:gridSpan w:val="2"/>
            <w:vMerge w:val="restart"/>
            <w:tcBorders>
              <w:bottom w:val="nil"/>
            </w:tcBorders>
          </w:tcPr>
          <w:p w:rsidRPr="00C77612" w:rsidR="009C530C" w:rsidP="000B7085" w:rsidRDefault="009C530C" w14:paraId="7558DAAD" w14:textId="77777777">
            <w:pPr>
              <w:pStyle w:val="TableParagraph"/>
              <w:rPr>
                <w:rFonts w:ascii="Arial" w:hAnsi="Arial" w:cs="Arial"/>
                <w:sz w:val="20"/>
                <w:szCs w:val="20"/>
              </w:rPr>
            </w:pPr>
          </w:p>
        </w:tc>
      </w:tr>
      <w:tr w:rsidRPr="00C77612" w:rsidR="009C530C" w:rsidTr="00CE7759" w14:paraId="2C5F7641" w14:textId="77777777">
        <w:trPr>
          <w:trHeight w:val="717"/>
        </w:trPr>
        <w:tc>
          <w:tcPr>
            <w:tcW w:w="2831" w:type="dxa"/>
            <w:vMerge/>
            <w:tcBorders>
              <w:top w:val="nil"/>
              <w:bottom w:val="nil"/>
            </w:tcBorders>
          </w:tcPr>
          <w:p w:rsidRPr="00C77612" w:rsidR="009C530C" w:rsidP="000B7085" w:rsidRDefault="009C530C" w14:paraId="213885EB" w14:textId="77777777">
            <w:pPr>
              <w:rPr>
                <w:rFonts w:cs="Arial"/>
                <w:sz w:val="20"/>
                <w:szCs w:val="20"/>
              </w:rPr>
            </w:pPr>
          </w:p>
        </w:tc>
        <w:tc>
          <w:tcPr>
            <w:tcW w:w="925" w:type="dxa"/>
            <w:vMerge/>
            <w:tcBorders>
              <w:top w:val="nil"/>
              <w:bottom w:val="nil"/>
            </w:tcBorders>
          </w:tcPr>
          <w:p w:rsidRPr="00C77612" w:rsidR="009C530C" w:rsidP="000B7085" w:rsidRDefault="009C530C" w14:paraId="10765DB8" w14:textId="77777777">
            <w:pPr>
              <w:rPr>
                <w:rFonts w:cs="Arial"/>
                <w:sz w:val="20"/>
                <w:szCs w:val="20"/>
              </w:rPr>
            </w:pPr>
          </w:p>
        </w:tc>
        <w:tc>
          <w:tcPr>
            <w:tcW w:w="5779" w:type="dxa"/>
            <w:gridSpan w:val="4"/>
          </w:tcPr>
          <w:p w:rsidRPr="00C77612" w:rsidR="009C530C" w:rsidP="000B7085" w:rsidRDefault="009C530C" w14:paraId="27F60B0D" w14:textId="77777777">
            <w:pPr>
              <w:pStyle w:val="TableParagraph"/>
              <w:spacing w:before="72"/>
              <w:ind w:left="113"/>
              <w:rPr>
                <w:rFonts w:ascii="Arial" w:hAnsi="Arial" w:cs="Arial"/>
                <w:sz w:val="20"/>
                <w:szCs w:val="20"/>
              </w:rPr>
            </w:pPr>
            <w:r w:rsidRPr="00C77612">
              <w:rPr>
                <w:rFonts w:ascii="Arial" w:hAnsi="Arial" w:cs="Arial"/>
                <w:sz w:val="20"/>
                <w:szCs w:val="20"/>
              </w:rPr>
              <w:t>Staﬀ</w:t>
            </w:r>
            <w:r w:rsidRPr="00C77612">
              <w:rPr>
                <w:rFonts w:ascii="Arial" w:hAnsi="Arial" w:cs="Arial"/>
                <w:spacing w:val="-9"/>
                <w:sz w:val="20"/>
                <w:szCs w:val="20"/>
              </w:rPr>
              <w:t xml:space="preserve"> </w:t>
            </w:r>
            <w:r w:rsidRPr="00C77612">
              <w:rPr>
                <w:rFonts w:ascii="Arial" w:hAnsi="Arial" w:cs="Arial"/>
                <w:sz w:val="20"/>
                <w:szCs w:val="20"/>
              </w:rPr>
              <w:t>undertaking</w:t>
            </w:r>
            <w:r w:rsidRPr="00C77612">
              <w:rPr>
                <w:rFonts w:ascii="Arial" w:hAnsi="Arial" w:cs="Arial"/>
                <w:spacing w:val="-9"/>
                <w:sz w:val="20"/>
                <w:szCs w:val="20"/>
              </w:rPr>
              <w:t xml:space="preserve"> </w:t>
            </w:r>
            <w:proofErr w:type="gramStart"/>
            <w:r w:rsidRPr="00C77612">
              <w:rPr>
                <w:rFonts w:ascii="Arial" w:hAnsi="Arial" w:cs="Arial"/>
                <w:sz w:val="20"/>
                <w:szCs w:val="20"/>
              </w:rPr>
              <w:t>oﬀ</w:t>
            </w:r>
            <w:r w:rsidRPr="00C77612">
              <w:rPr>
                <w:rFonts w:ascii="Arial" w:hAnsi="Arial" w:cs="Arial"/>
                <w:spacing w:val="-9"/>
                <w:sz w:val="20"/>
                <w:szCs w:val="20"/>
              </w:rPr>
              <w:t xml:space="preserve"> </w:t>
            </w:r>
            <w:r w:rsidRPr="00C77612">
              <w:rPr>
                <w:rFonts w:ascii="Arial" w:hAnsi="Arial" w:cs="Arial"/>
                <w:sz w:val="20"/>
                <w:szCs w:val="20"/>
              </w:rPr>
              <w:t>site</w:t>
            </w:r>
            <w:proofErr w:type="gramEnd"/>
            <w:r w:rsidRPr="00C77612">
              <w:rPr>
                <w:rFonts w:ascii="Arial" w:hAnsi="Arial" w:cs="Arial"/>
                <w:spacing w:val="-9"/>
                <w:sz w:val="20"/>
                <w:szCs w:val="20"/>
              </w:rPr>
              <w:t xml:space="preserve"> </w:t>
            </w:r>
            <w:r w:rsidRPr="00C77612">
              <w:rPr>
                <w:rFonts w:ascii="Arial" w:hAnsi="Arial" w:cs="Arial"/>
                <w:sz w:val="20"/>
                <w:szCs w:val="20"/>
              </w:rPr>
              <w:t>activities</w:t>
            </w:r>
            <w:r w:rsidRPr="00C77612">
              <w:rPr>
                <w:rFonts w:ascii="Arial" w:hAnsi="Arial" w:cs="Arial"/>
                <w:spacing w:val="-9"/>
                <w:sz w:val="20"/>
                <w:szCs w:val="20"/>
              </w:rPr>
              <w:t xml:space="preserve"> </w:t>
            </w:r>
            <w:r w:rsidRPr="00C77612">
              <w:rPr>
                <w:rFonts w:ascii="Arial" w:hAnsi="Arial" w:cs="Arial"/>
                <w:sz w:val="20"/>
                <w:szCs w:val="20"/>
              </w:rPr>
              <w:t>are</w:t>
            </w:r>
            <w:r w:rsidRPr="00C77612">
              <w:rPr>
                <w:rFonts w:ascii="Arial" w:hAnsi="Arial" w:cs="Arial"/>
                <w:spacing w:val="-9"/>
                <w:sz w:val="20"/>
                <w:szCs w:val="20"/>
              </w:rPr>
              <w:t xml:space="preserve"> </w:t>
            </w:r>
            <w:r w:rsidRPr="00C77612">
              <w:rPr>
                <w:rFonts w:ascii="Arial" w:hAnsi="Arial" w:cs="Arial"/>
                <w:sz w:val="20"/>
                <w:szCs w:val="20"/>
              </w:rPr>
              <w:t>competent</w:t>
            </w:r>
            <w:r w:rsidRPr="00C77612">
              <w:rPr>
                <w:rFonts w:ascii="Arial" w:hAnsi="Arial" w:cs="Arial"/>
                <w:spacing w:val="-8"/>
                <w:sz w:val="20"/>
                <w:szCs w:val="20"/>
              </w:rPr>
              <w:t xml:space="preserve"> </w:t>
            </w:r>
            <w:r w:rsidRPr="00C77612">
              <w:rPr>
                <w:rFonts w:ascii="Arial" w:hAnsi="Arial" w:cs="Arial"/>
                <w:spacing w:val="-5"/>
                <w:sz w:val="20"/>
                <w:szCs w:val="20"/>
              </w:rPr>
              <w:t>and</w:t>
            </w:r>
          </w:p>
          <w:p w:rsidRPr="00C77612" w:rsidR="009C530C" w:rsidP="000B7085" w:rsidRDefault="009C530C" w14:paraId="2512B5D6" w14:textId="77777777">
            <w:pPr>
              <w:pStyle w:val="TableParagraph"/>
              <w:spacing w:before="23"/>
              <w:ind w:left="113"/>
              <w:rPr>
                <w:rFonts w:ascii="Arial" w:hAnsi="Arial" w:cs="Arial"/>
                <w:sz w:val="20"/>
                <w:szCs w:val="20"/>
              </w:rPr>
            </w:pPr>
            <w:r w:rsidRPr="00C77612">
              <w:rPr>
                <w:rFonts w:ascii="Arial" w:hAnsi="Arial" w:cs="Arial"/>
                <w:sz w:val="20"/>
                <w:szCs w:val="20"/>
              </w:rPr>
              <w:t>appropriately</w:t>
            </w:r>
            <w:r w:rsidRPr="00C77612">
              <w:rPr>
                <w:rFonts w:ascii="Arial" w:hAnsi="Arial" w:cs="Arial"/>
                <w:spacing w:val="-9"/>
                <w:sz w:val="20"/>
                <w:szCs w:val="20"/>
              </w:rPr>
              <w:t xml:space="preserve"> </w:t>
            </w:r>
            <w:r w:rsidRPr="00C77612">
              <w:rPr>
                <w:rFonts w:ascii="Arial" w:hAnsi="Arial" w:cs="Arial"/>
                <w:sz w:val="20"/>
                <w:szCs w:val="20"/>
              </w:rPr>
              <w:t>trained</w:t>
            </w:r>
            <w:r w:rsidRPr="00C77612">
              <w:rPr>
                <w:rFonts w:ascii="Arial" w:hAnsi="Arial" w:cs="Arial"/>
                <w:spacing w:val="-8"/>
                <w:sz w:val="20"/>
                <w:szCs w:val="20"/>
              </w:rPr>
              <w:t xml:space="preserve"> </w:t>
            </w:r>
            <w:r w:rsidRPr="00C77612">
              <w:rPr>
                <w:rFonts w:ascii="Arial" w:hAnsi="Arial" w:cs="Arial"/>
                <w:sz w:val="20"/>
                <w:szCs w:val="20"/>
              </w:rPr>
              <w:t>to</w:t>
            </w:r>
            <w:r w:rsidRPr="00C77612">
              <w:rPr>
                <w:rFonts w:ascii="Arial" w:hAnsi="Arial" w:cs="Arial"/>
                <w:spacing w:val="-9"/>
                <w:sz w:val="20"/>
                <w:szCs w:val="20"/>
              </w:rPr>
              <w:t xml:space="preserve"> </w:t>
            </w:r>
            <w:r w:rsidRPr="00C77612">
              <w:rPr>
                <w:rFonts w:ascii="Arial" w:hAnsi="Arial" w:cs="Arial"/>
                <w:sz w:val="20"/>
                <w:szCs w:val="20"/>
              </w:rPr>
              <w:t>do</w:t>
            </w:r>
            <w:r w:rsidRPr="00C77612">
              <w:rPr>
                <w:rFonts w:ascii="Arial" w:hAnsi="Arial" w:cs="Arial"/>
                <w:spacing w:val="-9"/>
                <w:sz w:val="20"/>
                <w:szCs w:val="20"/>
              </w:rPr>
              <w:t xml:space="preserve"> </w:t>
            </w:r>
            <w:r w:rsidRPr="00C77612">
              <w:rPr>
                <w:rFonts w:ascii="Arial" w:hAnsi="Arial" w:cs="Arial"/>
                <w:spacing w:val="-5"/>
                <w:sz w:val="20"/>
                <w:szCs w:val="20"/>
              </w:rPr>
              <w:t>so.</w:t>
            </w:r>
          </w:p>
        </w:tc>
        <w:tc>
          <w:tcPr>
            <w:tcW w:w="627" w:type="dxa"/>
          </w:tcPr>
          <w:p w:rsidRPr="00C77612" w:rsidR="009C530C" w:rsidP="000B7085" w:rsidRDefault="009C530C" w14:paraId="59D68A7D" w14:textId="77777777">
            <w:pPr>
              <w:pStyle w:val="TableParagraph"/>
              <w:rPr>
                <w:rFonts w:ascii="Arial" w:hAnsi="Arial" w:cs="Arial"/>
                <w:sz w:val="20"/>
                <w:szCs w:val="20"/>
              </w:rPr>
            </w:pPr>
          </w:p>
        </w:tc>
        <w:tc>
          <w:tcPr>
            <w:tcW w:w="2835" w:type="dxa"/>
            <w:gridSpan w:val="3"/>
          </w:tcPr>
          <w:p w:rsidRPr="00C77612" w:rsidR="009C530C" w:rsidP="000B7085" w:rsidRDefault="009C530C" w14:paraId="168BBCA6" w14:textId="77777777">
            <w:pPr>
              <w:pStyle w:val="TableParagraph"/>
              <w:rPr>
                <w:rFonts w:ascii="Arial" w:hAnsi="Arial" w:cs="Arial"/>
                <w:sz w:val="20"/>
                <w:szCs w:val="20"/>
              </w:rPr>
            </w:pPr>
          </w:p>
        </w:tc>
        <w:tc>
          <w:tcPr>
            <w:tcW w:w="1193" w:type="dxa"/>
            <w:gridSpan w:val="2"/>
            <w:vMerge/>
            <w:tcBorders>
              <w:top w:val="nil"/>
              <w:bottom w:val="nil"/>
            </w:tcBorders>
          </w:tcPr>
          <w:p w:rsidRPr="00C77612" w:rsidR="009C530C" w:rsidP="000B7085" w:rsidRDefault="009C530C" w14:paraId="09D0DA9D" w14:textId="77777777">
            <w:pPr>
              <w:rPr>
                <w:rFonts w:cs="Arial"/>
                <w:sz w:val="20"/>
                <w:szCs w:val="20"/>
              </w:rPr>
            </w:pPr>
          </w:p>
        </w:tc>
      </w:tr>
      <w:tr w:rsidRPr="00C77612" w:rsidR="009C530C" w:rsidTr="00CE7759" w14:paraId="663EDD77" w14:textId="77777777">
        <w:trPr>
          <w:trHeight w:val="1042"/>
        </w:trPr>
        <w:tc>
          <w:tcPr>
            <w:tcW w:w="2831" w:type="dxa"/>
            <w:vMerge/>
            <w:tcBorders>
              <w:top w:val="nil"/>
              <w:bottom w:val="nil"/>
            </w:tcBorders>
          </w:tcPr>
          <w:p w:rsidRPr="00C77612" w:rsidR="009C530C" w:rsidP="000B7085" w:rsidRDefault="009C530C" w14:paraId="65485E73" w14:textId="77777777">
            <w:pPr>
              <w:rPr>
                <w:rFonts w:cs="Arial"/>
                <w:sz w:val="20"/>
                <w:szCs w:val="20"/>
              </w:rPr>
            </w:pPr>
          </w:p>
        </w:tc>
        <w:tc>
          <w:tcPr>
            <w:tcW w:w="925" w:type="dxa"/>
            <w:vMerge/>
            <w:tcBorders>
              <w:top w:val="nil"/>
              <w:bottom w:val="nil"/>
            </w:tcBorders>
          </w:tcPr>
          <w:p w:rsidRPr="00C77612" w:rsidR="009C530C" w:rsidP="000B7085" w:rsidRDefault="009C530C" w14:paraId="245C3C84" w14:textId="77777777">
            <w:pPr>
              <w:rPr>
                <w:rFonts w:cs="Arial"/>
                <w:sz w:val="20"/>
                <w:szCs w:val="20"/>
              </w:rPr>
            </w:pPr>
          </w:p>
        </w:tc>
        <w:tc>
          <w:tcPr>
            <w:tcW w:w="5779" w:type="dxa"/>
            <w:gridSpan w:val="4"/>
          </w:tcPr>
          <w:p w:rsidRPr="00C77612" w:rsidR="009C530C" w:rsidP="000B7085" w:rsidRDefault="009C530C" w14:paraId="018A6C86" w14:textId="77777777">
            <w:pPr>
              <w:pStyle w:val="TableParagraph"/>
              <w:spacing w:before="72"/>
              <w:ind w:left="113"/>
              <w:rPr>
                <w:rFonts w:ascii="Arial" w:hAnsi="Arial" w:cs="Arial"/>
                <w:sz w:val="20"/>
                <w:szCs w:val="20"/>
              </w:rPr>
            </w:pPr>
            <w:r w:rsidRPr="00C77612">
              <w:rPr>
                <w:rFonts w:ascii="Arial" w:hAnsi="Arial" w:cs="Arial"/>
                <w:sz w:val="20"/>
                <w:szCs w:val="20"/>
              </w:rPr>
              <w:t>Visit</w:t>
            </w:r>
            <w:r w:rsidRPr="00C77612">
              <w:rPr>
                <w:rFonts w:ascii="Arial" w:hAnsi="Arial" w:cs="Arial"/>
                <w:spacing w:val="-8"/>
                <w:sz w:val="20"/>
                <w:szCs w:val="20"/>
              </w:rPr>
              <w:t xml:space="preserve"> </w:t>
            </w:r>
            <w:r w:rsidRPr="00C77612">
              <w:rPr>
                <w:rFonts w:ascii="Arial" w:hAnsi="Arial" w:cs="Arial"/>
                <w:sz w:val="20"/>
                <w:szCs w:val="20"/>
              </w:rPr>
              <w:t>leader</w:t>
            </w:r>
            <w:r w:rsidRPr="00C77612">
              <w:rPr>
                <w:rFonts w:ascii="Arial" w:hAnsi="Arial" w:cs="Arial"/>
                <w:spacing w:val="-7"/>
                <w:sz w:val="20"/>
                <w:szCs w:val="20"/>
              </w:rPr>
              <w:t xml:space="preserve"> </w:t>
            </w:r>
            <w:r w:rsidRPr="00C77612">
              <w:rPr>
                <w:rFonts w:ascii="Arial" w:hAnsi="Arial" w:cs="Arial"/>
                <w:sz w:val="20"/>
                <w:szCs w:val="20"/>
              </w:rPr>
              <w:t>will</w:t>
            </w:r>
            <w:r w:rsidRPr="00C77612">
              <w:rPr>
                <w:rFonts w:ascii="Arial" w:hAnsi="Arial" w:cs="Arial"/>
                <w:spacing w:val="-7"/>
                <w:sz w:val="20"/>
                <w:szCs w:val="20"/>
              </w:rPr>
              <w:t xml:space="preserve"> </w:t>
            </w:r>
            <w:r w:rsidRPr="00C77612">
              <w:rPr>
                <w:rFonts w:ascii="Arial" w:hAnsi="Arial" w:cs="Arial"/>
                <w:sz w:val="20"/>
                <w:szCs w:val="20"/>
              </w:rPr>
              <w:t>submit</w:t>
            </w:r>
            <w:r w:rsidRPr="00C77612">
              <w:rPr>
                <w:rFonts w:ascii="Arial" w:hAnsi="Arial" w:cs="Arial"/>
                <w:spacing w:val="-7"/>
                <w:sz w:val="20"/>
                <w:szCs w:val="20"/>
              </w:rPr>
              <w:t xml:space="preserve"> </w:t>
            </w:r>
            <w:r w:rsidRPr="00C77612">
              <w:rPr>
                <w:rFonts w:ascii="Arial" w:hAnsi="Arial" w:cs="Arial"/>
                <w:sz w:val="20"/>
                <w:szCs w:val="20"/>
              </w:rPr>
              <w:t>and</w:t>
            </w:r>
            <w:r w:rsidRPr="00C77612">
              <w:rPr>
                <w:rFonts w:ascii="Arial" w:hAnsi="Arial" w:cs="Arial"/>
                <w:spacing w:val="-7"/>
                <w:sz w:val="20"/>
                <w:szCs w:val="20"/>
              </w:rPr>
              <w:t xml:space="preserve"> </w:t>
            </w:r>
            <w:r w:rsidRPr="00C77612">
              <w:rPr>
                <w:rFonts w:ascii="Arial" w:hAnsi="Arial" w:cs="Arial"/>
                <w:sz w:val="20"/>
                <w:szCs w:val="20"/>
              </w:rPr>
              <w:t>have</w:t>
            </w:r>
            <w:r w:rsidRPr="00C77612">
              <w:rPr>
                <w:rFonts w:ascii="Arial" w:hAnsi="Arial" w:cs="Arial"/>
                <w:spacing w:val="-8"/>
                <w:sz w:val="20"/>
                <w:szCs w:val="20"/>
              </w:rPr>
              <w:t xml:space="preserve"> </w:t>
            </w:r>
            <w:r w:rsidRPr="00C77612">
              <w:rPr>
                <w:rFonts w:ascii="Arial" w:hAnsi="Arial" w:cs="Arial"/>
                <w:sz w:val="20"/>
                <w:szCs w:val="20"/>
              </w:rPr>
              <w:t>approved</w:t>
            </w:r>
            <w:r w:rsidRPr="00C77612">
              <w:rPr>
                <w:rFonts w:ascii="Arial" w:hAnsi="Arial" w:cs="Arial"/>
                <w:spacing w:val="-7"/>
                <w:sz w:val="20"/>
                <w:szCs w:val="20"/>
              </w:rPr>
              <w:t xml:space="preserve"> </w:t>
            </w:r>
            <w:r w:rsidRPr="00C77612">
              <w:rPr>
                <w:rFonts w:ascii="Arial" w:hAnsi="Arial" w:cs="Arial"/>
                <w:sz w:val="20"/>
                <w:szCs w:val="20"/>
              </w:rPr>
              <w:t>by</w:t>
            </w:r>
            <w:r w:rsidRPr="00C77612">
              <w:rPr>
                <w:rFonts w:ascii="Arial" w:hAnsi="Arial" w:cs="Arial"/>
                <w:spacing w:val="-7"/>
                <w:sz w:val="20"/>
                <w:szCs w:val="20"/>
              </w:rPr>
              <w:t xml:space="preserve"> </w:t>
            </w:r>
            <w:r w:rsidRPr="00C77612">
              <w:rPr>
                <w:rFonts w:ascii="Arial" w:hAnsi="Arial" w:cs="Arial"/>
                <w:spacing w:val="-2"/>
                <w:sz w:val="20"/>
                <w:szCs w:val="20"/>
              </w:rPr>
              <w:t>school</w:t>
            </w:r>
          </w:p>
          <w:p w:rsidRPr="00C77612" w:rsidR="009C530C" w:rsidP="000B7085" w:rsidRDefault="009C530C" w14:paraId="3671F89E" w14:textId="77777777">
            <w:pPr>
              <w:pStyle w:val="TableParagraph"/>
              <w:spacing w:before="23"/>
              <w:ind w:left="113"/>
              <w:rPr>
                <w:rFonts w:ascii="Arial" w:hAnsi="Arial" w:cs="Arial"/>
                <w:sz w:val="20"/>
                <w:szCs w:val="20"/>
              </w:rPr>
            </w:pPr>
            <w:r w:rsidRPr="00C77612">
              <w:rPr>
                <w:rFonts w:ascii="Arial" w:hAnsi="Arial" w:cs="Arial"/>
                <w:sz w:val="20"/>
                <w:szCs w:val="20"/>
              </w:rPr>
              <w:t>EVC</w:t>
            </w:r>
            <w:r w:rsidRPr="00C77612">
              <w:rPr>
                <w:rFonts w:ascii="Arial" w:hAnsi="Arial" w:cs="Arial"/>
                <w:spacing w:val="-9"/>
                <w:sz w:val="20"/>
                <w:szCs w:val="20"/>
              </w:rPr>
              <w:t xml:space="preserve"> </w:t>
            </w:r>
            <w:r w:rsidRPr="00C77612">
              <w:rPr>
                <w:rFonts w:ascii="Arial" w:hAnsi="Arial" w:cs="Arial"/>
                <w:sz w:val="20"/>
                <w:szCs w:val="20"/>
              </w:rPr>
              <w:t>all</w:t>
            </w:r>
            <w:r w:rsidRPr="00C77612">
              <w:rPr>
                <w:rFonts w:ascii="Arial" w:hAnsi="Arial" w:cs="Arial"/>
                <w:spacing w:val="-8"/>
                <w:sz w:val="20"/>
                <w:szCs w:val="20"/>
              </w:rPr>
              <w:t xml:space="preserve"> </w:t>
            </w:r>
            <w:r w:rsidRPr="00C77612">
              <w:rPr>
                <w:rFonts w:ascii="Arial" w:hAnsi="Arial" w:cs="Arial"/>
                <w:sz w:val="20"/>
                <w:szCs w:val="20"/>
              </w:rPr>
              <w:t>risk</w:t>
            </w:r>
            <w:r w:rsidRPr="00C77612">
              <w:rPr>
                <w:rFonts w:ascii="Arial" w:hAnsi="Arial" w:cs="Arial"/>
                <w:spacing w:val="-8"/>
                <w:sz w:val="20"/>
                <w:szCs w:val="20"/>
              </w:rPr>
              <w:t xml:space="preserve"> </w:t>
            </w:r>
            <w:r w:rsidRPr="00C77612">
              <w:rPr>
                <w:rFonts w:ascii="Arial" w:hAnsi="Arial" w:cs="Arial"/>
                <w:sz w:val="20"/>
                <w:szCs w:val="20"/>
              </w:rPr>
              <w:t>assessments</w:t>
            </w:r>
            <w:r w:rsidRPr="00C77612">
              <w:rPr>
                <w:rFonts w:ascii="Arial" w:hAnsi="Arial" w:cs="Arial"/>
                <w:spacing w:val="-9"/>
                <w:sz w:val="20"/>
                <w:szCs w:val="20"/>
              </w:rPr>
              <w:t xml:space="preserve"> </w:t>
            </w:r>
            <w:r w:rsidRPr="00C77612">
              <w:rPr>
                <w:rFonts w:ascii="Arial" w:hAnsi="Arial" w:cs="Arial"/>
                <w:sz w:val="20"/>
                <w:szCs w:val="20"/>
              </w:rPr>
              <w:t>and</w:t>
            </w:r>
            <w:r w:rsidRPr="00C77612">
              <w:rPr>
                <w:rFonts w:ascii="Arial" w:hAnsi="Arial" w:cs="Arial"/>
                <w:spacing w:val="-8"/>
                <w:sz w:val="20"/>
                <w:szCs w:val="20"/>
              </w:rPr>
              <w:t xml:space="preserve"> </w:t>
            </w:r>
            <w:r w:rsidRPr="00C77612">
              <w:rPr>
                <w:rFonts w:ascii="Arial" w:hAnsi="Arial" w:cs="Arial"/>
                <w:sz w:val="20"/>
                <w:szCs w:val="20"/>
              </w:rPr>
              <w:t>other</w:t>
            </w:r>
            <w:r w:rsidRPr="00C77612">
              <w:rPr>
                <w:rFonts w:ascii="Arial" w:hAnsi="Arial" w:cs="Arial"/>
                <w:spacing w:val="-8"/>
                <w:sz w:val="20"/>
                <w:szCs w:val="20"/>
              </w:rPr>
              <w:t xml:space="preserve"> </w:t>
            </w:r>
            <w:r w:rsidRPr="00C77612">
              <w:rPr>
                <w:rFonts w:ascii="Arial" w:hAnsi="Arial" w:cs="Arial"/>
                <w:sz w:val="20"/>
                <w:szCs w:val="20"/>
              </w:rPr>
              <w:t>documents</w:t>
            </w:r>
            <w:r w:rsidRPr="00C77612">
              <w:rPr>
                <w:rFonts w:ascii="Arial" w:hAnsi="Arial" w:cs="Arial"/>
                <w:spacing w:val="-8"/>
                <w:sz w:val="20"/>
                <w:szCs w:val="20"/>
              </w:rPr>
              <w:t xml:space="preserve"> </w:t>
            </w:r>
            <w:r w:rsidRPr="00C77612">
              <w:rPr>
                <w:rFonts w:ascii="Arial" w:hAnsi="Arial" w:cs="Arial"/>
                <w:spacing w:val="-4"/>
                <w:sz w:val="20"/>
                <w:szCs w:val="20"/>
              </w:rPr>
              <w:t>FOUR</w:t>
            </w:r>
          </w:p>
          <w:p w:rsidRPr="00C77612" w:rsidR="009C530C" w:rsidP="000B7085" w:rsidRDefault="009C530C" w14:paraId="4D5B981F" w14:textId="77777777">
            <w:pPr>
              <w:pStyle w:val="TableParagraph"/>
              <w:spacing w:before="24"/>
              <w:ind w:left="113"/>
              <w:rPr>
                <w:rFonts w:ascii="Arial" w:hAnsi="Arial" w:cs="Arial"/>
                <w:sz w:val="20"/>
                <w:szCs w:val="20"/>
              </w:rPr>
            </w:pPr>
            <w:r w:rsidRPr="00C77612">
              <w:rPr>
                <w:rFonts w:ascii="Arial" w:hAnsi="Arial" w:cs="Arial"/>
                <w:sz w:val="20"/>
                <w:szCs w:val="20"/>
              </w:rPr>
              <w:t>weeks</w:t>
            </w:r>
            <w:r w:rsidRPr="00C77612">
              <w:rPr>
                <w:rFonts w:ascii="Arial" w:hAnsi="Arial" w:cs="Arial"/>
                <w:spacing w:val="-7"/>
                <w:sz w:val="20"/>
                <w:szCs w:val="20"/>
              </w:rPr>
              <w:t xml:space="preserve"> </w:t>
            </w:r>
            <w:r w:rsidRPr="00C77612">
              <w:rPr>
                <w:rFonts w:ascii="Arial" w:hAnsi="Arial" w:cs="Arial"/>
                <w:sz w:val="20"/>
                <w:szCs w:val="20"/>
              </w:rPr>
              <w:t>before</w:t>
            </w:r>
            <w:r w:rsidRPr="00C77612">
              <w:rPr>
                <w:rFonts w:ascii="Arial" w:hAnsi="Arial" w:cs="Arial"/>
                <w:spacing w:val="-7"/>
                <w:sz w:val="20"/>
                <w:szCs w:val="20"/>
              </w:rPr>
              <w:t xml:space="preserve"> </w:t>
            </w:r>
            <w:r w:rsidRPr="00C77612">
              <w:rPr>
                <w:rFonts w:ascii="Arial" w:hAnsi="Arial" w:cs="Arial"/>
                <w:sz w:val="20"/>
                <w:szCs w:val="20"/>
              </w:rPr>
              <w:t>the</w:t>
            </w:r>
            <w:r w:rsidRPr="00C77612">
              <w:rPr>
                <w:rFonts w:ascii="Arial" w:hAnsi="Arial" w:cs="Arial"/>
                <w:spacing w:val="-7"/>
                <w:sz w:val="20"/>
                <w:szCs w:val="20"/>
              </w:rPr>
              <w:t xml:space="preserve"> </w:t>
            </w:r>
            <w:r w:rsidRPr="00C77612">
              <w:rPr>
                <w:rFonts w:ascii="Arial" w:hAnsi="Arial" w:cs="Arial"/>
                <w:spacing w:val="-2"/>
                <w:sz w:val="20"/>
                <w:szCs w:val="20"/>
              </w:rPr>
              <w:t>trip.</w:t>
            </w:r>
          </w:p>
        </w:tc>
        <w:tc>
          <w:tcPr>
            <w:tcW w:w="627" w:type="dxa"/>
          </w:tcPr>
          <w:p w:rsidRPr="00C77612" w:rsidR="009C530C" w:rsidP="000B7085" w:rsidRDefault="009C530C" w14:paraId="4DE7B095" w14:textId="77777777">
            <w:pPr>
              <w:pStyle w:val="TableParagraph"/>
              <w:rPr>
                <w:rFonts w:ascii="Arial" w:hAnsi="Arial" w:cs="Arial"/>
                <w:sz w:val="20"/>
                <w:szCs w:val="20"/>
              </w:rPr>
            </w:pPr>
          </w:p>
        </w:tc>
        <w:tc>
          <w:tcPr>
            <w:tcW w:w="2835" w:type="dxa"/>
            <w:gridSpan w:val="3"/>
          </w:tcPr>
          <w:p w:rsidRPr="00C77612" w:rsidR="009C530C" w:rsidP="000B7085" w:rsidRDefault="009C530C" w14:paraId="4C6E1D5E" w14:textId="77777777">
            <w:pPr>
              <w:pStyle w:val="TableParagraph"/>
              <w:rPr>
                <w:rFonts w:ascii="Arial" w:hAnsi="Arial" w:cs="Arial"/>
                <w:sz w:val="20"/>
                <w:szCs w:val="20"/>
              </w:rPr>
            </w:pPr>
          </w:p>
        </w:tc>
        <w:tc>
          <w:tcPr>
            <w:tcW w:w="1193" w:type="dxa"/>
            <w:gridSpan w:val="2"/>
            <w:vMerge/>
            <w:tcBorders>
              <w:top w:val="nil"/>
              <w:bottom w:val="nil"/>
            </w:tcBorders>
          </w:tcPr>
          <w:p w:rsidRPr="00C77612" w:rsidR="009C530C" w:rsidP="000B7085" w:rsidRDefault="009C530C" w14:paraId="376985CD" w14:textId="77777777">
            <w:pPr>
              <w:rPr>
                <w:rFonts w:cs="Arial"/>
                <w:sz w:val="20"/>
                <w:szCs w:val="20"/>
              </w:rPr>
            </w:pPr>
          </w:p>
        </w:tc>
      </w:tr>
      <w:tr w:rsidRPr="00C77612" w:rsidR="00054E8F" w:rsidTr="00CE7759" w14:paraId="54D4B53B" w14:textId="77777777">
        <w:trPr>
          <w:trHeight w:val="1042"/>
        </w:trPr>
        <w:tc>
          <w:tcPr>
            <w:tcW w:w="2831" w:type="dxa"/>
            <w:tcBorders>
              <w:top w:val="nil"/>
              <w:bottom w:val="nil"/>
            </w:tcBorders>
          </w:tcPr>
          <w:p w:rsidRPr="004F6457" w:rsidR="00054E8F" w:rsidP="000B7085" w:rsidRDefault="00054E8F" w14:paraId="5785588F" w14:textId="77777777">
            <w:pPr>
              <w:rPr>
                <w:rFonts w:cs="Arial"/>
                <w:sz w:val="20"/>
                <w:szCs w:val="20"/>
              </w:rPr>
            </w:pPr>
          </w:p>
        </w:tc>
        <w:tc>
          <w:tcPr>
            <w:tcW w:w="925" w:type="dxa"/>
            <w:tcBorders>
              <w:top w:val="nil"/>
              <w:bottom w:val="nil"/>
            </w:tcBorders>
          </w:tcPr>
          <w:p w:rsidRPr="004F6457" w:rsidR="00054E8F" w:rsidP="000B7085" w:rsidRDefault="00054E8F" w14:paraId="31A34BDB" w14:textId="77777777">
            <w:pPr>
              <w:rPr>
                <w:rFonts w:cs="Arial"/>
                <w:sz w:val="20"/>
                <w:szCs w:val="20"/>
              </w:rPr>
            </w:pPr>
          </w:p>
        </w:tc>
        <w:tc>
          <w:tcPr>
            <w:tcW w:w="5779" w:type="dxa"/>
            <w:gridSpan w:val="4"/>
          </w:tcPr>
          <w:p w:rsidRPr="004F6457" w:rsidR="00C77612" w:rsidP="00C77612" w:rsidRDefault="00C77612" w14:paraId="17D48233" w14:textId="77777777">
            <w:pPr>
              <w:pStyle w:val="TableParagraph"/>
              <w:spacing w:before="70"/>
              <w:ind w:left="113"/>
              <w:rPr>
                <w:rFonts w:ascii="Arial" w:hAnsi="Arial" w:cs="Arial"/>
                <w:sz w:val="20"/>
                <w:szCs w:val="20"/>
              </w:rPr>
            </w:pPr>
            <w:r w:rsidRPr="004F6457">
              <w:rPr>
                <w:rFonts w:ascii="Arial" w:hAnsi="Arial" w:cs="Arial"/>
                <w:sz w:val="20"/>
                <w:szCs w:val="20"/>
              </w:rPr>
              <w:t>Visit</w:t>
            </w:r>
            <w:r w:rsidRPr="004F6457">
              <w:rPr>
                <w:rFonts w:ascii="Arial" w:hAnsi="Arial" w:cs="Arial"/>
                <w:spacing w:val="-10"/>
                <w:sz w:val="20"/>
                <w:szCs w:val="20"/>
              </w:rPr>
              <w:t xml:space="preserve"> </w:t>
            </w:r>
            <w:r w:rsidRPr="004F6457">
              <w:rPr>
                <w:rFonts w:ascii="Arial" w:hAnsi="Arial" w:cs="Arial"/>
                <w:sz w:val="20"/>
                <w:szCs w:val="20"/>
              </w:rPr>
              <w:t>leader</w:t>
            </w:r>
            <w:r w:rsidRPr="004F6457">
              <w:rPr>
                <w:rFonts w:ascii="Arial" w:hAnsi="Arial" w:cs="Arial"/>
                <w:spacing w:val="-10"/>
                <w:sz w:val="20"/>
                <w:szCs w:val="20"/>
              </w:rPr>
              <w:t xml:space="preserve"> </w:t>
            </w:r>
            <w:r w:rsidRPr="004F6457">
              <w:rPr>
                <w:rFonts w:ascii="Arial" w:hAnsi="Arial" w:cs="Arial"/>
                <w:sz w:val="20"/>
                <w:szCs w:val="20"/>
              </w:rPr>
              <w:t>will</w:t>
            </w:r>
            <w:r w:rsidRPr="004F6457">
              <w:rPr>
                <w:rFonts w:ascii="Arial" w:hAnsi="Arial" w:cs="Arial"/>
                <w:spacing w:val="-9"/>
                <w:sz w:val="20"/>
                <w:szCs w:val="20"/>
              </w:rPr>
              <w:t xml:space="preserve"> </w:t>
            </w:r>
            <w:r w:rsidRPr="004F6457">
              <w:rPr>
                <w:rFonts w:ascii="Arial" w:hAnsi="Arial" w:cs="Arial"/>
                <w:sz w:val="20"/>
                <w:szCs w:val="20"/>
              </w:rPr>
              <w:t>brief</w:t>
            </w:r>
            <w:r w:rsidRPr="004F6457">
              <w:rPr>
                <w:rFonts w:ascii="Arial" w:hAnsi="Arial" w:cs="Arial"/>
                <w:spacing w:val="-10"/>
                <w:sz w:val="20"/>
                <w:szCs w:val="20"/>
              </w:rPr>
              <w:t xml:space="preserve"> </w:t>
            </w:r>
            <w:r w:rsidRPr="004F6457">
              <w:rPr>
                <w:rFonts w:ascii="Arial" w:hAnsi="Arial" w:cs="Arial"/>
                <w:sz w:val="20"/>
                <w:szCs w:val="20"/>
              </w:rPr>
              <w:t>other</w:t>
            </w:r>
            <w:r w:rsidRPr="004F6457">
              <w:rPr>
                <w:rFonts w:ascii="Arial" w:hAnsi="Arial" w:cs="Arial"/>
                <w:spacing w:val="-10"/>
                <w:sz w:val="20"/>
                <w:szCs w:val="20"/>
              </w:rPr>
              <w:t xml:space="preserve"> </w:t>
            </w:r>
            <w:r w:rsidRPr="004F6457">
              <w:rPr>
                <w:rFonts w:ascii="Arial" w:hAnsi="Arial" w:cs="Arial"/>
                <w:sz w:val="20"/>
                <w:szCs w:val="20"/>
              </w:rPr>
              <w:t>staﬀ/volunteers</w:t>
            </w:r>
            <w:r w:rsidRPr="004F6457">
              <w:rPr>
                <w:rFonts w:ascii="Arial" w:hAnsi="Arial" w:cs="Arial"/>
                <w:spacing w:val="-9"/>
                <w:sz w:val="20"/>
                <w:szCs w:val="20"/>
              </w:rPr>
              <w:t xml:space="preserve"> </w:t>
            </w:r>
            <w:r w:rsidRPr="004F6457">
              <w:rPr>
                <w:rFonts w:ascii="Arial" w:hAnsi="Arial" w:cs="Arial"/>
                <w:sz w:val="20"/>
                <w:szCs w:val="20"/>
              </w:rPr>
              <w:t>involved</w:t>
            </w:r>
            <w:r w:rsidRPr="004F6457">
              <w:rPr>
                <w:rFonts w:ascii="Arial" w:hAnsi="Arial" w:cs="Arial"/>
                <w:spacing w:val="-10"/>
                <w:sz w:val="20"/>
                <w:szCs w:val="20"/>
              </w:rPr>
              <w:t xml:space="preserve"> </w:t>
            </w:r>
            <w:r w:rsidRPr="004F6457">
              <w:rPr>
                <w:rFonts w:ascii="Arial" w:hAnsi="Arial" w:cs="Arial"/>
                <w:spacing w:val="-5"/>
                <w:sz w:val="20"/>
                <w:szCs w:val="20"/>
              </w:rPr>
              <w:t>on</w:t>
            </w:r>
          </w:p>
          <w:p w:rsidRPr="004F6457" w:rsidR="00C77612" w:rsidP="00C77612" w:rsidRDefault="00C77612" w14:paraId="4E938C3C" w14:textId="77777777">
            <w:pPr>
              <w:pStyle w:val="TableParagraph"/>
              <w:spacing w:before="25"/>
              <w:ind w:left="113"/>
              <w:rPr>
                <w:rFonts w:ascii="Arial" w:hAnsi="Arial" w:cs="Arial"/>
                <w:sz w:val="20"/>
                <w:szCs w:val="20"/>
              </w:rPr>
            </w:pPr>
            <w:r w:rsidRPr="004F6457">
              <w:rPr>
                <w:rFonts w:ascii="Arial" w:hAnsi="Arial" w:cs="Arial"/>
                <w:sz w:val="20"/>
                <w:szCs w:val="20"/>
              </w:rPr>
              <w:t>their</w:t>
            </w:r>
            <w:r w:rsidRPr="004F6457">
              <w:rPr>
                <w:rFonts w:ascii="Arial" w:hAnsi="Arial" w:cs="Arial"/>
                <w:spacing w:val="-12"/>
                <w:sz w:val="20"/>
                <w:szCs w:val="20"/>
              </w:rPr>
              <w:t xml:space="preserve"> </w:t>
            </w:r>
            <w:r w:rsidRPr="004F6457">
              <w:rPr>
                <w:rFonts w:ascii="Arial" w:hAnsi="Arial" w:cs="Arial"/>
                <w:sz w:val="20"/>
                <w:szCs w:val="20"/>
              </w:rPr>
              <w:t>roles/responsibilities</w:t>
            </w:r>
            <w:r w:rsidRPr="004F6457">
              <w:rPr>
                <w:rFonts w:ascii="Arial" w:hAnsi="Arial" w:cs="Arial"/>
                <w:spacing w:val="-12"/>
                <w:sz w:val="20"/>
                <w:szCs w:val="20"/>
              </w:rPr>
              <w:t xml:space="preserve"> </w:t>
            </w:r>
            <w:r w:rsidRPr="004F6457">
              <w:rPr>
                <w:rFonts w:ascii="Arial" w:hAnsi="Arial" w:cs="Arial"/>
                <w:sz w:val="20"/>
                <w:szCs w:val="20"/>
              </w:rPr>
              <w:t>and</w:t>
            </w:r>
            <w:r w:rsidRPr="004F6457">
              <w:rPr>
                <w:rFonts w:ascii="Arial" w:hAnsi="Arial" w:cs="Arial"/>
                <w:spacing w:val="-12"/>
                <w:sz w:val="20"/>
                <w:szCs w:val="20"/>
              </w:rPr>
              <w:t xml:space="preserve"> </w:t>
            </w:r>
            <w:r w:rsidRPr="004F6457">
              <w:rPr>
                <w:rFonts w:ascii="Arial" w:hAnsi="Arial" w:cs="Arial"/>
                <w:sz w:val="20"/>
                <w:szCs w:val="20"/>
              </w:rPr>
              <w:t>any</w:t>
            </w:r>
            <w:r w:rsidRPr="004F6457">
              <w:rPr>
                <w:rFonts w:ascii="Arial" w:hAnsi="Arial" w:cs="Arial"/>
                <w:spacing w:val="-11"/>
                <w:sz w:val="20"/>
                <w:szCs w:val="20"/>
              </w:rPr>
              <w:t xml:space="preserve"> </w:t>
            </w:r>
            <w:r w:rsidRPr="004F6457">
              <w:rPr>
                <w:rFonts w:ascii="Arial" w:hAnsi="Arial" w:cs="Arial"/>
                <w:sz w:val="20"/>
                <w:szCs w:val="20"/>
              </w:rPr>
              <w:t>potential</w:t>
            </w:r>
            <w:r w:rsidRPr="004F6457">
              <w:rPr>
                <w:rFonts w:ascii="Arial" w:hAnsi="Arial" w:cs="Arial"/>
                <w:spacing w:val="-12"/>
                <w:sz w:val="20"/>
                <w:szCs w:val="20"/>
              </w:rPr>
              <w:t xml:space="preserve"> </w:t>
            </w:r>
            <w:r w:rsidRPr="004F6457">
              <w:rPr>
                <w:rFonts w:ascii="Arial" w:hAnsi="Arial" w:cs="Arial"/>
                <w:spacing w:val="-2"/>
                <w:sz w:val="20"/>
                <w:szCs w:val="20"/>
              </w:rPr>
              <w:t>risks</w:t>
            </w:r>
          </w:p>
          <w:p w:rsidRPr="004F6457" w:rsidR="00054E8F" w:rsidP="00C77612" w:rsidRDefault="00C77612" w14:paraId="60A1DC3C" w14:textId="0D77ABFF">
            <w:pPr>
              <w:pStyle w:val="TableParagraph"/>
              <w:spacing w:before="72"/>
              <w:ind w:left="113"/>
              <w:rPr>
                <w:rFonts w:ascii="Arial" w:hAnsi="Arial" w:cs="Arial"/>
                <w:sz w:val="20"/>
                <w:szCs w:val="20"/>
              </w:rPr>
            </w:pPr>
            <w:r w:rsidRPr="004F6457">
              <w:rPr>
                <w:rFonts w:ascii="Arial" w:hAnsi="Arial" w:cs="Arial"/>
                <w:sz w:val="20"/>
                <w:szCs w:val="20"/>
              </w:rPr>
              <w:t>involved</w:t>
            </w:r>
            <w:r w:rsidRPr="004F6457">
              <w:rPr>
                <w:rFonts w:ascii="Arial" w:hAnsi="Arial" w:cs="Arial"/>
                <w:spacing w:val="-7"/>
                <w:sz w:val="20"/>
                <w:szCs w:val="20"/>
              </w:rPr>
              <w:t xml:space="preserve"> </w:t>
            </w:r>
            <w:r w:rsidRPr="004F6457">
              <w:rPr>
                <w:rFonts w:ascii="Arial" w:hAnsi="Arial" w:cs="Arial"/>
                <w:sz w:val="20"/>
                <w:szCs w:val="20"/>
              </w:rPr>
              <w:t>prior</w:t>
            </w:r>
            <w:r w:rsidRPr="004F6457">
              <w:rPr>
                <w:rFonts w:ascii="Arial" w:hAnsi="Arial" w:cs="Arial"/>
                <w:spacing w:val="-7"/>
                <w:sz w:val="20"/>
                <w:szCs w:val="20"/>
              </w:rPr>
              <w:t xml:space="preserve"> </w:t>
            </w:r>
            <w:r w:rsidRPr="004F6457">
              <w:rPr>
                <w:rFonts w:ascii="Arial" w:hAnsi="Arial" w:cs="Arial"/>
                <w:sz w:val="20"/>
                <w:szCs w:val="20"/>
              </w:rPr>
              <w:t>to</w:t>
            </w:r>
            <w:r w:rsidRPr="004F6457">
              <w:rPr>
                <w:rFonts w:ascii="Arial" w:hAnsi="Arial" w:cs="Arial"/>
                <w:spacing w:val="-7"/>
                <w:sz w:val="20"/>
                <w:szCs w:val="20"/>
              </w:rPr>
              <w:t xml:space="preserve"> </w:t>
            </w:r>
            <w:r w:rsidRPr="004F6457">
              <w:rPr>
                <w:rFonts w:ascii="Arial" w:hAnsi="Arial" w:cs="Arial"/>
                <w:spacing w:val="-2"/>
                <w:sz w:val="20"/>
                <w:szCs w:val="20"/>
              </w:rPr>
              <w:t>departure.</w:t>
            </w:r>
          </w:p>
        </w:tc>
        <w:tc>
          <w:tcPr>
            <w:tcW w:w="627" w:type="dxa"/>
          </w:tcPr>
          <w:p w:rsidRPr="00C77612" w:rsidR="00054E8F" w:rsidP="000B7085" w:rsidRDefault="00054E8F" w14:paraId="3C8AD52B" w14:textId="77777777">
            <w:pPr>
              <w:pStyle w:val="TableParagraph"/>
              <w:rPr>
                <w:rFonts w:ascii="Arial" w:hAnsi="Arial" w:cs="Arial"/>
                <w:sz w:val="20"/>
                <w:szCs w:val="20"/>
              </w:rPr>
            </w:pPr>
          </w:p>
        </w:tc>
        <w:tc>
          <w:tcPr>
            <w:tcW w:w="2835" w:type="dxa"/>
            <w:gridSpan w:val="3"/>
          </w:tcPr>
          <w:p w:rsidRPr="00C77612" w:rsidR="00054E8F" w:rsidP="000B7085" w:rsidRDefault="00054E8F" w14:paraId="3520B7A0" w14:textId="77777777">
            <w:pPr>
              <w:pStyle w:val="TableParagraph"/>
              <w:rPr>
                <w:rFonts w:ascii="Arial" w:hAnsi="Arial" w:cs="Arial"/>
                <w:sz w:val="20"/>
                <w:szCs w:val="20"/>
              </w:rPr>
            </w:pPr>
          </w:p>
        </w:tc>
        <w:tc>
          <w:tcPr>
            <w:tcW w:w="1193" w:type="dxa"/>
            <w:gridSpan w:val="2"/>
            <w:tcBorders>
              <w:top w:val="nil"/>
              <w:bottom w:val="nil"/>
            </w:tcBorders>
          </w:tcPr>
          <w:p w:rsidRPr="00C77612" w:rsidR="00054E8F" w:rsidP="000B7085" w:rsidRDefault="00054E8F" w14:paraId="43314945" w14:textId="77777777">
            <w:pPr>
              <w:rPr>
                <w:rFonts w:cs="Arial"/>
                <w:sz w:val="20"/>
                <w:szCs w:val="20"/>
              </w:rPr>
            </w:pPr>
          </w:p>
        </w:tc>
      </w:tr>
      <w:tr w:rsidRPr="00C77612" w:rsidR="00A40C1F" w:rsidTr="00CE7759" w14:paraId="3AE923FF" w14:textId="77777777">
        <w:trPr>
          <w:trHeight w:val="1042"/>
        </w:trPr>
        <w:tc>
          <w:tcPr>
            <w:tcW w:w="2831" w:type="dxa"/>
            <w:tcBorders>
              <w:top w:val="single" w:color="auto" w:sz="4" w:space="0"/>
              <w:bottom w:val="nil"/>
            </w:tcBorders>
          </w:tcPr>
          <w:p w:rsidRPr="004F6457" w:rsidR="00A40C1F" w:rsidP="00A40C1F" w:rsidRDefault="00A40C1F" w14:paraId="19ABFF2B" w14:textId="77777777">
            <w:pPr>
              <w:rPr>
                <w:rFonts w:cs="Arial"/>
                <w:sz w:val="20"/>
                <w:szCs w:val="20"/>
              </w:rPr>
            </w:pPr>
          </w:p>
        </w:tc>
        <w:tc>
          <w:tcPr>
            <w:tcW w:w="925" w:type="dxa"/>
            <w:tcBorders>
              <w:top w:val="single" w:color="auto" w:sz="4" w:space="0"/>
              <w:bottom w:val="nil"/>
              <w:right w:val="single" w:color="auto" w:sz="4" w:space="0"/>
            </w:tcBorders>
          </w:tcPr>
          <w:p w:rsidRPr="004F6457" w:rsidR="00A40C1F" w:rsidP="00A40C1F" w:rsidRDefault="00A40C1F" w14:paraId="7668E22B"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A40C1F" w:rsidP="00A40C1F" w:rsidRDefault="00A40C1F" w14:paraId="3B660B25" w14:textId="77777777">
            <w:pPr>
              <w:pStyle w:val="TableParagraph"/>
              <w:spacing w:before="70" w:line="259" w:lineRule="auto"/>
              <w:ind w:left="107"/>
              <w:rPr>
                <w:rFonts w:ascii="Arial" w:hAnsi="Arial" w:cs="Arial"/>
                <w:sz w:val="20"/>
                <w:szCs w:val="20"/>
              </w:rPr>
            </w:pPr>
            <w:r w:rsidRPr="004F6457">
              <w:rPr>
                <w:rFonts w:ascii="Arial" w:hAnsi="Arial" w:cs="Arial"/>
                <w:sz w:val="20"/>
                <w:szCs w:val="20"/>
              </w:rPr>
              <w:t>At least one member of staﬀ has access to a mobile phone</w:t>
            </w:r>
            <w:r w:rsidRPr="004F6457">
              <w:rPr>
                <w:rFonts w:ascii="Arial" w:hAnsi="Arial" w:cs="Arial"/>
                <w:spacing w:val="-7"/>
                <w:sz w:val="20"/>
                <w:szCs w:val="20"/>
              </w:rPr>
              <w:t xml:space="preserve"> </w:t>
            </w:r>
            <w:r w:rsidRPr="004F6457">
              <w:rPr>
                <w:rFonts w:ascii="Arial" w:hAnsi="Arial" w:cs="Arial"/>
                <w:sz w:val="20"/>
                <w:szCs w:val="20"/>
              </w:rPr>
              <w:t>and</w:t>
            </w:r>
            <w:r w:rsidRPr="004F6457">
              <w:rPr>
                <w:rFonts w:ascii="Arial" w:hAnsi="Arial" w:cs="Arial"/>
                <w:spacing w:val="-6"/>
                <w:sz w:val="20"/>
                <w:szCs w:val="20"/>
              </w:rPr>
              <w:t xml:space="preserve"> </w:t>
            </w:r>
            <w:r w:rsidRPr="004F6457">
              <w:rPr>
                <w:rFonts w:ascii="Arial" w:hAnsi="Arial" w:cs="Arial"/>
                <w:sz w:val="20"/>
                <w:szCs w:val="20"/>
              </w:rPr>
              <w:t>emergency</w:t>
            </w:r>
            <w:r w:rsidRPr="004F6457">
              <w:rPr>
                <w:rFonts w:ascii="Arial" w:hAnsi="Arial" w:cs="Arial"/>
                <w:spacing w:val="-7"/>
                <w:sz w:val="20"/>
                <w:szCs w:val="20"/>
              </w:rPr>
              <w:t xml:space="preserve"> </w:t>
            </w:r>
            <w:r w:rsidRPr="004F6457">
              <w:rPr>
                <w:rFonts w:ascii="Arial" w:hAnsi="Arial" w:cs="Arial"/>
                <w:sz w:val="20"/>
                <w:szCs w:val="20"/>
              </w:rPr>
              <w:t>contact</w:t>
            </w:r>
            <w:r w:rsidRPr="004F6457">
              <w:rPr>
                <w:rFonts w:ascii="Arial" w:hAnsi="Arial" w:cs="Arial"/>
                <w:spacing w:val="-7"/>
                <w:sz w:val="20"/>
                <w:szCs w:val="20"/>
              </w:rPr>
              <w:t xml:space="preserve"> </w:t>
            </w:r>
            <w:r w:rsidRPr="004F6457">
              <w:rPr>
                <w:rFonts w:ascii="Arial" w:hAnsi="Arial" w:cs="Arial"/>
                <w:sz w:val="20"/>
                <w:szCs w:val="20"/>
              </w:rPr>
              <w:t>information</w:t>
            </w:r>
            <w:r w:rsidRPr="004F6457">
              <w:rPr>
                <w:rFonts w:ascii="Arial" w:hAnsi="Arial" w:cs="Arial"/>
                <w:spacing w:val="-7"/>
                <w:sz w:val="20"/>
                <w:szCs w:val="20"/>
              </w:rPr>
              <w:t xml:space="preserve"> </w:t>
            </w:r>
            <w:r w:rsidRPr="004F6457">
              <w:rPr>
                <w:rFonts w:ascii="Arial" w:hAnsi="Arial" w:cs="Arial"/>
                <w:sz w:val="20"/>
                <w:szCs w:val="20"/>
              </w:rPr>
              <w:t>whilst</w:t>
            </w:r>
            <w:r w:rsidRPr="004F6457">
              <w:rPr>
                <w:rFonts w:ascii="Arial" w:hAnsi="Arial" w:cs="Arial"/>
                <w:spacing w:val="-7"/>
                <w:sz w:val="20"/>
                <w:szCs w:val="20"/>
              </w:rPr>
              <w:t xml:space="preserve"> </w:t>
            </w:r>
            <w:r w:rsidRPr="004F6457">
              <w:rPr>
                <w:rFonts w:ascii="Arial" w:hAnsi="Arial" w:cs="Arial"/>
                <w:sz w:val="20"/>
                <w:szCs w:val="20"/>
              </w:rPr>
              <w:t>oﬀ</w:t>
            </w:r>
          </w:p>
          <w:p w:rsidRPr="004F6457" w:rsidR="00A40C1F" w:rsidP="00A40C1F" w:rsidRDefault="00A40C1F" w14:paraId="30B98BC0" w14:textId="54C6640E">
            <w:pPr>
              <w:pStyle w:val="TableParagraph"/>
              <w:spacing w:before="70"/>
              <w:ind w:left="113"/>
              <w:rPr>
                <w:rFonts w:ascii="Arial" w:hAnsi="Arial" w:cs="Arial"/>
                <w:sz w:val="20"/>
                <w:szCs w:val="20"/>
              </w:rPr>
            </w:pPr>
            <w:r w:rsidRPr="004F6457">
              <w:rPr>
                <w:rFonts w:ascii="Arial" w:hAnsi="Arial" w:cs="Arial"/>
                <w:spacing w:val="-2"/>
                <w:sz w:val="20"/>
                <w:szCs w:val="20"/>
              </w:rPr>
              <w:t>site.</w:t>
            </w:r>
          </w:p>
        </w:tc>
        <w:tc>
          <w:tcPr>
            <w:tcW w:w="627" w:type="dxa"/>
            <w:tcBorders>
              <w:top w:val="single" w:color="auto" w:sz="4" w:space="0"/>
              <w:left w:val="single" w:color="auto" w:sz="4" w:space="0"/>
            </w:tcBorders>
          </w:tcPr>
          <w:p w:rsidRPr="00C77612" w:rsidR="00A40C1F" w:rsidP="00A40C1F" w:rsidRDefault="00A40C1F" w14:paraId="59330F9A" w14:textId="77777777">
            <w:pPr>
              <w:pStyle w:val="TableParagraph"/>
              <w:rPr>
                <w:rFonts w:ascii="Arial" w:hAnsi="Arial" w:cs="Arial"/>
                <w:sz w:val="20"/>
                <w:szCs w:val="20"/>
              </w:rPr>
            </w:pPr>
          </w:p>
        </w:tc>
        <w:tc>
          <w:tcPr>
            <w:tcW w:w="2835" w:type="dxa"/>
            <w:gridSpan w:val="3"/>
            <w:tcBorders>
              <w:top w:val="single" w:color="auto" w:sz="4" w:space="0"/>
            </w:tcBorders>
          </w:tcPr>
          <w:p w:rsidRPr="00C77612" w:rsidR="00A40C1F" w:rsidP="00A40C1F" w:rsidRDefault="00A40C1F" w14:paraId="16EA7265" w14:textId="77777777">
            <w:pPr>
              <w:pStyle w:val="TableParagraph"/>
              <w:rPr>
                <w:rFonts w:ascii="Arial" w:hAnsi="Arial" w:cs="Arial"/>
                <w:sz w:val="20"/>
                <w:szCs w:val="20"/>
              </w:rPr>
            </w:pPr>
          </w:p>
        </w:tc>
        <w:tc>
          <w:tcPr>
            <w:tcW w:w="1193" w:type="dxa"/>
            <w:gridSpan w:val="2"/>
            <w:tcBorders>
              <w:top w:val="single" w:color="auto" w:sz="4" w:space="0"/>
              <w:bottom w:val="nil"/>
            </w:tcBorders>
          </w:tcPr>
          <w:p w:rsidRPr="00C77612" w:rsidR="00A40C1F" w:rsidP="00A40C1F" w:rsidRDefault="00A40C1F" w14:paraId="3B33524D" w14:textId="77777777">
            <w:pPr>
              <w:rPr>
                <w:rFonts w:cs="Arial"/>
                <w:sz w:val="20"/>
                <w:szCs w:val="20"/>
              </w:rPr>
            </w:pPr>
          </w:p>
        </w:tc>
      </w:tr>
      <w:tr w:rsidRPr="00C77612" w:rsidR="00A40C1F" w:rsidTr="00CE7759" w14:paraId="524FEC66" w14:textId="77777777">
        <w:trPr>
          <w:trHeight w:val="1042"/>
        </w:trPr>
        <w:tc>
          <w:tcPr>
            <w:tcW w:w="2831" w:type="dxa"/>
            <w:tcBorders>
              <w:top w:val="nil"/>
              <w:bottom w:val="nil"/>
            </w:tcBorders>
          </w:tcPr>
          <w:p w:rsidRPr="004F6457" w:rsidR="00A40C1F" w:rsidP="00A40C1F" w:rsidRDefault="00A40C1F" w14:paraId="732EA28A" w14:textId="77777777">
            <w:pPr>
              <w:rPr>
                <w:rFonts w:cs="Arial"/>
                <w:sz w:val="20"/>
                <w:szCs w:val="20"/>
              </w:rPr>
            </w:pPr>
          </w:p>
        </w:tc>
        <w:tc>
          <w:tcPr>
            <w:tcW w:w="925" w:type="dxa"/>
            <w:tcBorders>
              <w:top w:val="nil"/>
              <w:bottom w:val="nil"/>
              <w:right w:val="single" w:color="auto" w:sz="4" w:space="0"/>
            </w:tcBorders>
          </w:tcPr>
          <w:p w:rsidRPr="004F6457" w:rsidR="00A40C1F" w:rsidP="00A40C1F" w:rsidRDefault="00A40C1F" w14:paraId="5F1E7CCB"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A40C1F" w:rsidP="00A40C1F" w:rsidRDefault="00A40C1F" w14:paraId="59F95037" w14:textId="77777777">
            <w:pPr>
              <w:pStyle w:val="TableParagraph"/>
              <w:spacing w:before="72" w:line="259" w:lineRule="auto"/>
              <w:ind w:left="107"/>
              <w:rPr>
                <w:rFonts w:ascii="Arial" w:hAnsi="Arial" w:cs="Arial"/>
                <w:sz w:val="20"/>
                <w:szCs w:val="20"/>
              </w:rPr>
            </w:pPr>
            <w:r w:rsidRPr="004F6457">
              <w:rPr>
                <w:rFonts w:ascii="Arial" w:hAnsi="Arial" w:cs="Arial"/>
                <w:sz w:val="20"/>
                <w:szCs w:val="20"/>
              </w:rPr>
              <w:t>Visit</w:t>
            </w:r>
            <w:r w:rsidRPr="004F6457">
              <w:rPr>
                <w:rFonts w:ascii="Arial" w:hAnsi="Arial" w:cs="Arial"/>
                <w:spacing w:val="-6"/>
                <w:sz w:val="20"/>
                <w:szCs w:val="20"/>
              </w:rPr>
              <w:t xml:space="preserve"> </w:t>
            </w:r>
            <w:r w:rsidRPr="004F6457">
              <w:rPr>
                <w:rFonts w:ascii="Arial" w:hAnsi="Arial" w:cs="Arial"/>
                <w:sz w:val="20"/>
                <w:szCs w:val="20"/>
              </w:rPr>
              <w:t>leader</w:t>
            </w:r>
            <w:r w:rsidRPr="004F6457">
              <w:rPr>
                <w:rFonts w:ascii="Arial" w:hAnsi="Arial" w:cs="Arial"/>
                <w:spacing w:val="-6"/>
                <w:sz w:val="20"/>
                <w:szCs w:val="20"/>
              </w:rPr>
              <w:t xml:space="preserve"> </w:t>
            </w:r>
            <w:r w:rsidRPr="004F6457">
              <w:rPr>
                <w:rFonts w:ascii="Arial" w:hAnsi="Arial" w:cs="Arial"/>
                <w:sz w:val="20"/>
                <w:szCs w:val="20"/>
              </w:rPr>
              <w:t>will</w:t>
            </w:r>
            <w:r w:rsidRPr="004F6457">
              <w:rPr>
                <w:rFonts w:ascii="Arial" w:hAnsi="Arial" w:cs="Arial"/>
                <w:spacing w:val="-6"/>
                <w:sz w:val="20"/>
                <w:szCs w:val="20"/>
              </w:rPr>
              <w:t xml:space="preserve"> </w:t>
            </w:r>
            <w:r w:rsidRPr="004F6457">
              <w:rPr>
                <w:rFonts w:ascii="Arial" w:hAnsi="Arial" w:cs="Arial"/>
                <w:sz w:val="20"/>
                <w:szCs w:val="20"/>
              </w:rPr>
              <w:t>brief</w:t>
            </w:r>
            <w:r w:rsidRPr="004F6457">
              <w:rPr>
                <w:rFonts w:ascii="Arial" w:hAnsi="Arial" w:cs="Arial"/>
                <w:spacing w:val="-6"/>
                <w:sz w:val="20"/>
                <w:szCs w:val="20"/>
              </w:rPr>
              <w:t xml:space="preserve"> </w:t>
            </w:r>
            <w:r w:rsidRPr="004F6457">
              <w:rPr>
                <w:rFonts w:ascii="Arial" w:hAnsi="Arial" w:cs="Arial"/>
                <w:sz w:val="20"/>
                <w:szCs w:val="20"/>
              </w:rPr>
              <w:t>students</w:t>
            </w:r>
            <w:r w:rsidRPr="004F6457">
              <w:rPr>
                <w:rFonts w:ascii="Arial" w:hAnsi="Arial" w:cs="Arial"/>
                <w:spacing w:val="-6"/>
                <w:sz w:val="20"/>
                <w:szCs w:val="20"/>
              </w:rPr>
              <w:t xml:space="preserve"> </w:t>
            </w:r>
            <w:r w:rsidRPr="004F6457">
              <w:rPr>
                <w:rFonts w:ascii="Arial" w:hAnsi="Arial" w:cs="Arial"/>
                <w:sz w:val="20"/>
                <w:szCs w:val="20"/>
              </w:rPr>
              <w:t>on</w:t>
            </w:r>
            <w:r w:rsidRPr="004F6457">
              <w:rPr>
                <w:rFonts w:ascii="Arial" w:hAnsi="Arial" w:cs="Arial"/>
                <w:spacing w:val="-6"/>
                <w:sz w:val="20"/>
                <w:szCs w:val="20"/>
              </w:rPr>
              <w:t xml:space="preserve"> </w:t>
            </w:r>
            <w:r w:rsidRPr="004F6457">
              <w:rPr>
                <w:rFonts w:ascii="Arial" w:hAnsi="Arial" w:cs="Arial"/>
                <w:sz w:val="20"/>
                <w:szCs w:val="20"/>
              </w:rPr>
              <w:t>itinerary,</w:t>
            </w:r>
            <w:r w:rsidRPr="004F6457">
              <w:rPr>
                <w:rFonts w:ascii="Arial" w:hAnsi="Arial" w:cs="Arial"/>
                <w:spacing w:val="-6"/>
                <w:sz w:val="20"/>
                <w:szCs w:val="20"/>
              </w:rPr>
              <w:t xml:space="preserve"> </w:t>
            </w:r>
            <w:r w:rsidRPr="004F6457">
              <w:rPr>
                <w:rFonts w:ascii="Arial" w:hAnsi="Arial" w:cs="Arial"/>
                <w:sz w:val="20"/>
                <w:szCs w:val="20"/>
              </w:rPr>
              <w:t>potential risks, emergency arrangements and expected</w:t>
            </w:r>
          </w:p>
          <w:p w:rsidRPr="004F6457" w:rsidR="00A40C1F" w:rsidP="00A40C1F" w:rsidRDefault="00A40C1F" w14:paraId="2FA670E8" w14:textId="4C8733BC">
            <w:pPr>
              <w:pStyle w:val="TableParagraph"/>
              <w:spacing w:before="70"/>
              <w:ind w:left="113"/>
              <w:rPr>
                <w:rFonts w:ascii="Arial" w:hAnsi="Arial" w:cs="Arial"/>
                <w:sz w:val="20"/>
                <w:szCs w:val="20"/>
              </w:rPr>
            </w:pPr>
            <w:proofErr w:type="spellStart"/>
            <w:r w:rsidRPr="004F6457">
              <w:rPr>
                <w:rFonts w:ascii="Arial" w:hAnsi="Arial" w:cs="Arial"/>
                <w:sz w:val="20"/>
                <w:szCs w:val="20"/>
              </w:rPr>
              <w:t>behaviour</w:t>
            </w:r>
            <w:proofErr w:type="spellEnd"/>
            <w:r w:rsidRPr="004F6457">
              <w:rPr>
                <w:rFonts w:ascii="Arial" w:hAnsi="Arial" w:cs="Arial"/>
                <w:spacing w:val="-10"/>
                <w:sz w:val="20"/>
                <w:szCs w:val="20"/>
              </w:rPr>
              <w:t xml:space="preserve"> </w:t>
            </w:r>
            <w:r w:rsidRPr="004F6457">
              <w:rPr>
                <w:rFonts w:ascii="Arial" w:hAnsi="Arial" w:cs="Arial"/>
                <w:sz w:val="20"/>
                <w:szCs w:val="20"/>
              </w:rPr>
              <w:t>before</w:t>
            </w:r>
            <w:r w:rsidRPr="004F6457">
              <w:rPr>
                <w:rFonts w:ascii="Arial" w:hAnsi="Arial" w:cs="Arial"/>
                <w:spacing w:val="-12"/>
                <w:sz w:val="20"/>
                <w:szCs w:val="20"/>
              </w:rPr>
              <w:t xml:space="preserve"> </w:t>
            </w:r>
            <w:r w:rsidRPr="004F6457">
              <w:rPr>
                <w:rFonts w:ascii="Arial" w:hAnsi="Arial" w:cs="Arial"/>
                <w:spacing w:val="-2"/>
                <w:sz w:val="20"/>
                <w:szCs w:val="20"/>
              </w:rPr>
              <w:t>departure.</w:t>
            </w:r>
          </w:p>
        </w:tc>
        <w:tc>
          <w:tcPr>
            <w:tcW w:w="627" w:type="dxa"/>
            <w:tcBorders>
              <w:left w:val="single" w:color="auto" w:sz="4" w:space="0"/>
            </w:tcBorders>
          </w:tcPr>
          <w:p w:rsidRPr="00C77612" w:rsidR="00A40C1F" w:rsidP="00A40C1F" w:rsidRDefault="00A40C1F" w14:paraId="1F46431C" w14:textId="77777777">
            <w:pPr>
              <w:pStyle w:val="TableParagraph"/>
              <w:rPr>
                <w:rFonts w:ascii="Arial" w:hAnsi="Arial" w:cs="Arial"/>
                <w:sz w:val="20"/>
                <w:szCs w:val="20"/>
              </w:rPr>
            </w:pPr>
          </w:p>
        </w:tc>
        <w:tc>
          <w:tcPr>
            <w:tcW w:w="2835" w:type="dxa"/>
            <w:gridSpan w:val="3"/>
          </w:tcPr>
          <w:p w:rsidRPr="00C77612" w:rsidR="00A40C1F" w:rsidP="00A40C1F" w:rsidRDefault="00A40C1F" w14:paraId="65893FF1" w14:textId="77777777">
            <w:pPr>
              <w:pStyle w:val="TableParagraph"/>
              <w:rPr>
                <w:rFonts w:ascii="Arial" w:hAnsi="Arial" w:cs="Arial"/>
                <w:sz w:val="20"/>
                <w:szCs w:val="20"/>
              </w:rPr>
            </w:pPr>
          </w:p>
        </w:tc>
        <w:tc>
          <w:tcPr>
            <w:tcW w:w="1193" w:type="dxa"/>
            <w:gridSpan w:val="2"/>
            <w:tcBorders>
              <w:top w:val="nil"/>
              <w:bottom w:val="nil"/>
            </w:tcBorders>
          </w:tcPr>
          <w:p w:rsidRPr="00C77612" w:rsidR="00A40C1F" w:rsidP="00A40C1F" w:rsidRDefault="00A40C1F" w14:paraId="5D66F849" w14:textId="77777777">
            <w:pPr>
              <w:rPr>
                <w:rFonts w:cs="Arial"/>
                <w:sz w:val="20"/>
                <w:szCs w:val="20"/>
              </w:rPr>
            </w:pPr>
          </w:p>
        </w:tc>
      </w:tr>
      <w:tr w:rsidRPr="00C77612" w:rsidR="00A40C1F" w:rsidTr="00CE7759" w14:paraId="74197CBA" w14:textId="77777777">
        <w:trPr>
          <w:trHeight w:val="1042"/>
        </w:trPr>
        <w:tc>
          <w:tcPr>
            <w:tcW w:w="2831" w:type="dxa"/>
            <w:tcBorders>
              <w:top w:val="nil"/>
              <w:bottom w:val="single" w:color="auto" w:sz="4" w:space="0"/>
            </w:tcBorders>
          </w:tcPr>
          <w:p w:rsidRPr="004F6457" w:rsidR="00A40C1F" w:rsidP="00A40C1F" w:rsidRDefault="00A40C1F" w14:paraId="63D3108A" w14:textId="77777777">
            <w:pPr>
              <w:rPr>
                <w:rFonts w:cs="Arial"/>
                <w:sz w:val="20"/>
                <w:szCs w:val="20"/>
              </w:rPr>
            </w:pPr>
          </w:p>
        </w:tc>
        <w:tc>
          <w:tcPr>
            <w:tcW w:w="925" w:type="dxa"/>
            <w:tcBorders>
              <w:top w:val="nil"/>
              <w:bottom w:val="single" w:color="auto" w:sz="4" w:space="0"/>
            </w:tcBorders>
          </w:tcPr>
          <w:p w:rsidRPr="004F6457" w:rsidR="00A40C1F" w:rsidP="00A40C1F" w:rsidRDefault="00A40C1F" w14:paraId="332E5979" w14:textId="77777777">
            <w:pPr>
              <w:rPr>
                <w:rFonts w:cs="Arial"/>
                <w:sz w:val="20"/>
                <w:szCs w:val="20"/>
              </w:rPr>
            </w:pPr>
          </w:p>
        </w:tc>
        <w:tc>
          <w:tcPr>
            <w:tcW w:w="5779" w:type="dxa"/>
            <w:gridSpan w:val="4"/>
            <w:tcBorders>
              <w:top w:val="single" w:color="auto" w:sz="4" w:space="0"/>
              <w:bottom w:val="single" w:color="auto" w:sz="4" w:space="0"/>
            </w:tcBorders>
          </w:tcPr>
          <w:p w:rsidRPr="004F6457" w:rsidR="00A40C1F" w:rsidP="00A40C1F" w:rsidRDefault="00A40C1F" w14:paraId="142B3A8C" w14:textId="79D88065">
            <w:pPr>
              <w:pStyle w:val="TableParagraph"/>
              <w:spacing w:before="70"/>
              <w:ind w:left="113"/>
              <w:rPr>
                <w:rFonts w:ascii="Arial" w:hAnsi="Arial" w:cs="Arial"/>
                <w:sz w:val="20"/>
                <w:szCs w:val="20"/>
              </w:rPr>
            </w:pPr>
            <w:r w:rsidRPr="004F6457">
              <w:rPr>
                <w:rFonts w:ascii="Arial" w:hAnsi="Arial" w:cs="Arial"/>
                <w:sz w:val="20"/>
                <w:szCs w:val="20"/>
              </w:rPr>
              <w:t>Parents</w:t>
            </w:r>
            <w:r w:rsidRPr="004F6457">
              <w:rPr>
                <w:rFonts w:ascii="Arial" w:hAnsi="Arial" w:cs="Arial"/>
                <w:spacing w:val="-6"/>
                <w:sz w:val="20"/>
                <w:szCs w:val="20"/>
              </w:rPr>
              <w:t xml:space="preserve"> </w:t>
            </w:r>
            <w:r w:rsidRPr="004F6457">
              <w:rPr>
                <w:rFonts w:ascii="Arial" w:hAnsi="Arial" w:cs="Arial"/>
                <w:sz w:val="20"/>
                <w:szCs w:val="20"/>
              </w:rPr>
              <w:t>will</w:t>
            </w:r>
            <w:r w:rsidRPr="004F6457">
              <w:rPr>
                <w:rFonts w:ascii="Arial" w:hAnsi="Arial" w:cs="Arial"/>
                <w:spacing w:val="-5"/>
                <w:sz w:val="20"/>
                <w:szCs w:val="20"/>
              </w:rPr>
              <w:t xml:space="preserve"> </w:t>
            </w:r>
            <w:r w:rsidRPr="004F6457">
              <w:rPr>
                <w:rFonts w:ascii="Arial" w:hAnsi="Arial" w:cs="Arial"/>
                <w:sz w:val="20"/>
                <w:szCs w:val="20"/>
              </w:rPr>
              <w:t>provide</w:t>
            </w:r>
            <w:r w:rsidRPr="004F6457">
              <w:rPr>
                <w:rFonts w:ascii="Arial" w:hAnsi="Arial" w:cs="Arial"/>
                <w:spacing w:val="-6"/>
                <w:sz w:val="20"/>
                <w:szCs w:val="20"/>
              </w:rPr>
              <w:t xml:space="preserve"> </w:t>
            </w:r>
            <w:r w:rsidRPr="004F6457">
              <w:rPr>
                <w:rFonts w:ascii="Arial" w:hAnsi="Arial" w:cs="Arial"/>
                <w:sz w:val="20"/>
                <w:szCs w:val="20"/>
              </w:rPr>
              <w:t>informed</w:t>
            </w:r>
            <w:r w:rsidRPr="004F6457">
              <w:rPr>
                <w:rFonts w:ascii="Arial" w:hAnsi="Arial" w:cs="Arial"/>
                <w:spacing w:val="-6"/>
                <w:sz w:val="20"/>
                <w:szCs w:val="20"/>
              </w:rPr>
              <w:t xml:space="preserve"> </w:t>
            </w:r>
            <w:r w:rsidRPr="004F6457">
              <w:rPr>
                <w:rFonts w:ascii="Arial" w:hAnsi="Arial" w:cs="Arial"/>
                <w:sz w:val="20"/>
                <w:szCs w:val="20"/>
              </w:rPr>
              <w:t>written</w:t>
            </w:r>
            <w:r w:rsidRPr="004F6457">
              <w:rPr>
                <w:rFonts w:ascii="Arial" w:hAnsi="Arial" w:cs="Arial"/>
                <w:spacing w:val="-6"/>
                <w:sz w:val="20"/>
                <w:szCs w:val="20"/>
              </w:rPr>
              <w:t xml:space="preserve"> </w:t>
            </w:r>
            <w:r w:rsidRPr="004F6457">
              <w:rPr>
                <w:rFonts w:ascii="Arial" w:hAnsi="Arial" w:cs="Arial"/>
                <w:sz w:val="20"/>
                <w:szCs w:val="20"/>
              </w:rPr>
              <w:t>consent</w:t>
            </w:r>
            <w:r w:rsidRPr="004F6457">
              <w:rPr>
                <w:rFonts w:ascii="Arial" w:hAnsi="Arial" w:cs="Arial"/>
                <w:spacing w:val="-4"/>
                <w:sz w:val="20"/>
                <w:szCs w:val="20"/>
              </w:rPr>
              <w:t xml:space="preserve"> </w:t>
            </w:r>
            <w:r w:rsidRPr="004F6457">
              <w:rPr>
                <w:rFonts w:ascii="Arial" w:hAnsi="Arial" w:cs="Arial"/>
                <w:sz w:val="20"/>
                <w:szCs w:val="20"/>
              </w:rPr>
              <w:t>for</w:t>
            </w:r>
            <w:r w:rsidRPr="004F6457">
              <w:rPr>
                <w:rFonts w:ascii="Arial" w:hAnsi="Arial" w:cs="Arial"/>
                <w:spacing w:val="-6"/>
                <w:sz w:val="20"/>
                <w:szCs w:val="20"/>
              </w:rPr>
              <w:t xml:space="preserve"> </w:t>
            </w:r>
            <w:r w:rsidRPr="004F6457">
              <w:rPr>
                <w:rFonts w:ascii="Arial" w:hAnsi="Arial" w:cs="Arial"/>
                <w:sz w:val="20"/>
                <w:szCs w:val="20"/>
              </w:rPr>
              <w:t>any oﬀ site activity that takes place.</w:t>
            </w:r>
          </w:p>
        </w:tc>
        <w:tc>
          <w:tcPr>
            <w:tcW w:w="627" w:type="dxa"/>
            <w:tcBorders>
              <w:bottom w:val="single" w:color="auto" w:sz="4" w:space="0"/>
            </w:tcBorders>
          </w:tcPr>
          <w:p w:rsidRPr="00C77612" w:rsidR="00A40C1F" w:rsidP="00A40C1F" w:rsidRDefault="00A40C1F" w14:paraId="5971BA31" w14:textId="77777777">
            <w:pPr>
              <w:pStyle w:val="TableParagraph"/>
              <w:rPr>
                <w:rFonts w:ascii="Arial" w:hAnsi="Arial" w:cs="Arial"/>
                <w:sz w:val="20"/>
                <w:szCs w:val="20"/>
              </w:rPr>
            </w:pPr>
          </w:p>
        </w:tc>
        <w:tc>
          <w:tcPr>
            <w:tcW w:w="2835" w:type="dxa"/>
            <w:gridSpan w:val="3"/>
            <w:tcBorders>
              <w:bottom w:val="single" w:color="auto" w:sz="4" w:space="0"/>
            </w:tcBorders>
          </w:tcPr>
          <w:p w:rsidRPr="00C77612" w:rsidR="00A40C1F" w:rsidP="00A40C1F" w:rsidRDefault="00A40C1F" w14:paraId="7B00BF84" w14:textId="77777777">
            <w:pPr>
              <w:pStyle w:val="TableParagraph"/>
              <w:rPr>
                <w:rFonts w:ascii="Arial" w:hAnsi="Arial" w:cs="Arial"/>
                <w:sz w:val="20"/>
                <w:szCs w:val="20"/>
              </w:rPr>
            </w:pPr>
          </w:p>
        </w:tc>
        <w:tc>
          <w:tcPr>
            <w:tcW w:w="1193" w:type="dxa"/>
            <w:gridSpan w:val="2"/>
            <w:tcBorders>
              <w:top w:val="nil"/>
              <w:bottom w:val="single" w:color="auto" w:sz="4" w:space="0"/>
            </w:tcBorders>
          </w:tcPr>
          <w:p w:rsidRPr="00C77612" w:rsidR="00A40C1F" w:rsidP="00A40C1F" w:rsidRDefault="00A40C1F" w14:paraId="66C0235C" w14:textId="77777777">
            <w:pPr>
              <w:rPr>
                <w:rFonts w:cs="Arial"/>
                <w:sz w:val="20"/>
                <w:szCs w:val="20"/>
              </w:rPr>
            </w:pPr>
          </w:p>
        </w:tc>
      </w:tr>
      <w:tr w:rsidRPr="00C77612" w:rsidR="00890DD7" w:rsidTr="00CE7759" w14:paraId="31141C4A" w14:textId="77777777">
        <w:trPr>
          <w:trHeight w:val="1042"/>
        </w:trPr>
        <w:tc>
          <w:tcPr>
            <w:tcW w:w="2831" w:type="dxa"/>
            <w:vMerge w:val="restart"/>
            <w:tcBorders>
              <w:top w:val="single" w:color="auto" w:sz="4" w:space="0"/>
              <w:left w:val="single" w:color="auto" w:sz="4" w:space="0"/>
              <w:bottom w:val="single" w:color="auto" w:sz="4" w:space="0"/>
              <w:right w:val="single" w:color="auto" w:sz="4" w:space="0"/>
            </w:tcBorders>
          </w:tcPr>
          <w:p w:rsidRPr="004F6457" w:rsidR="00890DD7" w:rsidP="00307104" w:rsidRDefault="00890DD7" w14:paraId="186E530E" w14:textId="77777777">
            <w:pPr>
              <w:pStyle w:val="TableParagraph"/>
              <w:spacing w:before="70"/>
              <w:rPr>
                <w:rFonts w:ascii="Arial" w:hAnsi="Arial" w:cs="Arial"/>
                <w:sz w:val="20"/>
                <w:szCs w:val="20"/>
              </w:rPr>
            </w:pPr>
            <w:r w:rsidRPr="004F6457">
              <w:rPr>
                <w:rFonts w:ascii="Arial" w:hAnsi="Arial" w:cs="Arial"/>
                <w:sz w:val="20"/>
                <w:szCs w:val="20"/>
              </w:rPr>
              <w:t>Defective</w:t>
            </w:r>
            <w:r w:rsidRPr="004F6457">
              <w:rPr>
                <w:rFonts w:ascii="Arial" w:hAnsi="Arial" w:cs="Arial"/>
                <w:spacing w:val="-8"/>
                <w:sz w:val="20"/>
                <w:szCs w:val="20"/>
              </w:rPr>
              <w:t xml:space="preserve"> </w:t>
            </w:r>
            <w:r w:rsidRPr="004F6457">
              <w:rPr>
                <w:rFonts w:ascii="Arial" w:hAnsi="Arial" w:cs="Arial"/>
                <w:sz w:val="20"/>
                <w:szCs w:val="20"/>
              </w:rPr>
              <w:t>/</w:t>
            </w:r>
            <w:r w:rsidRPr="004F6457">
              <w:rPr>
                <w:rFonts w:ascii="Arial" w:hAnsi="Arial" w:cs="Arial"/>
                <w:spacing w:val="-7"/>
                <w:sz w:val="20"/>
                <w:szCs w:val="20"/>
              </w:rPr>
              <w:t xml:space="preserve"> </w:t>
            </w:r>
            <w:r w:rsidRPr="004F6457">
              <w:rPr>
                <w:rFonts w:ascii="Arial" w:hAnsi="Arial" w:cs="Arial"/>
                <w:spacing w:val="-2"/>
                <w:sz w:val="20"/>
                <w:szCs w:val="20"/>
              </w:rPr>
              <w:t>Unsafe</w:t>
            </w:r>
          </w:p>
          <w:p w:rsidRPr="004F6457" w:rsidR="00890DD7" w:rsidP="001816A4" w:rsidRDefault="00890DD7" w14:paraId="3EC77CED" w14:textId="5B74FF06">
            <w:pPr>
              <w:rPr>
                <w:rFonts w:cs="Arial"/>
                <w:sz w:val="20"/>
                <w:szCs w:val="20"/>
              </w:rPr>
            </w:pPr>
            <w:r w:rsidRPr="004F6457">
              <w:rPr>
                <w:rFonts w:cs="Arial"/>
                <w:spacing w:val="-2"/>
                <w:sz w:val="20"/>
                <w:szCs w:val="20"/>
              </w:rPr>
              <w:t>Vehicle</w:t>
            </w:r>
          </w:p>
        </w:tc>
        <w:tc>
          <w:tcPr>
            <w:tcW w:w="925" w:type="dxa"/>
            <w:vMerge w:val="restart"/>
            <w:tcBorders>
              <w:top w:val="single" w:color="auto" w:sz="4" w:space="0"/>
              <w:left w:val="single" w:color="auto" w:sz="4" w:space="0"/>
              <w:bottom w:val="single" w:color="auto" w:sz="4" w:space="0"/>
              <w:right w:val="single" w:color="auto" w:sz="4" w:space="0"/>
            </w:tcBorders>
          </w:tcPr>
          <w:p w:rsidRPr="004F6457" w:rsidR="00890DD7" w:rsidP="001816A4" w:rsidRDefault="00890DD7" w14:paraId="061069DE" w14:textId="4C800DF3">
            <w:pPr>
              <w:rPr>
                <w:rFonts w:cs="Arial"/>
                <w:sz w:val="20"/>
                <w:szCs w:val="20"/>
              </w:rPr>
            </w:pPr>
            <w:r w:rsidRPr="004F6457">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4F6457" w:rsidR="00890DD7" w:rsidP="001816A4" w:rsidRDefault="00890DD7" w14:paraId="3EBA0DFD" w14:textId="67A3F2B3">
            <w:pPr>
              <w:pStyle w:val="TableParagraph"/>
              <w:spacing w:before="70"/>
              <w:ind w:left="113"/>
              <w:rPr>
                <w:rFonts w:ascii="Arial" w:hAnsi="Arial" w:cs="Arial"/>
                <w:sz w:val="20"/>
                <w:szCs w:val="20"/>
              </w:rPr>
            </w:pPr>
            <w:r w:rsidRPr="004F6457">
              <w:rPr>
                <w:rFonts w:ascii="Arial" w:hAnsi="Arial" w:cs="Arial"/>
                <w:sz w:val="20"/>
                <w:szCs w:val="20"/>
              </w:rPr>
              <w:t>Where</w:t>
            </w:r>
            <w:r w:rsidRPr="004F6457">
              <w:rPr>
                <w:rFonts w:ascii="Arial" w:hAnsi="Arial" w:cs="Arial"/>
                <w:spacing w:val="-5"/>
                <w:sz w:val="20"/>
                <w:szCs w:val="20"/>
              </w:rPr>
              <w:t xml:space="preserve"> </w:t>
            </w:r>
            <w:r w:rsidRPr="004F6457">
              <w:rPr>
                <w:rFonts w:ascii="Arial" w:hAnsi="Arial" w:cs="Arial"/>
                <w:sz w:val="20"/>
                <w:szCs w:val="20"/>
              </w:rPr>
              <w:t>school</w:t>
            </w:r>
            <w:r w:rsidRPr="004F6457">
              <w:rPr>
                <w:rFonts w:ascii="Arial" w:hAnsi="Arial" w:cs="Arial"/>
                <w:spacing w:val="-5"/>
                <w:sz w:val="20"/>
                <w:szCs w:val="20"/>
              </w:rPr>
              <w:t xml:space="preserve"> </w:t>
            </w:r>
            <w:r w:rsidRPr="004F6457">
              <w:rPr>
                <w:rFonts w:ascii="Arial" w:hAnsi="Arial" w:cs="Arial"/>
                <w:sz w:val="20"/>
                <w:szCs w:val="20"/>
              </w:rPr>
              <w:t>minibus</w:t>
            </w:r>
            <w:r w:rsidRPr="004F6457">
              <w:rPr>
                <w:rFonts w:ascii="Arial" w:hAnsi="Arial" w:cs="Arial"/>
                <w:spacing w:val="-5"/>
                <w:sz w:val="20"/>
                <w:szCs w:val="20"/>
              </w:rPr>
              <w:t xml:space="preserve"> </w:t>
            </w:r>
            <w:r w:rsidRPr="004F6457">
              <w:rPr>
                <w:rFonts w:ascii="Arial" w:hAnsi="Arial" w:cs="Arial"/>
                <w:sz w:val="20"/>
                <w:szCs w:val="20"/>
              </w:rPr>
              <w:t>is</w:t>
            </w:r>
            <w:r w:rsidRPr="004F6457">
              <w:rPr>
                <w:rFonts w:ascii="Arial" w:hAnsi="Arial" w:cs="Arial"/>
                <w:spacing w:val="-5"/>
                <w:sz w:val="20"/>
                <w:szCs w:val="20"/>
              </w:rPr>
              <w:t xml:space="preserve"> </w:t>
            </w:r>
            <w:r w:rsidRPr="004F6457">
              <w:rPr>
                <w:rFonts w:ascii="Arial" w:hAnsi="Arial" w:cs="Arial"/>
                <w:sz w:val="20"/>
                <w:szCs w:val="20"/>
              </w:rPr>
              <w:t>used</w:t>
            </w:r>
            <w:r w:rsidRPr="004F6457">
              <w:rPr>
                <w:rFonts w:ascii="Arial" w:hAnsi="Arial" w:cs="Arial"/>
                <w:spacing w:val="-5"/>
                <w:sz w:val="20"/>
                <w:szCs w:val="20"/>
              </w:rPr>
              <w:t xml:space="preserve"> </w:t>
            </w:r>
            <w:r w:rsidRPr="004F6457">
              <w:rPr>
                <w:rFonts w:ascii="Arial" w:hAnsi="Arial" w:cs="Arial"/>
                <w:sz w:val="20"/>
                <w:szCs w:val="20"/>
              </w:rPr>
              <w:t>this</w:t>
            </w:r>
            <w:r w:rsidRPr="004F6457">
              <w:rPr>
                <w:rFonts w:ascii="Arial" w:hAnsi="Arial" w:cs="Arial"/>
                <w:spacing w:val="-5"/>
                <w:sz w:val="20"/>
                <w:szCs w:val="20"/>
              </w:rPr>
              <w:t xml:space="preserve"> </w:t>
            </w:r>
            <w:r w:rsidRPr="004F6457">
              <w:rPr>
                <w:rFonts w:ascii="Arial" w:hAnsi="Arial" w:cs="Arial"/>
                <w:sz w:val="20"/>
                <w:szCs w:val="20"/>
              </w:rPr>
              <w:t>is</w:t>
            </w:r>
            <w:r w:rsidRPr="004F6457">
              <w:rPr>
                <w:rFonts w:ascii="Arial" w:hAnsi="Arial" w:cs="Arial"/>
                <w:spacing w:val="-6"/>
                <w:sz w:val="20"/>
                <w:szCs w:val="20"/>
              </w:rPr>
              <w:t xml:space="preserve"> </w:t>
            </w:r>
            <w:r w:rsidRPr="004F6457">
              <w:rPr>
                <w:rFonts w:ascii="Arial" w:hAnsi="Arial" w:cs="Arial"/>
                <w:sz w:val="20"/>
                <w:szCs w:val="20"/>
              </w:rPr>
              <w:t>subject</w:t>
            </w:r>
            <w:r w:rsidRPr="004F6457">
              <w:rPr>
                <w:rFonts w:ascii="Arial" w:hAnsi="Arial" w:cs="Arial"/>
                <w:spacing w:val="-5"/>
                <w:sz w:val="20"/>
                <w:szCs w:val="20"/>
              </w:rPr>
              <w:t xml:space="preserve"> </w:t>
            </w:r>
            <w:r w:rsidRPr="004F6457">
              <w:rPr>
                <w:rFonts w:ascii="Arial" w:hAnsi="Arial" w:cs="Arial"/>
                <w:sz w:val="20"/>
                <w:szCs w:val="20"/>
              </w:rPr>
              <w:t>to</w:t>
            </w:r>
            <w:r w:rsidRPr="004F6457">
              <w:rPr>
                <w:rFonts w:ascii="Arial" w:hAnsi="Arial" w:cs="Arial"/>
                <w:spacing w:val="-6"/>
                <w:sz w:val="20"/>
                <w:szCs w:val="20"/>
              </w:rPr>
              <w:t xml:space="preserve"> </w:t>
            </w:r>
            <w:r w:rsidRPr="004F6457">
              <w:rPr>
                <w:rFonts w:ascii="Arial" w:hAnsi="Arial" w:cs="Arial"/>
                <w:sz w:val="20"/>
                <w:szCs w:val="20"/>
              </w:rPr>
              <w:t>regular routine checks and inspections.</w:t>
            </w:r>
          </w:p>
        </w:tc>
        <w:tc>
          <w:tcPr>
            <w:tcW w:w="627" w:type="dxa"/>
            <w:tcBorders>
              <w:top w:val="single" w:color="auto" w:sz="4" w:space="0"/>
              <w:left w:val="single" w:color="auto" w:sz="4" w:space="0"/>
              <w:bottom w:val="single" w:color="auto" w:sz="4" w:space="0"/>
              <w:right w:val="single" w:color="auto" w:sz="4" w:space="0"/>
            </w:tcBorders>
          </w:tcPr>
          <w:p w:rsidRPr="00C77612" w:rsidR="00890DD7" w:rsidP="001816A4" w:rsidRDefault="00890DD7" w14:paraId="02B7806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890DD7" w:rsidP="001816A4" w:rsidRDefault="00890DD7" w14:paraId="54C67D15"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890DD7" w:rsidP="001816A4" w:rsidRDefault="00890DD7" w14:paraId="5DB98444" w14:textId="77777777">
            <w:pPr>
              <w:rPr>
                <w:rFonts w:cs="Arial"/>
                <w:sz w:val="20"/>
                <w:szCs w:val="20"/>
              </w:rPr>
            </w:pPr>
          </w:p>
        </w:tc>
      </w:tr>
      <w:tr w:rsidRPr="00C77612" w:rsidR="00890DD7" w:rsidTr="00CE7759" w14:paraId="4CB35818" w14:textId="77777777">
        <w:trPr>
          <w:trHeight w:val="1042"/>
        </w:trPr>
        <w:tc>
          <w:tcPr>
            <w:tcW w:w="2831"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0931CD06" w14:textId="77777777">
            <w:pPr>
              <w:rPr>
                <w:rFonts w:cs="Arial"/>
                <w:sz w:val="20"/>
                <w:szCs w:val="20"/>
              </w:rPr>
            </w:pPr>
          </w:p>
        </w:tc>
        <w:tc>
          <w:tcPr>
            <w:tcW w:w="925"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56930564"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890DD7" w:rsidP="00890DD7" w:rsidRDefault="00890DD7" w14:paraId="6142BF98" w14:textId="12298108">
            <w:pPr>
              <w:pStyle w:val="TableParagraph"/>
              <w:spacing w:before="70"/>
              <w:ind w:left="113"/>
              <w:rPr>
                <w:rFonts w:ascii="Arial" w:hAnsi="Arial" w:cs="Arial"/>
                <w:sz w:val="20"/>
                <w:szCs w:val="20"/>
              </w:rPr>
            </w:pPr>
            <w:r w:rsidRPr="004F6457">
              <w:rPr>
                <w:rFonts w:ascii="Arial" w:hAnsi="Arial" w:cs="Arial"/>
                <w:sz w:val="20"/>
                <w:szCs w:val="20"/>
              </w:rPr>
              <w:t>If</w:t>
            </w:r>
            <w:r w:rsidRPr="004F6457">
              <w:rPr>
                <w:rFonts w:ascii="Arial" w:hAnsi="Arial" w:cs="Arial"/>
                <w:spacing w:val="-6"/>
                <w:sz w:val="20"/>
                <w:szCs w:val="20"/>
              </w:rPr>
              <w:t xml:space="preserve"> </w:t>
            </w:r>
            <w:r w:rsidRPr="004F6457">
              <w:rPr>
                <w:rFonts w:ascii="Arial" w:hAnsi="Arial" w:cs="Arial"/>
                <w:sz w:val="20"/>
                <w:szCs w:val="20"/>
              </w:rPr>
              <w:t>the</w:t>
            </w:r>
            <w:r w:rsidRPr="004F6457">
              <w:rPr>
                <w:rFonts w:ascii="Arial" w:hAnsi="Arial" w:cs="Arial"/>
                <w:spacing w:val="-6"/>
                <w:sz w:val="20"/>
                <w:szCs w:val="20"/>
              </w:rPr>
              <w:t xml:space="preserve"> </w:t>
            </w:r>
            <w:r w:rsidRPr="004F6457">
              <w:rPr>
                <w:rFonts w:ascii="Arial" w:hAnsi="Arial" w:cs="Arial"/>
                <w:sz w:val="20"/>
                <w:szCs w:val="20"/>
              </w:rPr>
              <w:t>school</w:t>
            </w:r>
            <w:r w:rsidRPr="004F6457">
              <w:rPr>
                <w:rFonts w:ascii="Arial" w:hAnsi="Arial" w:cs="Arial"/>
                <w:spacing w:val="-6"/>
                <w:sz w:val="20"/>
                <w:szCs w:val="20"/>
              </w:rPr>
              <w:t xml:space="preserve"> </w:t>
            </w:r>
            <w:r w:rsidRPr="004F6457">
              <w:rPr>
                <w:rFonts w:ascii="Arial" w:hAnsi="Arial" w:cs="Arial"/>
                <w:sz w:val="20"/>
                <w:szCs w:val="20"/>
              </w:rPr>
              <w:t>minibus</w:t>
            </w:r>
            <w:r w:rsidRPr="004F6457">
              <w:rPr>
                <w:rFonts w:ascii="Arial" w:hAnsi="Arial" w:cs="Arial"/>
                <w:spacing w:val="-6"/>
                <w:sz w:val="20"/>
                <w:szCs w:val="20"/>
              </w:rPr>
              <w:t xml:space="preserve"> </w:t>
            </w:r>
            <w:r w:rsidRPr="004F6457">
              <w:rPr>
                <w:rFonts w:ascii="Arial" w:hAnsi="Arial" w:cs="Arial"/>
                <w:sz w:val="20"/>
                <w:szCs w:val="20"/>
              </w:rPr>
              <w:t>is</w:t>
            </w:r>
            <w:r w:rsidRPr="004F6457">
              <w:rPr>
                <w:rFonts w:ascii="Arial" w:hAnsi="Arial" w:cs="Arial"/>
                <w:spacing w:val="-6"/>
                <w:sz w:val="20"/>
                <w:szCs w:val="20"/>
              </w:rPr>
              <w:t xml:space="preserve"> </w:t>
            </w:r>
            <w:r w:rsidRPr="004F6457">
              <w:rPr>
                <w:rFonts w:ascii="Arial" w:hAnsi="Arial" w:cs="Arial"/>
                <w:sz w:val="20"/>
                <w:szCs w:val="20"/>
              </w:rPr>
              <w:t>used</w:t>
            </w:r>
            <w:r w:rsidRPr="004F6457">
              <w:rPr>
                <w:rFonts w:ascii="Arial" w:hAnsi="Arial" w:cs="Arial"/>
                <w:spacing w:val="-6"/>
                <w:sz w:val="20"/>
                <w:szCs w:val="20"/>
              </w:rPr>
              <w:t xml:space="preserve"> </w:t>
            </w:r>
            <w:r w:rsidRPr="004F6457">
              <w:rPr>
                <w:rFonts w:ascii="Arial" w:hAnsi="Arial" w:cs="Arial"/>
                <w:sz w:val="20"/>
                <w:szCs w:val="20"/>
              </w:rPr>
              <w:t>drivers</w:t>
            </w:r>
            <w:r w:rsidRPr="004F6457">
              <w:rPr>
                <w:rFonts w:ascii="Arial" w:hAnsi="Arial" w:cs="Arial"/>
                <w:spacing w:val="-6"/>
                <w:sz w:val="20"/>
                <w:szCs w:val="20"/>
              </w:rPr>
              <w:t xml:space="preserve"> </w:t>
            </w:r>
            <w:r w:rsidRPr="004F6457">
              <w:rPr>
                <w:rFonts w:ascii="Arial" w:hAnsi="Arial" w:cs="Arial"/>
                <w:sz w:val="20"/>
                <w:szCs w:val="20"/>
              </w:rPr>
              <w:t>are</w:t>
            </w:r>
            <w:r w:rsidRPr="004F6457">
              <w:rPr>
                <w:rFonts w:ascii="Arial" w:hAnsi="Arial" w:cs="Arial"/>
                <w:spacing w:val="-6"/>
                <w:sz w:val="20"/>
                <w:szCs w:val="20"/>
              </w:rPr>
              <w:t xml:space="preserve"> </w:t>
            </w:r>
            <w:r w:rsidRPr="004F6457">
              <w:rPr>
                <w:rFonts w:ascii="Arial" w:hAnsi="Arial" w:cs="Arial"/>
                <w:sz w:val="20"/>
                <w:szCs w:val="20"/>
              </w:rPr>
              <w:t xml:space="preserve">routinely assessed and driving </w:t>
            </w:r>
            <w:proofErr w:type="spellStart"/>
            <w:r w:rsidRPr="004F6457">
              <w:rPr>
                <w:rFonts w:ascii="Arial" w:hAnsi="Arial" w:cs="Arial"/>
                <w:sz w:val="20"/>
                <w:szCs w:val="20"/>
              </w:rPr>
              <w:t>licence</w:t>
            </w:r>
            <w:proofErr w:type="spellEnd"/>
            <w:r w:rsidRPr="004F6457">
              <w:rPr>
                <w:rFonts w:ascii="Arial" w:hAnsi="Arial" w:cs="Arial"/>
                <w:sz w:val="20"/>
                <w:szCs w:val="20"/>
              </w:rPr>
              <w:t xml:space="preserve"> regularly checked.</w:t>
            </w:r>
          </w:p>
        </w:tc>
        <w:tc>
          <w:tcPr>
            <w:tcW w:w="627" w:type="dxa"/>
            <w:tcBorders>
              <w:top w:val="single" w:color="auto" w:sz="4" w:space="0"/>
              <w:left w:val="single" w:color="auto" w:sz="4" w:space="0"/>
              <w:bottom w:val="single" w:color="auto" w:sz="4" w:space="0"/>
              <w:right w:val="single" w:color="auto" w:sz="4" w:space="0"/>
            </w:tcBorders>
          </w:tcPr>
          <w:p w:rsidRPr="00C77612" w:rsidR="00890DD7" w:rsidP="00890DD7" w:rsidRDefault="00890DD7" w14:paraId="58BD0422"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890DD7" w:rsidP="00890DD7" w:rsidRDefault="00890DD7" w14:paraId="665464FD"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890DD7" w:rsidP="00890DD7" w:rsidRDefault="00890DD7" w14:paraId="4EB3398B" w14:textId="77777777">
            <w:pPr>
              <w:rPr>
                <w:rFonts w:cs="Arial"/>
                <w:sz w:val="20"/>
                <w:szCs w:val="20"/>
              </w:rPr>
            </w:pPr>
          </w:p>
        </w:tc>
      </w:tr>
      <w:tr w:rsidRPr="00C77612" w:rsidR="00890DD7" w:rsidTr="00CE7759" w14:paraId="2BB479FE" w14:textId="77777777">
        <w:trPr>
          <w:trHeight w:val="1042"/>
        </w:trPr>
        <w:tc>
          <w:tcPr>
            <w:tcW w:w="2831"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500EE957" w14:textId="77777777">
            <w:pPr>
              <w:rPr>
                <w:rFonts w:cs="Arial"/>
                <w:sz w:val="20"/>
                <w:szCs w:val="20"/>
              </w:rPr>
            </w:pPr>
          </w:p>
        </w:tc>
        <w:tc>
          <w:tcPr>
            <w:tcW w:w="925"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671A8598"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890DD7" w:rsidP="00890DD7" w:rsidRDefault="00890DD7" w14:paraId="5D47BD63" w14:textId="77777777">
            <w:pPr>
              <w:pStyle w:val="TableParagraph"/>
              <w:spacing w:before="70"/>
              <w:ind w:left="107"/>
              <w:rPr>
                <w:rFonts w:ascii="Arial" w:hAnsi="Arial" w:cs="Arial"/>
                <w:sz w:val="20"/>
                <w:szCs w:val="20"/>
              </w:rPr>
            </w:pPr>
            <w:r w:rsidRPr="004F6457">
              <w:rPr>
                <w:rFonts w:ascii="Arial" w:hAnsi="Arial" w:cs="Arial"/>
                <w:sz w:val="20"/>
                <w:szCs w:val="20"/>
              </w:rPr>
              <w:t>Only</w:t>
            </w:r>
            <w:r w:rsidRPr="004F6457">
              <w:rPr>
                <w:rFonts w:ascii="Arial" w:hAnsi="Arial" w:cs="Arial"/>
                <w:spacing w:val="-10"/>
                <w:sz w:val="20"/>
                <w:szCs w:val="20"/>
              </w:rPr>
              <w:t xml:space="preserve"> </w:t>
            </w:r>
            <w:r w:rsidRPr="004F6457">
              <w:rPr>
                <w:rFonts w:ascii="Arial" w:hAnsi="Arial" w:cs="Arial"/>
                <w:sz w:val="20"/>
                <w:szCs w:val="20"/>
              </w:rPr>
              <w:t>approved</w:t>
            </w:r>
            <w:r w:rsidRPr="004F6457">
              <w:rPr>
                <w:rFonts w:ascii="Arial" w:hAnsi="Arial" w:cs="Arial"/>
                <w:spacing w:val="-10"/>
                <w:sz w:val="20"/>
                <w:szCs w:val="20"/>
              </w:rPr>
              <w:t xml:space="preserve"> </w:t>
            </w:r>
            <w:r w:rsidRPr="004F6457">
              <w:rPr>
                <w:rFonts w:ascii="Arial" w:hAnsi="Arial" w:cs="Arial"/>
                <w:sz w:val="20"/>
                <w:szCs w:val="20"/>
              </w:rPr>
              <w:t>third</w:t>
            </w:r>
            <w:r w:rsidRPr="004F6457">
              <w:rPr>
                <w:rFonts w:ascii="Arial" w:hAnsi="Arial" w:cs="Arial"/>
                <w:spacing w:val="-9"/>
                <w:sz w:val="20"/>
                <w:szCs w:val="20"/>
              </w:rPr>
              <w:t xml:space="preserve"> </w:t>
            </w:r>
            <w:r w:rsidRPr="004F6457">
              <w:rPr>
                <w:rFonts w:ascii="Arial" w:hAnsi="Arial" w:cs="Arial"/>
                <w:sz w:val="20"/>
                <w:szCs w:val="20"/>
              </w:rPr>
              <w:t>party</w:t>
            </w:r>
            <w:r w:rsidRPr="004F6457">
              <w:rPr>
                <w:rFonts w:ascii="Arial" w:hAnsi="Arial" w:cs="Arial"/>
                <w:spacing w:val="-10"/>
                <w:sz w:val="20"/>
                <w:szCs w:val="20"/>
              </w:rPr>
              <w:t xml:space="preserve"> </w:t>
            </w:r>
            <w:r w:rsidRPr="004F6457">
              <w:rPr>
                <w:rFonts w:ascii="Arial" w:hAnsi="Arial" w:cs="Arial"/>
                <w:sz w:val="20"/>
                <w:szCs w:val="20"/>
              </w:rPr>
              <w:t>transport</w:t>
            </w:r>
            <w:r w:rsidRPr="004F6457">
              <w:rPr>
                <w:rFonts w:ascii="Arial" w:hAnsi="Arial" w:cs="Arial"/>
                <w:spacing w:val="-9"/>
                <w:sz w:val="20"/>
                <w:szCs w:val="20"/>
              </w:rPr>
              <w:t xml:space="preserve"> </w:t>
            </w:r>
            <w:r w:rsidRPr="004F6457">
              <w:rPr>
                <w:rFonts w:ascii="Arial" w:hAnsi="Arial" w:cs="Arial"/>
                <w:sz w:val="20"/>
                <w:szCs w:val="20"/>
              </w:rPr>
              <w:t>providers</w:t>
            </w:r>
            <w:r w:rsidRPr="004F6457">
              <w:rPr>
                <w:rFonts w:ascii="Arial" w:hAnsi="Arial" w:cs="Arial"/>
                <w:spacing w:val="-10"/>
                <w:sz w:val="20"/>
                <w:szCs w:val="20"/>
              </w:rPr>
              <w:t xml:space="preserve"> </w:t>
            </w:r>
            <w:r w:rsidRPr="004F6457">
              <w:rPr>
                <w:rFonts w:ascii="Arial" w:hAnsi="Arial" w:cs="Arial"/>
                <w:spacing w:val="-5"/>
                <w:sz w:val="20"/>
                <w:szCs w:val="20"/>
              </w:rPr>
              <w:t>are</w:t>
            </w:r>
          </w:p>
          <w:p w:rsidRPr="004F6457" w:rsidR="00890DD7" w:rsidP="00890DD7" w:rsidRDefault="00890DD7" w14:paraId="7F8413FF" w14:textId="2439629F">
            <w:pPr>
              <w:pStyle w:val="TableParagraph"/>
              <w:spacing w:before="70"/>
              <w:ind w:left="113"/>
              <w:rPr>
                <w:rFonts w:ascii="Arial" w:hAnsi="Arial" w:cs="Arial"/>
                <w:sz w:val="20"/>
                <w:szCs w:val="20"/>
              </w:rPr>
            </w:pPr>
            <w:r w:rsidRPr="004F6457">
              <w:rPr>
                <w:rFonts w:ascii="Arial" w:hAnsi="Arial" w:cs="Arial"/>
                <w:spacing w:val="-4"/>
                <w:sz w:val="20"/>
                <w:szCs w:val="20"/>
              </w:rPr>
              <w:t>used</w:t>
            </w:r>
          </w:p>
        </w:tc>
        <w:tc>
          <w:tcPr>
            <w:tcW w:w="627" w:type="dxa"/>
            <w:tcBorders>
              <w:top w:val="single" w:color="auto" w:sz="4" w:space="0"/>
              <w:left w:val="single" w:color="auto" w:sz="4" w:space="0"/>
              <w:bottom w:val="single" w:color="auto" w:sz="4" w:space="0"/>
              <w:right w:val="single" w:color="auto" w:sz="4" w:space="0"/>
            </w:tcBorders>
          </w:tcPr>
          <w:p w:rsidRPr="00C77612" w:rsidR="00890DD7" w:rsidP="00890DD7" w:rsidRDefault="00890DD7" w14:paraId="0900208A"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890DD7" w:rsidP="00890DD7" w:rsidRDefault="00890DD7" w14:paraId="64ED0E32"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890DD7" w:rsidP="00890DD7" w:rsidRDefault="00890DD7" w14:paraId="7546799D" w14:textId="77777777">
            <w:pPr>
              <w:rPr>
                <w:rFonts w:cs="Arial"/>
                <w:sz w:val="20"/>
                <w:szCs w:val="20"/>
              </w:rPr>
            </w:pPr>
          </w:p>
        </w:tc>
      </w:tr>
      <w:tr w:rsidRPr="00C77612" w:rsidR="00890DD7" w:rsidTr="00CE7759" w14:paraId="167D3884" w14:textId="77777777">
        <w:trPr>
          <w:trHeight w:val="1042"/>
        </w:trPr>
        <w:tc>
          <w:tcPr>
            <w:tcW w:w="2831"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116081A8" w14:textId="77777777">
            <w:pPr>
              <w:rPr>
                <w:rFonts w:cs="Arial"/>
                <w:sz w:val="20"/>
                <w:szCs w:val="20"/>
              </w:rPr>
            </w:pPr>
          </w:p>
        </w:tc>
        <w:tc>
          <w:tcPr>
            <w:tcW w:w="925" w:type="dxa"/>
            <w:vMerge/>
            <w:tcBorders>
              <w:top w:val="single" w:color="auto" w:sz="4" w:space="0"/>
              <w:left w:val="single" w:color="auto" w:sz="4" w:space="0"/>
              <w:bottom w:val="single" w:color="auto" w:sz="4" w:space="0"/>
              <w:right w:val="single" w:color="auto" w:sz="4" w:space="0"/>
            </w:tcBorders>
          </w:tcPr>
          <w:p w:rsidRPr="004F6457" w:rsidR="00890DD7" w:rsidP="00890DD7" w:rsidRDefault="00890DD7" w14:paraId="3E5ABE2F"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890DD7" w:rsidP="00890DD7" w:rsidRDefault="00890DD7" w14:paraId="48893791" w14:textId="77777777">
            <w:pPr>
              <w:pStyle w:val="TableParagraph"/>
              <w:spacing w:before="72"/>
              <w:ind w:left="107"/>
              <w:rPr>
                <w:rFonts w:ascii="Arial" w:hAnsi="Arial" w:cs="Arial"/>
                <w:sz w:val="20"/>
                <w:szCs w:val="20"/>
              </w:rPr>
            </w:pPr>
            <w:r w:rsidRPr="004F6457">
              <w:rPr>
                <w:rFonts w:ascii="Arial" w:hAnsi="Arial" w:cs="Arial"/>
                <w:sz w:val="20"/>
                <w:szCs w:val="20"/>
              </w:rPr>
              <w:t>Transportation</w:t>
            </w:r>
            <w:r w:rsidRPr="004F6457">
              <w:rPr>
                <w:rFonts w:ascii="Arial" w:hAnsi="Arial" w:cs="Arial"/>
                <w:spacing w:val="-8"/>
                <w:sz w:val="20"/>
                <w:szCs w:val="20"/>
              </w:rPr>
              <w:t xml:space="preserve"> </w:t>
            </w:r>
            <w:r w:rsidRPr="004F6457">
              <w:rPr>
                <w:rFonts w:ascii="Arial" w:hAnsi="Arial" w:cs="Arial"/>
                <w:sz w:val="20"/>
                <w:szCs w:val="20"/>
              </w:rPr>
              <w:t>of</w:t>
            </w:r>
            <w:r w:rsidRPr="004F6457">
              <w:rPr>
                <w:rFonts w:ascii="Arial" w:hAnsi="Arial" w:cs="Arial"/>
                <w:spacing w:val="-7"/>
                <w:sz w:val="20"/>
                <w:szCs w:val="20"/>
              </w:rPr>
              <w:t xml:space="preserve"> </w:t>
            </w:r>
            <w:r w:rsidRPr="004F6457">
              <w:rPr>
                <w:rFonts w:ascii="Arial" w:hAnsi="Arial" w:cs="Arial"/>
                <w:sz w:val="20"/>
                <w:szCs w:val="20"/>
              </w:rPr>
              <w:t>students</w:t>
            </w:r>
            <w:r w:rsidRPr="004F6457">
              <w:rPr>
                <w:rFonts w:ascii="Arial" w:hAnsi="Arial" w:cs="Arial"/>
                <w:spacing w:val="-7"/>
                <w:sz w:val="20"/>
                <w:szCs w:val="20"/>
              </w:rPr>
              <w:t xml:space="preserve"> </w:t>
            </w:r>
            <w:r w:rsidRPr="004F6457">
              <w:rPr>
                <w:rFonts w:ascii="Arial" w:hAnsi="Arial" w:cs="Arial"/>
                <w:sz w:val="20"/>
                <w:szCs w:val="20"/>
              </w:rPr>
              <w:t>in</w:t>
            </w:r>
            <w:r w:rsidRPr="004F6457">
              <w:rPr>
                <w:rFonts w:ascii="Arial" w:hAnsi="Arial" w:cs="Arial"/>
                <w:spacing w:val="-7"/>
                <w:sz w:val="20"/>
                <w:szCs w:val="20"/>
              </w:rPr>
              <w:t xml:space="preserve"> </w:t>
            </w:r>
            <w:r w:rsidRPr="004F6457">
              <w:rPr>
                <w:rFonts w:ascii="Arial" w:hAnsi="Arial" w:cs="Arial"/>
                <w:sz w:val="20"/>
                <w:szCs w:val="20"/>
              </w:rPr>
              <w:t>staﬀ</w:t>
            </w:r>
            <w:r w:rsidRPr="004F6457">
              <w:rPr>
                <w:rFonts w:ascii="Arial" w:hAnsi="Arial" w:cs="Arial"/>
                <w:spacing w:val="-7"/>
                <w:sz w:val="20"/>
                <w:szCs w:val="20"/>
              </w:rPr>
              <w:t xml:space="preserve"> </w:t>
            </w:r>
            <w:r w:rsidRPr="004F6457">
              <w:rPr>
                <w:rFonts w:ascii="Arial" w:hAnsi="Arial" w:cs="Arial"/>
                <w:sz w:val="20"/>
                <w:szCs w:val="20"/>
              </w:rPr>
              <w:t>cars</w:t>
            </w:r>
            <w:r w:rsidRPr="004F6457">
              <w:rPr>
                <w:rFonts w:ascii="Arial" w:hAnsi="Arial" w:cs="Arial"/>
                <w:spacing w:val="-7"/>
                <w:sz w:val="20"/>
                <w:szCs w:val="20"/>
              </w:rPr>
              <w:t xml:space="preserve"> </w:t>
            </w:r>
            <w:r w:rsidRPr="004F6457">
              <w:rPr>
                <w:rFonts w:ascii="Arial" w:hAnsi="Arial" w:cs="Arial"/>
                <w:sz w:val="20"/>
                <w:szCs w:val="20"/>
              </w:rPr>
              <w:t>is</w:t>
            </w:r>
            <w:r w:rsidRPr="004F6457">
              <w:rPr>
                <w:rFonts w:ascii="Arial" w:hAnsi="Arial" w:cs="Arial"/>
                <w:spacing w:val="-7"/>
                <w:sz w:val="20"/>
                <w:szCs w:val="20"/>
              </w:rPr>
              <w:t xml:space="preserve"> </w:t>
            </w:r>
            <w:r w:rsidRPr="004F6457">
              <w:rPr>
                <w:rFonts w:ascii="Arial" w:hAnsi="Arial" w:cs="Arial"/>
                <w:spacing w:val="-5"/>
                <w:sz w:val="20"/>
                <w:szCs w:val="20"/>
              </w:rPr>
              <w:t>not</w:t>
            </w:r>
          </w:p>
          <w:p w:rsidRPr="004F6457" w:rsidR="00890DD7" w:rsidP="00890DD7" w:rsidRDefault="00890DD7" w14:paraId="3A3ED4BC" w14:textId="53258C4B">
            <w:pPr>
              <w:pStyle w:val="TableParagraph"/>
              <w:spacing w:before="70"/>
              <w:ind w:left="113"/>
              <w:rPr>
                <w:rFonts w:ascii="Arial" w:hAnsi="Arial" w:cs="Arial"/>
                <w:sz w:val="20"/>
                <w:szCs w:val="20"/>
              </w:rPr>
            </w:pPr>
            <w:r w:rsidRPr="004F6457">
              <w:rPr>
                <w:rFonts w:ascii="Arial" w:hAnsi="Arial" w:cs="Arial"/>
                <w:spacing w:val="-2"/>
                <w:sz w:val="20"/>
                <w:szCs w:val="20"/>
              </w:rPr>
              <w:t>permitted.</w:t>
            </w:r>
          </w:p>
        </w:tc>
        <w:tc>
          <w:tcPr>
            <w:tcW w:w="627" w:type="dxa"/>
            <w:tcBorders>
              <w:top w:val="single" w:color="auto" w:sz="4" w:space="0"/>
              <w:left w:val="single" w:color="auto" w:sz="4" w:space="0"/>
              <w:bottom w:val="single" w:color="auto" w:sz="4" w:space="0"/>
              <w:right w:val="single" w:color="auto" w:sz="4" w:space="0"/>
            </w:tcBorders>
          </w:tcPr>
          <w:p w:rsidRPr="00C77612" w:rsidR="00890DD7" w:rsidP="00890DD7" w:rsidRDefault="00890DD7" w14:paraId="17740AF7"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890DD7" w:rsidP="00890DD7" w:rsidRDefault="00890DD7" w14:paraId="59D550F6"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890DD7" w:rsidP="00890DD7" w:rsidRDefault="00890DD7" w14:paraId="678FE626" w14:textId="77777777">
            <w:pPr>
              <w:rPr>
                <w:rFonts w:cs="Arial"/>
                <w:sz w:val="20"/>
                <w:szCs w:val="20"/>
              </w:rPr>
            </w:pPr>
          </w:p>
        </w:tc>
      </w:tr>
      <w:tr w:rsidRPr="00C77612" w:rsidR="003B3572" w:rsidTr="00CE7759" w14:paraId="1FBA890C" w14:textId="77777777">
        <w:trPr>
          <w:trHeight w:val="1042"/>
        </w:trPr>
        <w:tc>
          <w:tcPr>
            <w:tcW w:w="2831" w:type="dxa"/>
            <w:vMerge w:val="restart"/>
            <w:tcBorders>
              <w:top w:val="single" w:color="auto" w:sz="4" w:space="0"/>
              <w:left w:val="single" w:color="auto" w:sz="4" w:space="0"/>
              <w:right w:val="single" w:color="auto" w:sz="4" w:space="0"/>
            </w:tcBorders>
          </w:tcPr>
          <w:p w:rsidRPr="004F6457" w:rsidR="003B3572" w:rsidP="00B00437" w:rsidRDefault="003B3572" w14:paraId="28A28481" w14:textId="764EA626">
            <w:pPr>
              <w:rPr>
                <w:rFonts w:cs="Arial"/>
                <w:sz w:val="20"/>
                <w:szCs w:val="20"/>
              </w:rPr>
            </w:pPr>
            <w:r w:rsidRPr="004F6457">
              <w:rPr>
                <w:rFonts w:cs="Arial"/>
                <w:sz w:val="20"/>
                <w:szCs w:val="20"/>
              </w:rPr>
              <w:t>Injury during access/egress</w:t>
            </w:r>
            <w:r w:rsidRPr="004F6457">
              <w:rPr>
                <w:rFonts w:cs="Arial"/>
                <w:spacing w:val="-15"/>
                <w:sz w:val="20"/>
                <w:szCs w:val="20"/>
              </w:rPr>
              <w:t xml:space="preserve"> </w:t>
            </w:r>
            <w:r w:rsidRPr="004F6457">
              <w:rPr>
                <w:rFonts w:cs="Arial"/>
                <w:sz w:val="20"/>
                <w:szCs w:val="20"/>
              </w:rPr>
              <w:t xml:space="preserve">to </w:t>
            </w:r>
            <w:r w:rsidRPr="004F6457">
              <w:rPr>
                <w:rFonts w:cs="Arial"/>
                <w:spacing w:val="-2"/>
                <w:sz w:val="20"/>
                <w:szCs w:val="20"/>
              </w:rPr>
              <w:t>transport</w:t>
            </w:r>
          </w:p>
        </w:tc>
        <w:tc>
          <w:tcPr>
            <w:tcW w:w="925" w:type="dxa"/>
            <w:vMerge w:val="restart"/>
            <w:tcBorders>
              <w:top w:val="single" w:color="auto" w:sz="4" w:space="0"/>
              <w:left w:val="single" w:color="auto" w:sz="4" w:space="0"/>
              <w:right w:val="single" w:color="auto" w:sz="4" w:space="0"/>
            </w:tcBorders>
          </w:tcPr>
          <w:p w:rsidRPr="004F6457" w:rsidR="003B3572" w:rsidP="00B00437" w:rsidRDefault="003B3572" w14:paraId="4248E5DB" w14:textId="77777777">
            <w:pPr>
              <w:pStyle w:val="TableParagraph"/>
              <w:spacing w:before="125"/>
              <w:rPr>
                <w:rFonts w:ascii="Arial" w:hAnsi="Arial" w:cs="Arial"/>
                <w:sz w:val="20"/>
                <w:szCs w:val="20"/>
              </w:rPr>
            </w:pPr>
          </w:p>
          <w:p w:rsidRPr="004F6457" w:rsidR="003B3572" w:rsidP="00B00437" w:rsidRDefault="003B3572" w14:paraId="7DC2204D" w14:textId="01A6EBB0">
            <w:pPr>
              <w:rPr>
                <w:rFonts w:cs="Arial"/>
                <w:sz w:val="20"/>
                <w:szCs w:val="20"/>
              </w:rPr>
            </w:pPr>
            <w:r w:rsidRPr="004F6457">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4F6457" w:rsidR="003B3572" w:rsidP="00B00437" w:rsidRDefault="003B3572" w14:paraId="1B5E2934" w14:textId="7BAC6C57">
            <w:pPr>
              <w:pStyle w:val="TableParagraph"/>
              <w:spacing w:before="72"/>
              <w:ind w:left="107"/>
              <w:rPr>
                <w:rFonts w:ascii="Arial" w:hAnsi="Arial" w:cs="Arial"/>
                <w:sz w:val="20"/>
                <w:szCs w:val="20"/>
              </w:rPr>
            </w:pPr>
            <w:r w:rsidRPr="004F6457">
              <w:rPr>
                <w:rFonts w:ascii="Arial" w:hAnsi="Arial" w:cs="Arial"/>
                <w:sz w:val="20"/>
                <w:szCs w:val="20"/>
              </w:rPr>
              <w:t>Safe locations are chosen for pick up/drop oﬀ. Students</w:t>
            </w:r>
            <w:r w:rsidRPr="004F6457">
              <w:rPr>
                <w:rFonts w:ascii="Arial" w:hAnsi="Arial" w:cs="Arial"/>
                <w:spacing w:val="-6"/>
                <w:sz w:val="20"/>
                <w:szCs w:val="20"/>
              </w:rPr>
              <w:t xml:space="preserve"> </w:t>
            </w:r>
            <w:r w:rsidRPr="004F6457">
              <w:rPr>
                <w:rFonts w:ascii="Arial" w:hAnsi="Arial" w:cs="Arial"/>
                <w:sz w:val="20"/>
                <w:szCs w:val="20"/>
              </w:rPr>
              <w:t>are</w:t>
            </w:r>
            <w:r w:rsidRPr="004F6457">
              <w:rPr>
                <w:rFonts w:ascii="Arial" w:hAnsi="Arial" w:cs="Arial"/>
                <w:spacing w:val="-6"/>
                <w:sz w:val="20"/>
                <w:szCs w:val="20"/>
              </w:rPr>
              <w:t xml:space="preserve"> </w:t>
            </w:r>
            <w:r w:rsidRPr="004F6457">
              <w:rPr>
                <w:rFonts w:ascii="Arial" w:hAnsi="Arial" w:cs="Arial"/>
                <w:sz w:val="20"/>
                <w:szCs w:val="20"/>
              </w:rPr>
              <w:t>closely</w:t>
            </w:r>
            <w:r w:rsidRPr="004F6457">
              <w:rPr>
                <w:rFonts w:ascii="Arial" w:hAnsi="Arial" w:cs="Arial"/>
                <w:spacing w:val="-6"/>
                <w:sz w:val="20"/>
                <w:szCs w:val="20"/>
              </w:rPr>
              <w:t xml:space="preserve"> </w:t>
            </w:r>
            <w:r w:rsidRPr="004F6457">
              <w:rPr>
                <w:rFonts w:ascii="Arial" w:hAnsi="Arial" w:cs="Arial"/>
                <w:sz w:val="20"/>
                <w:szCs w:val="20"/>
              </w:rPr>
              <w:t>supervised</w:t>
            </w:r>
            <w:r w:rsidRPr="004F6457">
              <w:rPr>
                <w:rFonts w:ascii="Arial" w:hAnsi="Arial" w:cs="Arial"/>
                <w:spacing w:val="-6"/>
                <w:sz w:val="20"/>
                <w:szCs w:val="20"/>
              </w:rPr>
              <w:t xml:space="preserve"> </w:t>
            </w:r>
            <w:r w:rsidRPr="004F6457">
              <w:rPr>
                <w:rFonts w:ascii="Arial" w:hAnsi="Arial" w:cs="Arial"/>
                <w:sz w:val="20"/>
                <w:szCs w:val="20"/>
              </w:rPr>
              <w:t>by</w:t>
            </w:r>
            <w:r w:rsidRPr="004F6457">
              <w:rPr>
                <w:rFonts w:ascii="Arial" w:hAnsi="Arial" w:cs="Arial"/>
                <w:spacing w:val="-5"/>
                <w:sz w:val="20"/>
                <w:szCs w:val="20"/>
              </w:rPr>
              <w:t xml:space="preserve"> </w:t>
            </w:r>
            <w:r w:rsidRPr="004F6457">
              <w:rPr>
                <w:rFonts w:ascii="Arial" w:hAnsi="Arial" w:cs="Arial"/>
                <w:sz w:val="20"/>
                <w:szCs w:val="20"/>
              </w:rPr>
              <w:t>staﬀ,</w:t>
            </w:r>
            <w:r w:rsidRPr="004F6457">
              <w:rPr>
                <w:rFonts w:ascii="Arial" w:hAnsi="Arial" w:cs="Arial"/>
                <w:spacing w:val="-6"/>
                <w:sz w:val="20"/>
                <w:szCs w:val="20"/>
              </w:rPr>
              <w:t xml:space="preserve"> </w:t>
            </w:r>
            <w:r w:rsidRPr="004F6457">
              <w:rPr>
                <w:rFonts w:ascii="Arial" w:hAnsi="Arial" w:cs="Arial"/>
                <w:sz w:val="20"/>
                <w:szCs w:val="20"/>
              </w:rPr>
              <w:t>always</w:t>
            </w:r>
            <w:r w:rsidRPr="004F6457">
              <w:rPr>
                <w:rFonts w:ascii="Arial" w:hAnsi="Arial" w:cs="Arial"/>
                <w:spacing w:val="-6"/>
                <w:sz w:val="20"/>
                <w:szCs w:val="20"/>
              </w:rPr>
              <w:t xml:space="preserve"> </w:t>
            </w:r>
            <w:r w:rsidRPr="004F6457">
              <w:rPr>
                <w:rFonts w:ascii="Arial" w:hAnsi="Arial" w:cs="Arial"/>
                <w:sz w:val="20"/>
                <w:szCs w:val="20"/>
              </w:rPr>
              <w:t xml:space="preserve">with one member at </w:t>
            </w:r>
            <w:proofErr w:type="spellStart"/>
            <w:r w:rsidRPr="004F6457">
              <w:rPr>
                <w:rFonts w:ascii="Arial" w:hAnsi="Arial" w:cs="Arial"/>
                <w:sz w:val="20"/>
                <w:szCs w:val="20"/>
              </w:rPr>
              <w:t>kerb</w:t>
            </w:r>
            <w:proofErr w:type="spellEnd"/>
            <w:r w:rsidRPr="004F6457">
              <w:rPr>
                <w:rFonts w:ascii="Arial" w:hAnsi="Arial" w:cs="Arial"/>
                <w:sz w:val="20"/>
                <w:szCs w:val="20"/>
              </w:rPr>
              <w:t xml:space="preserve"> side and one on vehicle.</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B00437" w:rsidRDefault="003B3572" w14:paraId="065F73DB"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B00437" w:rsidRDefault="003B3572" w14:paraId="16EC425F"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B00437" w:rsidRDefault="003B3572" w14:paraId="00BAF7A1" w14:textId="77777777">
            <w:pPr>
              <w:rPr>
                <w:rFonts w:cs="Arial"/>
                <w:sz w:val="20"/>
                <w:szCs w:val="20"/>
              </w:rPr>
            </w:pPr>
          </w:p>
        </w:tc>
      </w:tr>
      <w:tr w:rsidRPr="00C77612" w:rsidR="003B3572" w:rsidTr="00CE7759" w14:paraId="60611E01" w14:textId="77777777">
        <w:trPr>
          <w:trHeight w:val="1042"/>
        </w:trPr>
        <w:tc>
          <w:tcPr>
            <w:tcW w:w="2831" w:type="dxa"/>
            <w:vMerge/>
            <w:tcBorders>
              <w:left w:val="single" w:color="auto" w:sz="4" w:space="0"/>
              <w:bottom w:val="single" w:color="auto" w:sz="4" w:space="0"/>
              <w:right w:val="single" w:color="auto" w:sz="4" w:space="0"/>
            </w:tcBorders>
          </w:tcPr>
          <w:p w:rsidRPr="004F6457" w:rsidR="003B3572" w:rsidP="00B00437" w:rsidRDefault="003B3572" w14:paraId="2D8EC9A3" w14:textId="77777777">
            <w:pPr>
              <w:rPr>
                <w:rFonts w:cs="Arial"/>
                <w:sz w:val="20"/>
                <w:szCs w:val="20"/>
              </w:rPr>
            </w:pPr>
          </w:p>
        </w:tc>
        <w:tc>
          <w:tcPr>
            <w:tcW w:w="925" w:type="dxa"/>
            <w:vMerge/>
            <w:tcBorders>
              <w:left w:val="single" w:color="auto" w:sz="4" w:space="0"/>
              <w:bottom w:val="single" w:color="auto" w:sz="4" w:space="0"/>
              <w:right w:val="single" w:color="auto" w:sz="4" w:space="0"/>
            </w:tcBorders>
          </w:tcPr>
          <w:p w:rsidRPr="004F6457" w:rsidR="003B3572" w:rsidP="00B00437" w:rsidRDefault="003B3572" w14:paraId="59DA3666"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3B3572" w:rsidP="0043734C" w:rsidRDefault="003B3572" w14:paraId="270F73E3" w14:textId="77777777">
            <w:pPr>
              <w:pStyle w:val="TableParagraph"/>
              <w:spacing w:before="70"/>
              <w:ind w:left="107"/>
              <w:rPr>
                <w:rFonts w:ascii="Arial" w:hAnsi="Arial" w:cs="Arial"/>
                <w:sz w:val="20"/>
                <w:szCs w:val="20"/>
              </w:rPr>
            </w:pPr>
            <w:r w:rsidRPr="004F6457">
              <w:rPr>
                <w:rFonts w:ascii="Arial" w:hAnsi="Arial" w:cs="Arial"/>
                <w:sz w:val="20"/>
                <w:szCs w:val="20"/>
              </w:rPr>
              <w:t>Students</w:t>
            </w:r>
            <w:r w:rsidRPr="004F6457">
              <w:rPr>
                <w:rFonts w:ascii="Arial" w:hAnsi="Arial" w:cs="Arial"/>
                <w:spacing w:val="48"/>
                <w:sz w:val="20"/>
                <w:szCs w:val="20"/>
              </w:rPr>
              <w:t xml:space="preserve"> </w:t>
            </w:r>
            <w:r w:rsidRPr="004F6457">
              <w:rPr>
                <w:rFonts w:ascii="Arial" w:hAnsi="Arial" w:cs="Arial"/>
                <w:sz w:val="20"/>
                <w:szCs w:val="20"/>
              </w:rPr>
              <w:t>are</w:t>
            </w:r>
            <w:r w:rsidRPr="004F6457">
              <w:rPr>
                <w:rFonts w:ascii="Arial" w:hAnsi="Arial" w:cs="Arial"/>
                <w:spacing w:val="48"/>
                <w:sz w:val="20"/>
                <w:szCs w:val="20"/>
              </w:rPr>
              <w:t xml:space="preserve"> </w:t>
            </w:r>
            <w:r w:rsidRPr="004F6457">
              <w:rPr>
                <w:rFonts w:ascii="Arial" w:hAnsi="Arial" w:cs="Arial"/>
                <w:sz w:val="20"/>
                <w:szCs w:val="20"/>
              </w:rPr>
              <w:t>instructed</w:t>
            </w:r>
            <w:r w:rsidRPr="004F6457">
              <w:rPr>
                <w:rFonts w:ascii="Arial" w:hAnsi="Arial" w:cs="Arial"/>
                <w:spacing w:val="49"/>
                <w:sz w:val="20"/>
                <w:szCs w:val="20"/>
              </w:rPr>
              <w:t xml:space="preserve"> </w:t>
            </w:r>
            <w:r w:rsidRPr="004F6457">
              <w:rPr>
                <w:rFonts w:ascii="Arial" w:hAnsi="Arial" w:cs="Arial"/>
                <w:sz w:val="20"/>
                <w:szCs w:val="20"/>
              </w:rPr>
              <w:t>to</w:t>
            </w:r>
            <w:r w:rsidRPr="004F6457">
              <w:rPr>
                <w:rFonts w:ascii="Arial" w:hAnsi="Arial" w:cs="Arial"/>
                <w:spacing w:val="48"/>
                <w:sz w:val="20"/>
                <w:szCs w:val="20"/>
              </w:rPr>
              <w:t xml:space="preserve"> </w:t>
            </w:r>
            <w:r w:rsidRPr="004F6457">
              <w:rPr>
                <w:rFonts w:ascii="Arial" w:hAnsi="Arial" w:cs="Arial"/>
                <w:sz w:val="20"/>
                <w:szCs w:val="20"/>
              </w:rPr>
              <w:t>enter/leave</w:t>
            </w:r>
            <w:r w:rsidRPr="004F6457">
              <w:rPr>
                <w:rFonts w:ascii="Arial" w:hAnsi="Arial" w:cs="Arial"/>
                <w:spacing w:val="49"/>
                <w:sz w:val="20"/>
                <w:szCs w:val="20"/>
              </w:rPr>
              <w:t xml:space="preserve"> </w:t>
            </w:r>
            <w:proofErr w:type="gramStart"/>
            <w:r w:rsidRPr="004F6457">
              <w:rPr>
                <w:rFonts w:ascii="Arial" w:hAnsi="Arial" w:cs="Arial"/>
                <w:sz w:val="20"/>
                <w:szCs w:val="20"/>
              </w:rPr>
              <w:t>vehicle</w:t>
            </w:r>
            <w:proofErr w:type="gramEnd"/>
            <w:r w:rsidRPr="004F6457">
              <w:rPr>
                <w:rFonts w:ascii="Arial" w:hAnsi="Arial" w:cs="Arial"/>
                <w:spacing w:val="48"/>
                <w:sz w:val="20"/>
                <w:szCs w:val="20"/>
              </w:rPr>
              <w:t xml:space="preserve"> </w:t>
            </w:r>
            <w:r w:rsidRPr="004F6457">
              <w:rPr>
                <w:rFonts w:ascii="Arial" w:hAnsi="Arial" w:cs="Arial"/>
                <w:sz w:val="20"/>
                <w:szCs w:val="20"/>
              </w:rPr>
              <w:t>in</w:t>
            </w:r>
            <w:r w:rsidRPr="004F6457">
              <w:rPr>
                <w:rFonts w:ascii="Arial" w:hAnsi="Arial" w:cs="Arial"/>
                <w:spacing w:val="49"/>
                <w:sz w:val="20"/>
                <w:szCs w:val="20"/>
              </w:rPr>
              <w:t xml:space="preserve"> </w:t>
            </w:r>
            <w:r w:rsidRPr="004F6457">
              <w:rPr>
                <w:rFonts w:ascii="Arial" w:hAnsi="Arial" w:cs="Arial"/>
                <w:spacing w:val="-5"/>
                <w:sz w:val="20"/>
                <w:szCs w:val="20"/>
              </w:rPr>
              <w:t>an</w:t>
            </w:r>
          </w:p>
          <w:p w:rsidRPr="004F6457" w:rsidR="003B3572" w:rsidP="0043734C" w:rsidRDefault="003B3572" w14:paraId="2365CC23" w14:textId="16DDA408">
            <w:pPr>
              <w:pStyle w:val="TableParagraph"/>
              <w:spacing w:before="72"/>
              <w:ind w:left="107"/>
              <w:rPr>
                <w:rFonts w:ascii="Arial" w:hAnsi="Arial" w:cs="Arial"/>
                <w:sz w:val="20"/>
                <w:szCs w:val="20"/>
              </w:rPr>
            </w:pPr>
            <w:r w:rsidRPr="004F6457">
              <w:rPr>
                <w:rFonts w:ascii="Arial" w:hAnsi="Arial" w:cs="Arial"/>
                <w:sz w:val="20"/>
                <w:szCs w:val="20"/>
              </w:rPr>
              <w:t>orderly</w:t>
            </w:r>
            <w:r w:rsidRPr="004F6457">
              <w:rPr>
                <w:rFonts w:ascii="Arial" w:hAnsi="Arial" w:cs="Arial"/>
                <w:spacing w:val="-10"/>
                <w:sz w:val="20"/>
                <w:szCs w:val="20"/>
              </w:rPr>
              <w:t xml:space="preserve"> </w:t>
            </w:r>
            <w:r w:rsidRPr="004F6457">
              <w:rPr>
                <w:rFonts w:ascii="Arial" w:hAnsi="Arial" w:cs="Arial"/>
                <w:spacing w:val="-2"/>
                <w:sz w:val="20"/>
                <w:szCs w:val="20"/>
              </w:rPr>
              <w:t>manner.</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B00437" w:rsidRDefault="003B3572" w14:paraId="13550F78"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B00437" w:rsidRDefault="003B3572" w14:paraId="413F1D46"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B00437" w:rsidRDefault="003B3572" w14:paraId="2D52E67D" w14:textId="77777777">
            <w:pPr>
              <w:rPr>
                <w:rFonts w:cs="Arial"/>
                <w:sz w:val="20"/>
                <w:szCs w:val="20"/>
              </w:rPr>
            </w:pPr>
          </w:p>
        </w:tc>
      </w:tr>
      <w:tr w:rsidRPr="00C77612" w:rsidR="00F543A1" w:rsidTr="00CE7759" w14:paraId="5997D2D3" w14:textId="77777777">
        <w:trPr>
          <w:trHeight w:val="1042"/>
        </w:trPr>
        <w:tc>
          <w:tcPr>
            <w:tcW w:w="2831" w:type="dxa"/>
            <w:tcBorders>
              <w:top w:val="single" w:color="auto" w:sz="4" w:space="0"/>
              <w:left w:val="single" w:color="auto" w:sz="4" w:space="0"/>
              <w:bottom w:val="single" w:color="auto" w:sz="4" w:space="0"/>
              <w:right w:val="single" w:color="auto" w:sz="4" w:space="0"/>
            </w:tcBorders>
          </w:tcPr>
          <w:p w:rsidRPr="004F6457" w:rsidR="00F543A1" w:rsidP="00F543A1" w:rsidRDefault="00F543A1" w14:paraId="157F890B" w14:textId="50F7FD82">
            <w:pPr>
              <w:rPr>
                <w:rFonts w:cs="Arial"/>
                <w:sz w:val="20"/>
                <w:szCs w:val="20"/>
              </w:rPr>
            </w:pPr>
            <w:r w:rsidRPr="004F6457">
              <w:rPr>
                <w:rFonts w:cs="Arial"/>
                <w:sz w:val="20"/>
                <w:szCs w:val="20"/>
              </w:rPr>
              <w:t>Walking</w:t>
            </w:r>
            <w:r w:rsidRPr="004F6457">
              <w:rPr>
                <w:rFonts w:cs="Arial"/>
                <w:spacing w:val="-11"/>
                <w:sz w:val="20"/>
                <w:szCs w:val="20"/>
              </w:rPr>
              <w:t xml:space="preserve"> </w:t>
            </w:r>
            <w:r w:rsidRPr="004F6457">
              <w:rPr>
                <w:rFonts w:cs="Arial"/>
                <w:spacing w:val="-2"/>
                <w:sz w:val="20"/>
                <w:szCs w:val="20"/>
              </w:rPr>
              <w:t>injuries</w:t>
            </w:r>
          </w:p>
        </w:tc>
        <w:tc>
          <w:tcPr>
            <w:tcW w:w="925" w:type="dxa"/>
            <w:tcBorders>
              <w:top w:val="single" w:color="auto" w:sz="4" w:space="0"/>
              <w:left w:val="single" w:color="auto" w:sz="4" w:space="0"/>
              <w:bottom w:val="single" w:color="auto" w:sz="4" w:space="0"/>
              <w:right w:val="single" w:color="auto" w:sz="4" w:space="0"/>
            </w:tcBorders>
          </w:tcPr>
          <w:p w:rsidRPr="004F6457" w:rsidR="00F543A1" w:rsidP="00F543A1" w:rsidRDefault="00F543A1" w14:paraId="58B919D3" w14:textId="54C53D2A">
            <w:pPr>
              <w:rPr>
                <w:rFonts w:cs="Arial"/>
                <w:sz w:val="20"/>
                <w:szCs w:val="20"/>
              </w:rPr>
            </w:pPr>
            <w:r w:rsidRPr="004F6457">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4F6457" w:rsidR="00F543A1" w:rsidP="00F543A1" w:rsidRDefault="00F543A1" w14:paraId="5020A1A5" w14:textId="2DC86567">
            <w:pPr>
              <w:pStyle w:val="TableParagraph"/>
              <w:spacing w:before="72"/>
              <w:ind w:left="107"/>
              <w:rPr>
                <w:rFonts w:ascii="Arial" w:hAnsi="Arial" w:cs="Arial"/>
                <w:sz w:val="20"/>
                <w:szCs w:val="20"/>
              </w:rPr>
            </w:pPr>
            <w:r w:rsidRPr="004F6457">
              <w:rPr>
                <w:rFonts w:ascii="Arial" w:hAnsi="Arial" w:cs="Arial"/>
                <w:sz w:val="20"/>
                <w:szCs w:val="20"/>
              </w:rPr>
              <w:t>Walking</w:t>
            </w:r>
            <w:r w:rsidRPr="004F6457">
              <w:rPr>
                <w:rFonts w:ascii="Arial" w:hAnsi="Arial" w:cs="Arial"/>
                <w:spacing w:val="80"/>
                <w:sz w:val="20"/>
                <w:szCs w:val="20"/>
              </w:rPr>
              <w:t xml:space="preserve"> </w:t>
            </w:r>
            <w:r w:rsidRPr="004F6457">
              <w:rPr>
                <w:rFonts w:ascii="Arial" w:hAnsi="Arial" w:cs="Arial"/>
                <w:sz w:val="20"/>
                <w:szCs w:val="20"/>
              </w:rPr>
              <w:t>routes</w:t>
            </w:r>
            <w:r w:rsidRPr="004F6457">
              <w:rPr>
                <w:rFonts w:ascii="Arial" w:hAnsi="Arial" w:cs="Arial"/>
                <w:spacing w:val="80"/>
                <w:sz w:val="20"/>
                <w:szCs w:val="20"/>
              </w:rPr>
              <w:t xml:space="preserve"> </w:t>
            </w:r>
            <w:r w:rsidRPr="004F6457">
              <w:rPr>
                <w:rFonts w:ascii="Arial" w:hAnsi="Arial" w:cs="Arial"/>
                <w:sz w:val="20"/>
                <w:szCs w:val="20"/>
              </w:rPr>
              <w:t>are</w:t>
            </w:r>
            <w:r w:rsidRPr="004F6457">
              <w:rPr>
                <w:rFonts w:ascii="Arial" w:hAnsi="Arial" w:cs="Arial"/>
                <w:spacing w:val="80"/>
                <w:sz w:val="20"/>
                <w:szCs w:val="20"/>
              </w:rPr>
              <w:t xml:space="preserve"> </w:t>
            </w:r>
            <w:r w:rsidRPr="004F6457">
              <w:rPr>
                <w:rFonts w:ascii="Arial" w:hAnsi="Arial" w:cs="Arial"/>
                <w:sz w:val="20"/>
                <w:szCs w:val="20"/>
              </w:rPr>
              <w:t>planned</w:t>
            </w:r>
            <w:r w:rsidRPr="004F6457">
              <w:rPr>
                <w:rFonts w:ascii="Arial" w:hAnsi="Arial" w:cs="Arial"/>
                <w:spacing w:val="80"/>
                <w:sz w:val="20"/>
                <w:szCs w:val="20"/>
              </w:rPr>
              <w:t xml:space="preserve"> </w:t>
            </w:r>
            <w:r w:rsidRPr="004F6457">
              <w:rPr>
                <w:rFonts w:ascii="Arial" w:hAnsi="Arial" w:cs="Arial"/>
                <w:sz w:val="20"/>
                <w:szCs w:val="20"/>
              </w:rPr>
              <w:t>and</w:t>
            </w:r>
            <w:r w:rsidRPr="004F6457">
              <w:rPr>
                <w:rFonts w:ascii="Arial" w:hAnsi="Arial" w:cs="Arial"/>
                <w:spacing w:val="80"/>
                <w:sz w:val="20"/>
                <w:szCs w:val="20"/>
              </w:rPr>
              <w:t xml:space="preserve"> </w:t>
            </w:r>
            <w:r w:rsidRPr="004F6457">
              <w:rPr>
                <w:rFonts w:ascii="Arial" w:hAnsi="Arial" w:cs="Arial"/>
                <w:sz w:val="20"/>
                <w:szCs w:val="20"/>
              </w:rPr>
              <w:t>appropriate</w:t>
            </w:r>
            <w:r w:rsidRPr="004F6457">
              <w:rPr>
                <w:rFonts w:ascii="Arial" w:hAnsi="Arial" w:cs="Arial"/>
                <w:spacing w:val="80"/>
                <w:sz w:val="20"/>
                <w:szCs w:val="20"/>
              </w:rPr>
              <w:t xml:space="preserve"> </w:t>
            </w:r>
            <w:r w:rsidRPr="004F6457">
              <w:rPr>
                <w:rFonts w:ascii="Arial" w:hAnsi="Arial" w:cs="Arial"/>
                <w:sz w:val="20"/>
                <w:szCs w:val="20"/>
              </w:rPr>
              <w:t>risk assessments undertaken.</w:t>
            </w:r>
          </w:p>
        </w:tc>
        <w:tc>
          <w:tcPr>
            <w:tcW w:w="627" w:type="dxa"/>
            <w:tcBorders>
              <w:top w:val="single" w:color="auto" w:sz="4" w:space="0"/>
              <w:left w:val="single" w:color="auto" w:sz="4" w:space="0"/>
              <w:bottom w:val="single" w:color="auto" w:sz="4" w:space="0"/>
              <w:right w:val="single" w:color="auto" w:sz="4" w:space="0"/>
            </w:tcBorders>
          </w:tcPr>
          <w:p w:rsidRPr="00C77612" w:rsidR="00F543A1" w:rsidP="00F543A1" w:rsidRDefault="00F543A1" w14:paraId="0EE629A9"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F543A1" w:rsidP="00F543A1" w:rsidRDefault="00F543A1" w14:paraId="2ED8EF65"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F543A1" w:rsidP="00F543A1" w:rsidRDefault="00F543A1" w14:paraId="5364B59B" w14:textId="77777777">
            <w:pPr>
              <w:rPr>
                <w:rFonts w:cs="Arial"/>
                <w:sz w:val="20"/>
                <w:szCs w:val="20"/>
              </w:rPr>
            </w:pPr>
          </w:p>
        </w:tc>
      </w:tr>
      <w:tr w:rsidRPr="00C77612" w:rsidR="003B3572" w:rsidTr="00CE7759" w14:paraId="4B3351E0" w14:textId="77777777">
        <w:trPr>
          <w:trHeight w:val="1042"/>
        </w:trPr>
        <w:tc>
          <w:tcPr>
            <w:tcW w:w="2831" w:type="dxa"/>
            <w:vMerge w:val="restart"/>
            <w:tcBorders>
              <w:top w:val="single" w:color="auto" w:sz="4" w:space="0"/>
              <w:left w:val="single" w:color="auto" w:sz="4" w:space="0"/>
              <w:right w:val="single" w:color="auto" w:sz="4" w:space="0"/>
            </w:tcBorders>
          </w:tcPr>
          <w:p w:rsidRPr="004F6457" w:rsidR="003B3572" w:rsidP="004F6457" w:rsidRDefault="003B3572" w14:paraId="0E9E0F33" w14:textId="77777777">
            <w:pPr>
              <w:pStyle w:val="TableParagraph"/>
              <w:spacing w:before="70" w:line="299" w:lineRule="exact"/>
              <w:rPr>
                <w:rFonts w:ascii="Arial" w:hAnsi="Arial" w:cs="Arial"/>
                <w:sz w:val="20"/>
                <w:szCs w:val="20"/>
              </w:rPr>
            </w:pPr>
            <w:r w:rsidRPr="004F6457">
              <w:rPr>
                <w:rFonts w:ascii="Arial" w:hAnsi="Arial" w:cs="Arial"/>
                <w:sz w:val="20"/>
                <w:szCs w:val="20"/>
              </w:rPr>
              <w:t>Exposure</w:t>
            </w:r>
            <w:r w:rsidRPr="004F6457">
              <w:rPr>
                <w:rFonts w:ascii="Arial" w:hAnsi="Arial" w:cs="Arial"/>
                <w:spacing w:val="-8"/>
                <w:sz w:val="20"/>
                <w:szCs w:val="20"/>
              </w:rPr>
              <w:t xml:space="preserve"> </w:t>
            </w:r>
            <w:r w:rsidRPr="004F6457">
              <w:rPr>
                <w:rFonts w:ascii="Arial" w:hAnsi="Arial" w:cs="Arial"/>
                <w:sz w:val="20"/>
                <w:szCs w:val="20"/>
              </w:rPr>
              <w:t>to</w:t>
            </w:r>
            <w:r w:rsidRPr="004F6457">
              <w:rPr>
                <w:rFonts w:ascii="Arial" w:hAnsi="Arial" w:cs="Arial"/>
                <w:spacing w:val="-7"/>
                <w:sz w:val="20"/>
                <w:szCs w:val="20"/>
              </w:rPr>
              <w:t xml:space="preserve"> </w:t>
            </w:r>
            <w:r w:rsidRPr="004F6457">
              <w:rPr>
                <w:rFonts w:ascii="Arial" w:hAnsi="Arial" w:cs="Arial"/>
                <w:spacing w:val="-2"/>
                <w:sz w:val="20"/>
                <w:szCs w:val="20"/>
              </w:rPr>
              <w:t>adverse</w:t>
            </w:r>
          </w:p>
          <w:p w:rsidRPr="004F6457" w:rsidR="003B3572" w:rsidP="004F6457" w:rsidRDefault="003B3572" w14:paraId="204572E9" w14:textId="60B9E334">
            <w:pPr>
              <w:rPr>
                <w:rFonts w:cs="Arial"/>
                <w:sz w:val="20"/>
                <w:szCs w:val="20"/>
              </w:rPr>
            </w:pPr>
            <w:r w:rsidRPr="004F6457">
              <w:rPr>
                <w:rFonts w:cs="Arial"/>
                <w:spacing w:val="-2"/>
                <w:sz w:val="20"/>
                <w:szCs w:val="20"/>
              </w:rPr>
              <w:t>weather (Wind/Rain/Snow/Sun)</w:t>
            </w:r>
          </w:p>
        </w:tc>
        <w:tc>
          <w:tcPr>
            <w:tcW w:w="925" w:type="dxa"/>
            <w:vMerge w:val="restart"/>
            <w:tcBorders>
              <w:top w:val="single" w:color="auto" w:sz="4" w:space="0"/>
              <w:left w:val="single" w:color="auto" w:sz="4" w:space="0"/>
              <w:right w:val="single" w:color="auto" w:sz="4" w:space="0"/>
            </w:tcBorders>
          </w:tcPr>
          <w:p w:rsidRPr="004F6457" w:rsidR="003B3572" w:rsidP="004F6457" w:rsidRDefault="003B3572" w14:paraId="564E2D43" w14:textId="77777777">
            <w:pPr>
              <w:pStyle w:val="TableParagraph"/>
              <w:rPr>
                <w:rFonts w:ascii="Arial" w:hAnsi="Arial" w:cs="Arial"/>
                <w:sz w:val="20"/>
                <w:szCs w:val="20"/>
              </w:rPr>
            </w:pPr>
          </w:p>
          <w:p w:rsidRPr="004F6457" w:rsidR="003B3572" w:rsidP="004F6457" w:rsidRDefault="003B3572" w14:paraId="102B4859" w14:textId="77777777">
            <w:pPr>
              <w:pStyle w:val="TableParagraph"/>
              <w:rPr>
                <w:rFonts w:ascii="Arial" w:hAnsi="Arial" w:cs="Arial"/>
                <w:sz w:val="20"/>
                <w:szCs w:val="20"/>
              </w:rPr>
            </w:pPr>
          </w:p>
          <w:p w:rsidRPr="004F6457" w:rsidR="003B3572" w:rsidP="004F6457" w:rsidRDefault="003B3572" w14:paraId="67832C1C" w14:textId="77777777">
            <w:pPr>
              <w:pStyle w:val="TableParagraph"/>
              <w:spacing w:before="223"/>
              <w:rPr>
                <w:rFonts w:ascii="Arial" w:hAnsi="Arial" w:cs="Arial"/>
                <w:sz w:val="20"/>
                <w:szCs w:val="20"/>
              </w:rPr>
            </w:pPr>
          </w:p>
          <w:p w:rsidRPr="004F6457" w:rsidR="003B3572" w:rsidP="004F6457" w:rsidRDefault="003B3572" w14:paraId="23560D98" w14:textId="2E402DB4">
            <w:pPr>
              <w:rPr>
                <w:rFonts w:cs="Arial"/>
                <w:sz w:val="20"/>
                <w:szCs w:val="20"/>
              </w:rPr>
            </w:pPr>
            <w:r w:rsidRPr="004F6457">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4F6457" w:rsidR="003B3572" w:rsidP="004F6457" w:rsidRDefault="003B3572" w14:paraId="6F260BB5" w14:textId="77777777">
            <w:pPr>
              <w:pStyle w:val="TableParagraph"/>
              <w:spacing w:before="70" w:line="259" w:lineRule="auto"/>
              <w:ind w:left="107"/>
              <w:rPr>
                <w:rFonts w:ascii="Arial" w:hAnsi="Arial" w:cs="Arial"/>
                <w:sz w:val="20"/>
                <w:szCs w:val="20"/>
              </w:rPr>
            </w:pPr>
            <w:r w:rsidRPr="004F6457">
              <w:rPr>
                <w:rFonts w:ascii="Arial" w:hAnsi="Arial" w:cs="Arial"/>
                <w:sz w:val="20"/>
                <w:szCs w:val="20"/>
              </w:rPr>
              <w:t>All</w:t>
            </w:r>
            <w:r w:rsidRPr="004F6457">
              <w:rPr>
                <w:rFonts w:ascii="Arial" w:hAnsi="Arial" w:cs="Arial"/>
                <w:spacing w:val="-7"/>
                <w:sz w:val="20"/>
                <w:szCs w:val="20"/>
              </w:rPr>
              <w:t xml:space="preserve"> </w:t>
            </w:r>
            <w:r w:rsidRPr="004F6457">
              <w:rPr>
                <w:rFonts w:ascii="Arial" w:hAnsi="Arial" w:cs="Arial"/>
                <w:sz w:val="20"/>
                <w:szCs w:val="20"/>
              </w:rPr>
              <w:t>possible</w:t>
            </w:r>
            <w:r w:rsidRPr="004F6457">
              <w:rPr>
                <w:rFonts w:ascii="Arial" w:hAnsi="Arial" w:cs="Arial"/>
                <w:spacing w:val="-5"/>
                <w:sz w:val="20"/>
                <w:szCs w:val="20"/>
              </w:rPr>
              <w:t xml:space="preserve"> </w:t>
            </w:r>
            <w:r w:rsidRPr="004F6457">
              <w:rPr>
                <w:rFonts w:ascii="Arial" w:hAnsi="Arial" w:cs="Arial"/>
                <w:sz w:val="20"/>
                <w:szCs w:val="20"/>
              </w:rPr>
              <w:t>weather</w:t>
            </w:r>
            <w:r w:rsidRPr="004F6457">
              <w:rPr>
                <w:rFonts w:ascii="Arial" w:hAnsi="Arial" w:cs="Arial"/>
                <w:spacing w:val="-7"/>
                <w:sz w:val="20"/>
                <w:szCs w:val="20"/>
              </w:rPr>
              <w:t xml:space="preserve"> </w:t>
            </w:r>
            <w:r w:rsidRPr="004F6457">
              <w:rPr>
                <w:rFonts w:ascii="Arial" w:hAnsi="Arial" w:cs="Arial"/>
                <w:sz w:val="20"/>
                <w:szCs w:val="20"/>
              </w:rPr>
              <w:t>conditions</w:t>
            </w:r>
            <w:r w:rsidRPr="004F6457">
              <w:rPr>
                <w:rFonts w:ascii="Arial" w:hAnsi="Arial" w:cs="Arial"/>
                <w:spacing w:val="-7"/>
                <w:sz w:val="20"/>
                <w:szCs w:val="20"/>
              </w:rPr>
              <w:t xml:space="preserve"> </w:t>
            </w:r>
            <w:r w:rsidRPr="004F6457">
              <w:rPr>
                <w:rFonts w:ascii="Arial" w:hAnsi="Arial" w:cs="Arial"/>
                <w:sz w:val="20"/>
                <w:szCs w:val="20"/>
              </w:rPr>
              <w:t>are</w:t>
            </w:r>
            <w:r w:rsidRPr="004F6457">
              <w:rPr>
                <w:rFonts w:ascii="Arial" w:hAnsi="Arial" w:cs="Arial"/>
                <w:spacing w:val="-7"/>
                <w:sz w:val="20"/>
                <w:szCs w:val="20"/>
              </w:rPr>
              <w:t xml:space="preserve"> </w:t>
            </w:r>
            <w:proofErr w:type="gramStart"/>
            <w:r w:rsidRPr="004F6457">
              <w:rPr>
                <w:rFonts w:ascii="Arial" w:hAnsi="Arial" w:cs="Arial"/>
                <w:sz w:val="20"/>
                <w:szCs w:val="20"/>
              </w:rPr>
              <w:t>taken</w:t>
            </w:r>
            <w:r w:rsidRPr="004F6457">
              <w:rPr>
                <w:rFonts w:ascii="Arial" w:hAnsi="Arial" w:cs="Arial"/>
                <w:spacing w:val="-7"/>
                <w:sz w:val="20"/>
                <w:szCs w:val="20"/>
              </w:rPr>
              <w:t xml:space="preserve"> </w:t>
            </w:r>
            <w:r w:rsidRPr="004F6457">
              <w:rPr>
                <w:rFonts w:ascii="Arial" w:hAnsi="Arial" w:cs="Arial"/>
                <w:sz w:val="20"/>
                <w:szCs w:val="20"/>
              </w:rPr>
              <w:t>into</w:t>
            </w:r>
            <w:r w:rsidRPr="004F6457">
              <w:rPr>
                <w:rFonts w:ascii="Arial" w:hAnsi="Arial" w:cs="Arial"/>
                <w:spacing w:val="-7"/>
                <w:sz w:val="20"/>
                <w:szCs w:val="20"/>
              </w:rPr>
              <w:t xml:space="preserve"> </w:t>
            </w:r>
            <w:r w:rsidRPr="004F6457">
              <w:rPr>
                <w:rFonts w:ascii="Arial" w:hAnsi="Arial" w:cs="Arial"/>
                <w:sz w:val="20"/>
                <w:szCs w:val="20"/>
              </w:rPr>
              <w:t>account</w:t>
            </w:r>
            <w:proofErr w:type="gramEnd"/>
            <w:r w:rsidRPr="004F6457">
              <w:rPr>
                <w:rFonts w:ascii="Arial" w:hAnsi="Arial" w:cs="Arial"/>
                <w:sz w:val="20"/>
                <w:szCs w:val="20"/>
              </w:rPr>
              <w:t xml:space="preserve"> as part of planning and appropriate contingency</w:t>
            </w:r>
          </w:p>
          <w:p w:rsidRPr="004F6457" w:rsidR="003B3572" w:rsidP="004F6457" w:rsidRDefault="003B3572" w14:paraId="3754357E" w14:textId="219C1D3C">
            <w:pPr>
              <w:pStyle w:val="TableParagraph"/>
              <w:spacing w:before="72"/>
              <w:ind w:left="107"/>
              <w:rPr>
                <w:rFonts w:ascii="Arial" w:hAnsi="Arial" w:cs="Arial"/>
                <w:sz w:val="20"/>
                <w:szCs w:val="20"/>
              </w:rPr>
            </w:pPr>
            <w:r w:rsidRPr="004F6457">
              <w:rPr>
                <w:rFonts w:ascii="Arial" w:hAnsi="Arial" w:cs="Arial"/>
                <w:sz w:val="20"/>
                <w:szCs w:val="20"/>
              </w:rPr>
              <w:t>arrangements</w:t>
            </w:r>
            <w:r w:rsidRPr="004F6457">
              <w:rPr>
                <w:rFonts w:ascii="Arial" w:hAnsi="Arial" w:cs="Arial"/>
                <w:spacing w:val="-8"/>
                <w:sz w:val="20"/>
                <w:szCs w:val="20"/>
              </w:rPr>
              <w:t xml:space="preserve"> </w:t>
            </w:r>
            <w:r w:rsidRPr="004F6457">
              <w:rPr>
                <w:rFonts w:ascii="Arial" w:hAnsi="Arial" w:cs="Arial"/>
                <w:sz w:val="20"/>
                <w:szCs w:val="20"/>
              </w:rPr>
              <w:t>are</w:t>
            </w:r>
            <w:r w:rsidRPr="004F6457">
              <w:rPr>
                <w:rFonts w:ascii="Arial" w:hAnsi="Arial" w:cs="Arial"/>
                <w:spacing w:val="-8"/>
                <w:sz w:val="20"/>
                <w:szCs w:val="20"/>
              </w:rPr>
              <w:t xml:space="preserve"> </w:t>
            </w:r>
            <w:r w:rsidRPr="004F6457">
              <w:rPr>
                <w:rFonts w:ascii="Arial" w:hAnsi="Arial" w:cs="Arial"/>
                <w:sz w:val="20"/>
                <w:szCs w:val="20"/>
              </w:rPr>
              <w:t>in</w:t>
            </w:r>
            <w:r w:rsidRPr="004F6457">
              <w:rPr>
                <w:rFonts w:ascii="Arial" w:hAnsi="Arial" w:cs="Arial"/>
                <w:spacing w:val="-8"/>
                <w:sz w:val="20"/>
                <w:szCs w:val="20"/>
              </w:rPr>
              <w:t xml:space="preserve"> </w:t>
            </w:r>
            <w:r w:rsidRPr="004F6457">
              <w:rPr>
                <w:rFonts w:ascii="Arial" w:hAnsi="Arial" w:cs="Arial"/>
                <w:spacing w:val="-2"/>
                <w:sz w:val="20"/>
                <w:szCs w:val="20"/>
              </w:rPr>
              <w:t>place.</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4F6457" w:rsidRDefault="003B3572" w14:paraId="3495023C"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4F6457" w:rsidRDefault="003B3572" w14:paraId="53837B02"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4F6457" w:rsidRDefault="003B3572" w14:paraId="7612D2F1" w14:textId="77777777">
            <w:pPr>
              <w:rPr>
                <w:rFonts w:cs="Arial"/>
                <w:sz w:val="20"/>
                <w:szCs w:val="20"/>
              </w:rPr>
            </w:pPr>
          </w:p>
        </w:tc>
      </w:tr>
      <w:tr w:rsidRPr="00C77612" w:rsidR="003B3572" w:rsidTr="00CE7759" w14:paraId="04F9A0BB" w14:textId="77777777">
        <w:trPr>
          <w:trHeight w:val="1042"/>
        </w:trPr>
        <w:tc>
          <w:tcPr>
            <w:tcW w:w="2831" w:type="dxa"/>
            <w:vMerge/>
            <w:tcBorders>
              <w:left w:val="single" w:color="auto" w:sz="4" w:space="0"/>
              <w:right w:val="single" w:color="auto" w:sz="4" w:space="0"/>
            </w:tcBorders>
          </w:tcPr>
          <w:p w:rsidRPr="004F6457" w:rsidR="003B3572" w:rsidP="004F6457" w:rsidRDefault="003B3572" w14:paraId="08DFC1DA" w14:textId="77777777">
            <w:pPr>
              <w:rPr>
                <w:rFonts w:cs="Arial"/>
                <w:sz w:val="20"/>
                <w:szCs w:val="20"/>
              </w:rPr>
            </w:pPr>
          </w:p>
        </w:tc>
        <w:tc>
          <w:tcPr>
            <w:tcW w:w="925" w:type="dxa"/>
            <w:vMerge/>
            <w:tcBorders>
              <w:left w:val="single" w:color="auto" w:sz="4" w:space="0"/>
              <w:right w:val="single" w:color="auto" w:sz="4" w:space="0"/>
            </w:tcBorders>
          </w:tcPr>
          <w:p w:rsidRPr="004F6457" w:rsidR="003B3572" w:rsidP="004F6457" w:rsidRDefault="003B3572" w14:paraId="0B1C6CC4"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3B3572" w:rsidP="004F6457" w:rsidRDefault="003B3572" w14:paraId="5C8540E4" w14:textId="7D1A51A6">
            <w:pPr>
              <w:pStyle w:val="TableParagraph"/>
              <w:spacing w:before="72"/>
              <w:ind w:left="107"/>
              <w:rPr>
                <w:rFonts w:ascii="Arial" w:hAnsi="Arial" w:cs="Arial"/>
                <w:sz w:val="20"/>
                <w:szCs w:val="20"/>
              </w:rPr>
            </w:pPr>
            <w:r w:rsidRPr="004F6457">
              <w:rPr>
                <w:rFonts w:ascii="Arial" w:hAnsi="Arial" w:cs="Arial"/>
                <w:sz w:val="20"/>
                <w:szCs w:val="20"/>
              </w:rPr>
              <w:t>Appropriate</w:t>
            </w:r>
            <w:r w:rsidRPr="004F6457">
              <w:rPr>
                <w:rFonts w:ascii="Arial" w:hAnsi="Arial" w:cs="Arial"/>
                <w:spacing w:val="80"/>
                <w:sz w:val="20"/>
                <w:szCs w:val="20"/>
              </w:rPr>
              <w:t xml:space="preserve"> </w:t>
            </w:r>
            <w:r w:rsidRPr="004F6457">
              <w:rPr>
                <w:rFonts w:ascii="Arial" w:hAnsi="Arial" w:cs="Arial"/>
                <w:sz w:val="20"/>
                <w:szCs w:val="20"/>
              </w:rPr>
              <w:t>clothing,</w:t>
            </w:r>
            <w:r w:rsidRPr="004F6457">
              <w:rPr>
                <w:rFonts w:ascii="Arial" w:hAnsi="Arial" w:cs="Arial"/>
                <w:spacing w:val="80"/>
                <w:sz w:val="20"/>
                <w:szCs w:val="20"/>
              </w:rPr>
              <w:t xml:space="preserve"> </w:t>
            </w:r>
            <w:r w:rsidRPr="004F6457">
              <w:rPr>
                <w:rFonts w:ascii="Arial" w:hAnsi="Arial" w:cs="Arial"/>
                <w:sz w:val="20"/>
                <w:szCs w:val="20"/>
              </w:rPr>
              <w:t>footwear,</w:t>
            </w:r>
            <w:r w:rsidRPr="004F6457">
              <w:rPr>
                <w:rFonts w:ascii="Arial" w:hAnsi="Arial" w:cs="Arial"/>
                <w:spacing w:val="80"/>
                <w:sz w:val="20"/>
                <w:szCs w:val="20"/>
              </w:rPr>
              <w:t xml:space="preserve"> </w:t>
            </w:r>
            <w:r w:rsidRPr="004F6457">
              <w:rPr>
                <w:rFonts w:ascii="Arial" w:hAnsi="Arial" w:cs="Arial"/>
                <w:sz w:val="20"/>
                <w:szCs w:val="20"/>
              </w:rPr>
              <w:t>and</w:t>
            </w:r>
            <w:r w:rsidRPr="004F6457">
              <w:rPr>
                <w:rFonts w:ascii="Arial" w:hAnsi="Arial" w:cs="Arial"/>
                <w:spacing w:val="80"/>
                <w:sz w:val="20"/>
                <w:szCs w:val="20"/>
              </w:rPr>
              <w:t xml:space="preserve"> </w:t>
            </w:r>
            <w:r w:rsidRPr="004F6457">
              <w:rPr>
                <w:rFonts w:ascii="Arial" w:hAnsi="Arial" w:cs="Arial"/>
                <w:sz w:val="20"/>
                <w:szCs w:val="20"/>
              </w:rPr>
              <w:t>equipment</w:t>
            </w:r>
            <w:r w:rsidRPr="004F6457">
              <w:rPr>
                <w:rFonts w:ascii="Arial" w:hAnsi="Arial" w:cs="Arial"/>
                <w:spacing w:val="80"/>
                <w:sz w:val="20"/>
                <w:szCs w:val="20"/>
              </w:rPr>
              <w:t xml:space="preserve"> </w:t>
            </w:r>
            <w:r w:rsidRPr="004F6457">
              <w:rPr>
                <w:rFonts w:ascii="Arial" w:hAnsi="Arial" w:cs="Arial"/>
                <w:sz w:val="20"/>
                <w:szCs w:val="20"/>
              </w:rPr>
              <w:t>is expected and or provided.</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4F6457" w:rsidRDefault="003B3572" w14:paraId="7F1752A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4F6457" w:rsidRDefault="003B3572" w14:paraId="3CCBAD9C"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4F6457" w:rsidRDefault="003B3572" w14:paraId="6CD00FC3" w14:textId="77777777">
            <w:pPr>
              <w:rPr>
                <w:rFonts w:cs="Arial"/>
                <w:sz w:val="20"/>
                <w:szCs w:val="20"/>
              </w:rPr>
            </w:pPr>
          </w:p>
        </w:tc>
      </w:tr>
      <w:tr w:rsidRPr="00C77612" w:rsidR="003B3572" w:rsidTr="00CE7759" w14:paraId="7462F474" w14:textId="77777777">
        <w:trPr>
          <w:trHeight w:val="1042"/>
        </w:trPr>
        <w:tc>
          <w:tcPr>
            <w:tcW w:w="2831" w:type="dxa"/>
            <w:vMerge/>
            <w:tcBorders>
              <w:left w:val="single" w:color="auto" w:sz="4" w:space="0"/>
              <w:bottom w:val="single" w:color="auto" w:sz="4" w:space="0"/>
              <w:right w:val="single" w:color="auto" w:sz="4" w:space="0"/>
            </w:tcBorders>
          </w:tcPr>
          <w:p w:rsidRPr="004F6457" w:rsidR="003B3572" w:rsidP="004F6457" w:rsidRDefault="003B3572" w14:paraId="5E055EA8" w14:textId="77777777">
            <w:pPr>
              <w:rPr>
                <w:rFonts w:cs="Arial"/>
                <w:sz w:val="20"/>
                <w:szCs w:val="20"/>
              </w:rPr>
            </w:pPr>
          </w:p>
        </w:tc>
        <w:tc>
          <w:tcPr>
            <w:tcW w:w="925" w:type="dxa"/>
            <w:vMerge/>
            <w:tcBorders>
              <w:left w:val="single" w:color="auto" w:sz="4" w:space="0"/>
              <w:bottom w:val="single" w:color="auto" w:sz="4" w:space="0"/>
              <w:right w:val="single" w:color="auto" w:sz="4" w:space="0"/>
            </w:tcBorders>
          </w:tcPr>
          <w:p w:rsidRPr="004F6457" w:rsidR="003B3572" w:rsidP="004F6457" w:rsidRDefault="003B3572" w14:paraId="0F0D39B0"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F6457" w:rsidR="003B3572" w:rsidP="004F6457" w:rsidRDefault="003B3572" w14:paraId="75BB38C0" w14:textId="77777777">
            <w:pPr>
              <w:pStyle w:val="TableParagraph"/>
              <w:spacing w:before="70"/>
              <w:ind w:left="107"/>
              <w:rPr>
                <w:rFonts w:ascii="Arial" w:hAnsi="Arial" w:cs="Arial"/>
                <w:sz w:val="20"/>
                <w:szCs w:val="20"/>
              </w:rPr>
            </w:pPr>
            <w:r w:rsidRPr="004F6457">
              <w:rPr>
                <w:rFonts w:ascii="Arial" w:hAnsi="Arial" w:cs="Arial"/>
                <w:sz w:val="20"/>
                <w:szCs w:val="20"/>
              </w:rPr>
              <w:t>Daily</w:t>
            </w:r>
            <w:r w:rsidRPr="004F6457">
              <w:rPr>
                <w:rFonts w:ascii="Arial" w:hAnsi="Arial" w:cs="Arial"/>
                <w:spacing w:val="-9"/>
                <w:sz w:val="20"/>
                <w:szCs w:val="20"/>
              </w:rPr>
              <w:t xml:space="preserve"> </w:t>
            </w:r>
            <w:r w:rsidRPr="004F6457">
              <w:rPr>
                <w:rFonts w:ascii="Arial" w:hAnsi="Arial" w:cs="Arial"/>
                <w:sz w:val="20"/>
                <w:szCs w:val="20"/>
              </w:rPr>
              <w:t>weather</w:t>
            </w:r>
            <w:r w:rsidRPr="004F6457">
              <w:rPr>
                <w:rFonts w:ascii="Arial" w:hAnsi="Arial" w:cs="Arial"/>
                <w:spacing w:val="-8"/>
                <w:sz w:val="20"/>
                <w:szCs w:val="20"/>
              </w:rPr>
              <w:t xml:space="preserve"> </w:t>
            </w:r>
            <w:r w:rsidRPr="004F6457">
              <w:rPr>
                <w:rFonts w:ascii="Arial" w:hAnsi="Arial" w:cs="Arial"/>
                <w:sz w:val="20"/>
                <w:szCs w:val="20"/>
              </w:rPr>
              <w:t>forecasts</w:t>
            </w:r>
            <w:r w:rsidRPr="004F6457">
              <w:rPr>
                <w:rFonts w:ascii="Arial" w:hAnsi="Arial" w:cs="Arial"/>
                <w:spacing w:val="-8"/>
                <w:sz w:val="20"/>
                <w:szCs w:val="20"/>
              </w:rPr>
              <w:t xml:space="preserve"> </w:t>
            </w:r>
            <w:r w:rsidRPr="004F6457">
              <w:rPr>
                <w:rFonts w:ascii="Arial" w:hAnsi="Arial" w:cs="Arial"/>
                <w:sz w:val="20"/>
                <w:szCs w:val="20"/>
              </w:rPr>
              <w:t>are</w:t>
            </w:r>
            <w:r w:rsidRPr="004F6457">
              <w:rPr>
                <w:rFonts w:ascii="Arial" w:hAnsi="Arial" w:cs="Arial"/>
                <w:spacing w:val="-8"/>
                <w:sz w:val="20"/>
                <w:szCs w:val="20"/>
              </w:rPr>
              <w:t xml:space="preserve"> </w:t>
            </w:r>
            <w:r w:rsidRPr="004F6457">
              <w:rPr>
                <w:rFonts w:ascii="Arial" w:hAnsi="Arial" w:cs="Arial"/>
                <w:sz w:val="20"/>
                <w:szCs w:val="20"/>
              </w:rPr>
              <w:t>obtained</w:t>
            </w:r>
            <w:r w:rsidRPr="004F6457">
              <w:rPr>
                <w:rFonts w:ascii="Arial" w:hAnsi="Arial" w:cs="Arial"/>
                <w:spacing w:val="-9"/>
                <w:sz w:val="20"/>
                <w:szCs w:val="20"/>
              </w:rPr>
              <w:t xml:space="preserve"> </w:t>
            </w:r>
            <w:r w:rsidRPr="004F6457">
              <w:rPr>
                <w:rFonts w:ascii="Arial" w:hAnsi="Arial" w:cs="Arial"/>
                <w:sz w:val="20"/>
                <w:szCs w:val="20"/>
              </w:rPr>
              <w:t>and</w:t>
            </w:r>
            <w:r w:rsidRPr="004F6457">
              <w:rPr>
                <w:rFonts w:ascii="Arial" w:hAnsi="Arial" w:cs="Arial"/>
                <w:spacing w:val="-8"/>
                <w:sz w:val="20"/>
                <w:szCs w:val="20"/>
              </w:rPr>
              <w:t xml:space="preserve"> </w:t>
            </w:r>
            <w:r w:rsidRPr="004F6457">
              <w:rPr>
                <w:rFonts w:ascii="Arial" w:hAnsi="Arial" w:cs="Arial"/>
                <w:spacing w:val="-2"/>
                <w:sz w:val="20"/>
                <w:szCs w:val="20"/>
              </w:rPr>
              <w:t>reviewed</w:t>
            </w:r>
          </w:p>
          <w:p w:rsidRPr="004F6457" w:rsidR="003B3572" w:rsidP="004F6457" w:rsidRDefault="003B3572" w14:paraId="096AC293" w14:textId="2A7D09E0">
            <w:pPr>
              <w:pStyle w:val="TableParagraph"/>
              <w:spacing w:before="72"/>
              <w:ind w:left="107"/>
              <w:rPr>
                <w:rFonts w:ascii="Arial" w:hAnsi="Arial" w:cs="Arial"/>
                <w:sz w:val="20"/>
                <w:szCs w:val="20"/>
              </w:rPr>
            </w:pPr>
            <w:r w:rsidRPr="004F6457">
              <w:rPr>
                <w:rFonts w:ascii="Arial" w:hAnsi="Arial" w:cs="Arial"/>
                <w:sz w:val="20"/>
                <w:szCs w:val="20"/>
              </w:rPr>
              <w:t>before</w:t>
            </w:r>
            <w:r w:rsidRPr="004F6457">
              <w:rPr>
                <w:rFonts w:ascii="Arial" w:hAnsi="Arial" w:cs="Arial"/>
                <w:spacing w:val="-5"/>
                <w:sz w:val="20"/>
                <w:szCs w:val="20"/>
              </w:rPr>
              <w:t xml:space="preserve"> </w:t>
            </w:r>
            <w:r w:rsidRPr="004F6457">
              <w:rPr>
                <w:rFonts w:ascii="Arial" w:hAnsi="Arial" w:cs="Arial"/>
                <w:sz w:val="20"/>
                <w:szCs w:val="20"/>
              </w:rPr>
              <w:t>and</w:t>
            </w:r>
            <w:r w:rsidRPr="004F6457">
              <w:rPr>
                <w:rFonts w:ascii="Arial" w:hAnsi="Arial" w:cs="Arial"/>
                <w:spacing w:val="-5"/>
                <w:sz w:val="20"/>
                <w:szCs w:val="20"/>
              </w:rPr>
              <w:t xml:space="preserve"> </w:t>
            </w:r>
            <w:r w:rsidRPr="004F6457">
              <w:rPr>
                <w:rFonts w:ascii="Arial" w:hAnsi="Arial" w:cs="Arial"/>
                <w:sz w:val="20"/>
                <w:szCs w:val="20"/>
              </w:rPr>
              <w:t>on</w:t>
            </w:r>
            <w:r w:rsidRPr="004F6457">
              <w:rPr>
                <w:rFonts w:ascii="Arial" w:hAnsi="Arial" w:cs="Arial"/>
                <w:spacing w:val="-4"/>
                <w:sz w:val="20"/>
                <w:szCs w:val="20"/>
              </w:rPr>
              <w:t xml:space="preserve"> </w:t>
            </w:r>
            <w:r w:rsidRPr="004F6457">
              <w:rPr>
                <w:rFonts w:ascii="Arial" w:hAnsi="Arial" w:cs="Arial"/>
                <w:sz w:val="20"/>
                <w:szCs w:val="20"/>
              </w:rPr>
              <w:t>the</w:t>
            </w:r>
            <w:r w:rsidRPr="004F6457">
              <w:rPr>
                <w:rFonts w:ascii="Arial" w:hAnsi="Arial" w:cs="Arial"/>
                <w:spacing w:val="-5"/>
                <w:sz w:val="20"/>
                <w:szCs w:val="20"/>
              </w:rPr>
              <w:t xml:space="preserve"> </w:t>
            </w:r>
            <w:r w:rsidRPr="004F6457">
              <w:rPr>
                <w:rFonts w:ascii="Arial" w:hAnsi="Arial" w:cs="Arial"/>
                <w:sz w:val="20"/>
                <w:szCs w:val="20"/>
              </w:rPr>
              <w:t>day</w:t>
            </w:r>
            <w:r w:rsidRPr="004F6457">
              <w:rPr>
                <w:rFonts w:ascii="Arial" w:hAnsi="Arial" w:cs="Arial"/>
                <w:spacing w:val="-4"/>
                <w:sz w:val="20"/>
                <w:szCs w:val="20"/>
              </w:rPr>
              <w:t xml:space="preserve"> </w:t>
            </w:r>
            <w:r w:rsidRPr="004F6457">
              <w:rPr>
                <w:rFonts w:ascii="Arial" w:hAnsi="Arial" w:cs="Arial"/>
                <w:sz w:val="20"/>
                <w:szCs w:val="20"/>
              </w:rPr>
              <w:t>of</w:t>
            </w:r>
            <w:r w:rsidRPr="004F6457">
              <w:rPr>
                <w:rFonts w:ascii="Arial" w:hAnsi="Arial" w:cs="Arial"/>
                <w:spacing w:val="-5"/>
                <w:sz w:val="20"/>
                <w:szCs w:val="20"/>
              </w:rPr>
              <w:t xml:space="preserve"> </w:t>
            </w:r>
            <w:r w:rsidRPr="004F6457">
              <w:rPr>
                <w:rFonts w:ascii="Arial" w:hAnsi="Arial" w:cs="Arial"/>
                <w:sz w:val="20"/>
                <w:szCs w:val="20"/>
              </w:rPr>
              <w:t>the</w:t>
            </w:r>
            <w:r w:rsidRPr="004F6457">
              <w:rPr>
                <w:rFonts w:ascii="Arial" w:hAnsi="Arial" w:cs="Arial"/>
                <w:spacing w:val="-4"/>
                <w:sz w:val="20"/>
                <w:szCs w:val="20"/>
              </w:rPr>
              <w:t xml:space="preserve"> trip.</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4F6457" w:rsidRDefault="003B3572" w14:paraId="5FB72644"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4F6457" w:rsidRDefault="003B3572" w14:paraId="1043E6A2"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4F6457" w:rsidRDefault="003B3572" w14:paraId="17F385DC" w14:textId="77777777">
            <w:pPr>
              <w:rPr>
                <w:rFonts w:cs="Arial"/>
                <w:sz w:val="20"/>
                <w:szCs w:val="20"/>
              </w:rPr>
            </w:pPr>
          </w:p>
        </w:tc>
      </w:tr>
      <w:tr w:rsidRPr="00C77612" w:rsidR="003B3572" w:rsidTr="00CE7759" w14:paraId="5E8764A8" w14:textId="77777777">
        <w:trPr>
          <w:trHeight w:val="1042"/>
        </w:trPr>
        <w:tc>
          <w:tcPr>
            <w:tcW w:w="2831" w:type="dxa"/>
            <w:vMerge w:val="restart"/>
            <w:tcBorders>
              <w:top w:val="single" w:color="auto" w:sz="4" w:space="0"/>
              <w:left w:val="single" w:color="auto" w:sz="4" w:space="0"/>
              <w:right w:val="single" w:color="auto" w:sz="4" w:space="0"/>
            </w:tcBorders>
          </w:tcPr>
          <w:p w:rsidRPr="00367FB3" w:rsidR="003B3572" w:rsidP="00367FB3" w:rsidRDefault="003B3572" w14:paraId="56CBDE11" w14:textId="77777777">
            <w:pPr>
              <w:pStyle w:val="TableParagraph"/>
              <w:spacing w:before="70" w:line="299" w:lineRule="exact"/>
              <w:rPr>
                <w:rFonts w:ascii="Arial" w:hAnsi="Arial" w:cs="Arial"/>
                <w:sz w:val="20"/>
                <w:szCs w:val="20"/>
              </w:rPr>
            </w:pPr>
            <w:r w:rsidRPr="00367FB3">
              <w:rPr>
                <w:rFonts w:ascii="Arial" w:hAnsi="Arial" w:cs="Arial"/>
                <w:sz w:val="20"/>
                <w:szCs w:val="20"/>
              </w:rPr>
              <w:t>Exposure</w:t>
            </w:r>
            <w:r w:rsidRPr="00367FB3">
              <w:rPr>
                <w:rFonts w:ascii="Arial" w:hAnsi="Arial" w:cs="Arial"/>
                <w:spacing w:val="-8"/>
                <w:sz w:val="20"/>
                <w:szCs w:val="20"/>
              </w:rPr>
              <w:t xml:space="preserve"> </w:t>
            </w:r>
            <w:r w:rsidRPr="00367FB3">
              <w:rPr>
                <w:rFonts w:ascii="Arial" w:hAnsi="Arial" w:cs="Arial"/>
                <w:sz w:val="20"/>
                <w:szCs w:val="20"/>
              </w:rPr>
              <w:t>to</w:t>
            </w:r>
            <w:r w:rsidRPr="00367FB3">
              <w:rPr>
                <w:rFonts w:ascii="Arial" w:hAnsi="Arial" w:cs="Arial"/>
                <w:spacing w:val="-7"/>
                <w:sz w:val="20"/>
                <w:szCs w:val="20"/>
              </w:rPr>
              <w:t xml:space="preserve"> </w:t>
            </w:r>
            <w:r w:rsidRPr="00367FB3">
              <w:rPr>
                <w:rFonts w:ascii="Arial" w:hAnsi="Arial" w:cs="Arial"/>
                <w:spacing w:val="-2"/>
                <w:sz w:val="20"/>
                <w:szCs w:val="20"/>
              </w:rPr>
              <w:t>adverse</w:t>
            </w:r>
          </w:p>
          <w:p w:rsidRPr="00367FB3" w:rsidR="003B3572" w:rsidP="00367FB3" w:rsidRDefault="003B3572" w14:paraId="6D0D6254" w14:textId="66130A70">
            <w:pPr>
              <w:rPr>
                <w:rFonts w:cs="Arial"/>
                <w:sz w:val="20"/>
                <w:szCs w:val="20"/>
              </w:rPr>
            </w:pPr>
            <w:r w:rsidRPr="00367FB3">
              <w:rPr>
                <w:rFonts w:cs="Arial"/>
                <w:spacing w:val="-2"/>
                <w:sz w:val="20"/>
                <w:szCs w:val="20"/>
              </w:rPr>
              <w:t>weather (Wind/Rain/Snow/Sun)</w:t>
            </w:r>
          </w:p>
        </w:tc>
        <w:tc>
          <w:tcPr>
            <w:tcW w:w="925" w:type="dxa"/>
            <w:vMerge w:val="restart"/>
            <w:tcBorders>
              <w:top w:val="single" w:color="auto" w:sz="4" w:space="0"/>
              <w:left w:val="single" w:color="auto" w:sz="4" w:space="0"/>
              <w:right w:val="single" w:color="auto" w:sz="4" w:space="0"/>
            </w:tcBorders>
          </w:tcPr>
          <w:p w:rsidRPr="00367FB3" w:rsidR="003B3572" w:rsidP="00367FB3" w:rsidRDefault="003B3572" w14:paraId="038469D8" w14:textId="77777777">
            <w:pPr>
              <w:pStyle w:val="TableParagraph"/>
              <w:rPr>
                <w:rFonts w:ascii="Arial" w:hAnsi="Arial" w:cs="Arial"/>
                <w:sz w:val="20"/>
                <w:szCs w:val="20"/>
              </w:rPr>
            </w:pPr>
          </w:p>
          <w:p w:rsidRPr="00367FB3" w:rsidR="003B3572" w:rsidP="00367FB3" w:rsidRDefault="003B3572" w14:paraId="09DD4050" w14:textId="77777777">
            <w:pPr>
              <w:pStyle w:val="TableParagraph"/>
              <w:rPr>
                <w:rFonts w:ascii="Arial" w:hAnsi="Arial" w:cs="Arial"/>
                <w:sz w:val="20"/>
                <w:szCs w:val="20"/>
              </w:rPr>
            </w:pPr>
          </w:p>
          <w:p w:rsidRPr="00367FB3" w:rsidR="003B3572" w:rsidP="00367FB3" w:rsidRDefault="003B3572" w14:paraId="07F9036D" w14:textId="77777777">
            <w:pPr>
              <w:pStyle w:val="TableParagraph"/>
              <w:spacing w:before="223"/>
              <w:rPr>
                <w:rFonts w:ascii="Arial" w:hAnsi="Arial" w:cs="Arial"/>
                <w:sz w:val="20"/>
                <w:szCs w:val="20"/>
              </w:rPr>
            </w:pPr>
          </w:p>
          <w:p w:rsidRPr="00367FB3" w:rsidR="003B3572" w:rsidP="00367FB3" w:rsidRDefault="003B3572" w14:paraId="358218BE" w14:textId="77050F36">
            <w:pPr>
              <w:rPr>
                <w:rFonts w:cs="Arial"/>
                <w:sz w:val="20"/>
                <w:szCs w:val="20"/>
              </w:rPr>
            </w:pPr>
            <w:r w:rsidRPr="00367FB3">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0F0EDD" w:rsidR="003B3572" w:rsidP="000F0EDD" w:rsidRDefault="003B3572" w14:paraId="52B1E154" w14:textId="77777777">
            <w:pPr>
              <w:pStyle w:val="TableParagraph"/>
              <w:spacing w:before="72"/>
              <w:ind w:left="107"/>
              <w:rPr>
                <w:rFonts w:ascii="Arial" w:hAnsi="Arial" w:cs="Arial"/>
                <w:sz w:val="20"/>
                <w:szCs w:val="20"/>
              </w:rPr>
            </w:pPr>
            <w:r w:rsidRPr="000F0EDD">
              <w:rPr>
                <w:rFonts w:ascii="Arial" w:hAnsi="Arial" w:cs="Arial"/>
                <w:sz w:val="20"/>
                <w:szCs w:val="20"/>
              </w:rPr>
              <w:t xml:space="preserve">All possible weather conditions are </w:t>
            </w:r>
            <w:proofErr w:type="gramStart"/>
            <w:r w:rsidRPr="000F0EDD">
              <w:rPr>
                <w:rFonts w:ascii="Arial" w:hAnsi="Arial" w:cs="Arial"/>
                <w:sz w:val="20"/>
                <w:szCs w:val="20"/>
              </w:rPr>
              <w:t>taken into account</w:t>
            </w:r>
            <w:proofErr w:type="gramEnd"/>
            <w:r w:rsidRPr="000F0EDD">
              <w:rPr>
                <w:rFonts w:ascii="Arial" w:hAnsi="Arial" w:cs="Arial"/>
                <w:sz w:val="20"/>
                <w:szCs w:val="20"/>
              </w:rPr>
              <w:t xml:space="preserve"> as part of planning and appropriate contingency</w:t>
            </w:r>
          </w:p>
          <w:p w:rsidRPr="00890DD7" w:rsidR="003B3572" w:rsidP="000F0EDD" w:rsidRDefault="003B3572" w14:paraId="5AFBFDF9" w14:textId="0D1E2D35">
            <w:pPr>
              <w:pStyle w:val="TableParagraph"/>
              <w:spacing w:before="72"/>
              <w:ind w:left="107"/>
              <w:rPr>
                <w:rFonts w:ascii="Arial" w:hAnsi="Arial" w:cs="Arial"/>
                <w:sz w:val="20"/>
                <w:szCs w:val="20"/>
              </w:rPr>
            </w:pPr>
            <w:r w:rsidRPr="000F0EDD">
              <w:rPr>
                <w:rFonts w:ascii="Arial" w:hAnsi="Arial" w:cs="Arial"/>
                <w:sz w:val="20"/>
                <w:szCs w:val="20"/>
              </w:rPr>
              <w:t>arrangements are in place.</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367FB3" w:rsidRDefault="003B3572" w14:paraId="104B2834"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367FB3" w:rsidRDefault="003B3572" w14:paraId="2E521833"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367FB3" w:rsidRDefault="003B3572" w14:paraId="1E77370B" w14:textId="77777777">
            <w:pPr>
              <w:rPr>
                <w:rFonts w:cs="Arial"/>
                <w:sz w:val="20"/>
                <w:szCs w:val="20"/>
              </w:rPr>
            </w:pPr>
          </w:p>
        </w:tc>
      </w:tr>
      <w:tr w:rsidRPr="00C77612" w:rsidR="003B3572" w:rsidTr="00CE7759" w14:paraId="3ADBB804" w14:textId="77777777">
        <w:trPr>
          <w:trHeight w:val="1042"/>
        </w:trPr>
        <w:tc>
          <w:tcPr>
            <w:tcW w:w="2831" w:type="dxa"/>
            <w:vMerge/>
            <w:tcBorders>
              <w:left w:val="single" w:color="auto" w:sz="4" w:space="0"/>
              <w:right w:val="single" w:color="auto" w:sz="4" w:space="0"/>
            </w:tcBorders>
          </w:tcPr>
          <w:p w:rsidRPr="00890DD7" w:rsidR="003B3572" w:rsidP="003B3572" w:rsidRDefault="003B3572" w14:paraId="05BDF514" w14:textId="77777777">
            <w:pPr>
              <w:rPr>
                <w:rFonts w:cs="Arial"/>
                <w:sz w:val="20"/>
                <w:szCs w:val="20"/>
              </w:rPr>
            </w:pPr>
          </w:p>
        </w:tc>
        <w:tc>
          <w:tcPr>
            <w:tcW w:w="925" w:type="dxa"/>
            <w:vMerge/>
            <w:tcBorders>
              <w:left w:val="single" w:color="auto" w:sz="4" w:space="0"/>
              <w:right w:val="single" w:color="auto" w:sz="4" w:space="0"/>
            </w:tcBorders>
          </w:tcPr>
          <w:p w:rsidRPr="00890DD7" w:rsidR="003B3572" w:rsidP="003B3572" w:rsidRDefault="003B3572" w14:paraId="636FBADC"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3B3572" w:rsidR="003B3572" w:rsidP="003B3572" w:rsidRDefault="003B3572" w14:paraId="50606569" w14:textId="11A44A37">
            <w:pPr>
              <w:pStyle w:val="TableParagraph"/>
              <w:spacing w:before="72"/>
              <w:ind w:left="107"/>
              <w:rPr>
                <w:rFonts w:ascii="Arial" w:hAnsi="Arial" w:cs="Arial"/>
                <w:sz w:val="20"/>
                <w:szCs w:val="20"/>
              </w:rPr>
            </w:pPr>
            <w:r w:rsidRPr="003B3572">
              <w:rPr>
                <w:rFonts w:ascii="Arial" w:hAnsi="Arial" w:cs="Arial"/>
                <w:sz w:val="20"/>
                <w:szCs w:val="20"/>
              </w:rPr>
              <w:t>Appropriate clothing, footwear, and equipment is expected and or provided.</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3B3572" w:rsidRDefault="003B3572" w14:paraId="1D1F3EAB"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3B3572" w:rsidRDefault="003B3572" w14:paraId="52B3F193"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3B3572" w:rsidRDefault="003B3572" w14:paraId="5C476ADE" w14:textId="77777777">
            <w:pPr>
              <w:rPr>
                <w:rFonts w:cs="Arial"/>
                <w:sz w:val="20"/>
                <w:szCs w:val="20"/>
              </w:rPr>
            </w:pPr>
          </w:p>
        </w:tc>
      </w:tr>
      <w:tr w:rsidRPr="00C77612" w:rsidR="003B3572" w:rsidTr="00CE7759" w14:paraId="05E48DB8" w14:textId="77777777">
        <w:trPr>
          <w:trHeight w:val="1042"/>
        </w:trPr>
        <w:tc>
          <w:tcPr>
            <w:tcW w:w="2831" w:type="dxa"/>
            <w:vMerge/>
            <w:tcBorders>
              <w:left w:val="single" w:color="auto" w:sz="4" w:space="0"/>
              <w:bottom w:val="single" w:color="auto" w:sz="4" w:space="0"/>
              <w:right w:val="single" w:color="auto" w:sz="4" w:space="0"/>
            </w:tcBorders>
          </w:tcPr>
          <w:p w:rsidRPr="00890DD7" w:rsidR="003B3572" w:rsidP="003B3572" w:rsidRDefault="003B3572" w14:paraId="49350484" w14:textId="77777777">
            <w:pPr>
              <w:rPr>
                <w:rFonts w:cs="Arial"/>
                <w:sz w:val="20"/>
                <w:szCs w:val="20"/>
              </w:rPr>
            </w:pPr>
          </w:p>
        </w:tc>
        <w:tc>
          <w:tcPr>
            <w:tcW w:w="925" w:type="dxa"/>
            <w:vMerge/>
            <w:tcBorders>
              <w:left w:val="single" w:color="auto" w:sz="4" w:space="0"/>
              <w:bottom w:val="single" w:color="auto" w:sz="4" w:space="0"/>
              <w:right w:val="single" w:color="auto" w:sz="4" w:space="0"/>
            </w:tcBorders>
          </w:tcPr>
          <w:p w:rsidRPr="00890DD7" w:rsidR="003B3572" w:rsidP="003B3572" w:rsidRDefault="003B3572" w14:paraId="11FB078F"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3B3572" w:rsidR="003B3572" w:rsidP="003B3572" w:rsidRDefault="003B3572" w14:paraId="665DB6FD" w14:textId="66BFD387">
            <w:pPr>
              <w:pStyle w:val="TableParagraph"/>
              <w:spacing w:before="72"/>
              <w:ind w:left="107"/>
              <w:rPr>
                <w:rFonts w:ascii="Arial" w:hAnsi="Arial" w:cs="Arial"/>
                <w:sz w:val="20"/>
                <w:szCs w:val="20"/>
              </w:rPr>
            </w:pPr>
            <w:r w:rsidRPr="003B3572">
              <w:rPr>
                <w:rFonts w:ascii="Arial" w:hAnsi="Arial" w:cs="Arial"/>
                <w:sz w:val="20"/>
                <w:szCs w:val="20"/>
              </w:rPr>
              <w:t>Daily weather forecasts are obtained and reviewed</w:t>
            </w:r>
          </w:p>
        </w:tc>
        <w:tc>
          <w:tcPr>
            <w:tcW w:w="627" w:type="dxa"/>
            <w:tcBorders>
              <w:top w:val="single" w:color="auto" w:sz="4" w:space="0"/>
              <w:left w:val="single" w:color="auto" w:sz="4" w:space="0"/>
              <w:bottom w:val="single" w:color="auto" w:sz="4" w:space="0"/>
              <w:right w:val="single" w:color="auto" w:sz="4" w:space="0"/>
            </w:tcBorders>
          </w:tcPr>
          <w:p w:rsidRPr="00C77612" w:rsidR="003B3572" w:rsidP="003B3572" w:rsidRDefault="003B3572" w14:paraId="3441F109"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77612" w:rsidR="003B3572" w:rsidP="003B3572" w:rsidRDefault="003B3572" w14:paraId="60C8BA0A"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3B3572" w:rsidP="003B3572" w:rsidRDefault="003B3572" w14:paraId="0F95EE53" w14:textId="77777777">
            <w:pPr>
              <w:rPr>
                <w:rFonts w:cs="Arial"/>
                <w:sz w:val="20"/>
                <w:szCs w:val="20"/>
              </w:rPr>
            </w:pPr>
          </w:p>
        </w:tc>
      </w:tr>
      <w:tr w:rsidRPr="00C77612" w:rsidR="001902B6" w:rsidTr="00CE7759" w14:paraId="4CF4F533" w14:textId="77777777">
        <w:trPr>
          <w:trHeight w:val="1042"/>
        </w:trPr>
        <w:tc>
          <w:tcPr>
            <w:tcW w:w="2831" w:type="dxa"/>
            <w:vMerge w:val="restart"/>
            <w:tcBorders>
              <w:top w:val="single" w:color="auto" w:sz="4" w:space="0"/>
              <w:left w:val="single" w:color="auto" w:sz="4" w:space="0"/>
              <w:right w:val="single" w:color="auto" w:sz="4" w:space="0"/>
            </w:tcBorders>
          </w:tcPr>
          <w:p w:rsidRPr="00C24D2F" w:rsidR="001902B6" w:rsidP="00C24D2F" w:rsidRDefault="001902B6" w14:paraId="1A4E0C47" w14:textId="524CAE10">
            <w:pPr>
              <w:rPr>
                <w:rFonts w:cs="Arial"/>
                <w:sz w:val="20"/>
                <w:szCs w:val="20"/>
              </w:rPr>
            </w:pPr>
            <w:r w:rsidRPr="00C24D2F">
              <w:rPr>
                <w:rFonts w:cs="Arial"/>
                <w:sz w:val="20"/>
                <w:szCs w:val="20"/>
              </w:rPr>
              <w:t>Student</w:t>
            </w:r>
            <w:r w:rsidRPr="00C24D2F">
              <w:rPr>
                <w:rFonts w:cs="Arial"/>
                <w:spacing w:val="-15"/>
                <w:sz w:val="20"/>
                <w:szCs w:val="20"/>
              </w:rPr>
              <w:t xml:space="preserve"> </w:t>
            </w:r>
            <w:r w:rsidRPr="00C24D2F">
              <w:rPr>
                <w:rFonts w:cs="Arial"/>
                <w:sz w:val="20"/>
                <w:szCs w:val="20"/>
              </w:rPr>
              <w:t>lost/separated from Group</w:t>
            </w:r>
          </w:p>
        </w:tc>
        <w:tc>
          <w:tcPr>
            <w:tcW w:w="925" w:type="dxa"/>
            <w:vMerge w:val="restart"/>
            <w:tcBorders>
              <w:top w:val="single" w:color="auto" w:sz="4" w:space="0"/>
              <w:left w:val="single" w:color="auto" w:sz="4" w:space="0"/>
              <w:right w:val="single" w:color="auto" w:sz="4" w:space="0"/>
            </w:tcBorders>
          </w:tcPr>
          <w:p w:rsidRPr="00C24D2F" w:rsidR="001902B6" w:rsidP="00C24D2F" w:rsidRDefault="001902B6" w14:paraId="62BE6F0E" w14:textId="77777777">
            <w:pPr>
              <w:pStyle w:val="TableParagraph"/>
              <w:rPr>
                <w:rFonts w:ascii="Arial" w:hAnsi="Arial" w:cs="Arial"/>
                <w:sz w:val="20"/>
                <w:szCs w:val="20"/>
              </w:rPr>
            </w:pPr>
          </w:p>
          <w:p w:rsidRPr="00C24D2F" w:rsidR="001902B6" w:rsidP="00C24D2F" w:rsidRDefault="001902B6" w14:paraId="3EB764B9" w14:textId="77777777">
            <w:pPr>
              <w:pStyle w:val="TableParagraph"/>
              <w:rPr>
                <w:rFonts w:ascii="Arial" w:hAnsi="Arial" w:cs="Arial"/>
                <w:sz w:val="20"/>
                <w:szCs w:val="20"/>
              </w:rPr>
            </w:pPr>
          </w:p>
          <w:p w:rsidRPr="00C24D2F" w:rsidR="001902B6" w:rsidP="00C24D2F" w:rsidRDefault="001902B6" w14:paraId="1C9FD19E" w14:textId="77777777">
            <w:pPr>
              <w:pStyle w:val="TableParagraph"/>
              <w:rPr>
                <w:rFonts w:ascii="Arial" w:hAnsi="Arial" w:cs="Arial"/>
                <w:sz w:val="20"/>
                <w:szCs w:val="20"/>
              </w:rPr>
            </w:pPr>
          </w:p>
          <w:p w:rsidRPr="00C24D2F" w:rsidR="001902B6" w:rsidP="00C24D2F" w:rsidRDefault="001902B6" w14:paraId="3A396E05" w14:textId="77777777">
            <w:pPr>
              <w:pStyle w:val="TableParagraph"/>
              <w:spacing w:before="206"/>
              <w:rPr>
                <w:rFonts w:ascii="Arial" w:hAnsi="Arial" w:cs="Arial"/>
                <w:sz w:val="20"/>
                <w:szCs w:val="20"/>
              </w:rPr>
            </w:pPr>
          </w:p>
          <w:p w:rsidRPr="00C24D2F" w:rsidR="001902B6" w:rsidP="00C24D2F" w:rsidRDefault="001902B6" w14:paraId="3F39AF13" w14:textId="483E8491">
            <w:pPr>
              <w:rPr>
                <w:rFonts w:cs="Arial"/>
                <w:sz w:val="20"/>
                <w:szCs w:val="20"/>
              </w:rPr>
            </w:pPr>
            <w:r w:rsidRPr="00C24D2F">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C24D2F" w:rsidR="001902B6" w:rsidP="00C24D2F" w:rsidRDefault="001902B6" w14:paraId="22FE36FC" w14:textId="217084D8">
            <w:pPr>
              <w:pStyle w:val="TableParagraph"/>
              <w:spacing w:before="72"/>
              <w:ind w:left="107"/>
              <w:rPr>
                <w:rFonts w:ascii="Arial" w:hAnsi="Arial" w:cs="Arial"/>
                <w:sz w:val="20"/>
                <w:szCs w:val="20"/>
              </w:rPr>
            </w:pPr>
            <w:r w:rsidRPr="00C24D2F">
              <w:rPr>
                <w:rFonts w:ascii="Arial" w:hAnsi="Arial" w:cs="Arial"/>
                <w:sz w:val="20"/>
                <w:szCs w:val="20"/>
              </w:rPr>
              <w:t>All</w:t>
            </w:r>
            <w:r w:rsidRPr="00C24D2F">
              <w:rPr>
                <w:rFonts w:ascii="Arial" w:hAnsi="Arial" w:cs="Arial"/>
                <w:spacing w:val="-8"/>
                <w:sz w:val="20"/>
                <w:szCs w:val="20"/>
              </w:rPr>
              <w:t xml:space="preserve"> </w:t>
            </w:r>
            <w:r w:rsidRPr="00C24D2F">
              <w:rPr>
                <w:rFonts w:ascii="Arial" w:hAnsi="Arial" w:cs="Arial"/>
                <w:sz w:val="20"/>
                <w:szCs w:val="20"/>
              </w:rPr>
              <w:t>supervising</w:t>
            </w:r>
            <w:r w:rsidRPr="00C24D2F">
              <w:rPr>
                <w:rFonts w:ascii="Arial" w:hAnsi="Arial" w:cs="Arial"/>
                <w:spacing w:val="-8"/>
                <w:sz w:val="20"/>
                <w:szCs w:val="20"/>
              </w:rPr>
              <w:t xml:space="preserve"> </w:t>
            </w:r>
            <w:r w:rsidRPr="00C24D2F">
              <w:rPr>
                <w:rFonts w:ascii="Arial" w:hAnsi="Arial" w:cs="Arial"/>
                <w:sz w:val="20"/>
                <w:szCs w:val="20"/>
              </w:rPr>
              <w:t>staﬀ/volunteers</w:t>
            </w:r>
            <w:r w:rsidRPr="00C24D2F">
              <w:rPr>
                <w:rFonts w:ascii="Arial" w:hAnsi="Arial" w:cs="Arial"/>
                <w:spacing w:val="-8"/>
                <w:sz w:val="20"/>
                <w:szCs w:val="20"/>
              </w:rPr>
              <w:t xml:space="preserve"> </w:t>
            </w:r>
            <w:r w:rsidRPr="00C24D2F">
              <w:rPr>
                <w:rFonts w:ascii="Arial" w:hAnsi="Arial" w:cs="Arial"/>
                <w:sz w:val="20"/>
                <w:szCs w:val="20"/>
              </w:rPr>
              <w:t>fully</w:t>
            </w:r>
            <w:r w:rsidRPr="00C24D2F">
              <w:rPr>
                <w:rFonts w:ascii="Arial" w:hAnsi="Arial" w:cs="Arial"/>
                <w:spacing w:val="-8"/>
                <w:sz w:val="20"/>
                <w:szCs w:val="20"/>
              </w:rPr>
              <w:t xml:space="preserve"> </w:t>
            </w:r>
            <w:r w:rsidRPr="00C24D2F">
              <w:rPr>
                <w:rFonts w:ascii="Arial" w:hAnsi="Arial" w:cs="Arial"/>
                <w:sz w:val="20"/>
                <w:szCs w:val="20"/>
              </w:rPr>
              <w:t>understand</w:t>
            </w:r>
            <w:r w:rsidRPr="00C24D2F">
              <w:rPr>
                <w:rFonts w:ascii="Arial" w:hAnsi="Arial" w:cs="Arial"/>
                <w:spacing w:val="-8"/>
                <w:sz w:val="20"/>
                <w:szCs w:val="20"/>
              </w:rPr>
              <w:t xml:space="preserve"> </w:t>
            </w:r>
            <w:r w:rsidRPr="00C24D2F">
              <w:rPr>
                <w:rFonts w:ascii="Arial" w:hAnsi="Arial" w:cs="Arial"/>
                <w:sz w:val="20"/>
                <w:szCs w:val="20"/>
              </w:rPr>
              <w:t>their responsibilities and are given easily manageable group size (refer to ratio section).</w:t>
            </w:r>
          </w:p>
        </w:tc>
        <w:tc>
          <w:tcPr>
            <w:tcW w:w="627" w:type="dxa"/>
            <w:tcBorders>
              <w:top w:val="single" w:color="auto" w:sz="4" w:space="0"/>
              <w:left w:val="single" w:color="auto" w:sz="4" w:space="0"/>
              <w:bottom w:val="single" w:color="auto" w:sz="4" w:space="0"/>
              <w:right w:val="single" w:color="auto" w:sz="4" w:space="0"/>
            </w:tcBorders>
          </w:tcPr>
          <w:p w:rsidRPr="00C24D2F" w:rsidR="001902B6" w:rsidP="00C24D2F" w:rsidRDefault="001902B6" w14:paraId="0D90152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24D2F" w:rsidR="001902B6" w:rsidP="00C24D2F" w:rsidRDefault="001902B6" w14:paraId="74A527F6" w14:textId="77777777">
            <w:pPr>
              <w:pStyle w:val="TableParagraph"/>
              <w:spacing w:before="72" w:line="259" w:lineRule="auto"/>
              <w:ind w:left="106"/>
              <w:rPr>
                <w:rFonts w:ascii="Arial" w:hAnsi="Arial" w:cs="Arial"/>
                <w:b/>
                <w:i/>
                <w:sz w:val="20"/>
                <w:szCs w:val="20"/>
              </w:rPr>
            </w:pPr>
            <w:r w:rsidRPr="00C24D2F">
              <w:rPr>
                <w:rFonts w:ascii="Arial" w:hAnsi="Arial" w:cs="Arial"/>
                <w:b/>
                <w:i/>
                <w:sz w:val="20"/>
                <w:szCs w:val="20"/>
              </w:rPr>
              <w:t xml:space="preserve">Own child is never in the group with a supervising </w:t>
            </w:r>
            <w:proofErr w:type="gramStart"/>
            <w:r w:rsidRPr="00C24D2F">
              <w:rPr>
                <w:rFonts w:ascii="Arial" w:hAnsi="Arial" w:cs="Arial"/>
                <w:b/>
                <w:i/>
                <w:sz w:val="20"/>
                <w:szCs w:val="20"/>
              </w:rPr>
              <w:t>parent,</w:t>
            </w:r>
            <w:proofErr w:type="gramEnd"/>
            <w:r w:rsidRPr="00C24D2F">
              <w:rPr>
                <w:rFonts w:ascii="Arial" w:hAnsi="Arial" w:cs="Arial"/>
                <w:b/>
                <w:i/>
                <w:sz w:val="20"/>
                <w:szCs w:val="20"/>
              </w:rPr>
              <w:t xml:space="preserve"> A parent should always</w:t>
            </w:r>
            <w:r w:rsidRPr="00C24D2F">
              <w:rPr>
                <w:rFonts w:ascii="Arial" w:hAnsi="Arial" w:cs="Arial"/>
                <w:b/>
                <w:i/>
                <w:spacing w:val="-10"/>
                <w:sz w:val="20"/>
                <w:szCs w:val="20"/>
              </w:rPr>
              <w:t xml:space="preserve"> </w:t>
            </w:r>
            <w:r w:rsidRPr="00C24D2F">
              <w:rPr>
                <w:rFonts w:ascii="Arial" w:hAnsi="Arial" w:cs="Arial"/>
                <w:b/>
                <w:i/>
                <w:sz w:val="20"/>
                <w:szCs w:val="20"/>
              </w:rPr>
              <w:t>be</w:t>
            </w:r>
            <w:r w:rsidRPr="00C24D2F">
              <w:rPr>
                <w:rFonts w:ascii="Arial" w:hAnsi="Arial" w:cs="Arial"/>
                <w:b/>
                <w:i/>
                <w:spacing w:val="-10"/>
                <w:sz w:val="20"/>
                <w:szCs w:val="20"/>
              </w:rPr>
              <w:t xml:space="preserve"> </w:t>
            </w:r>
            <w:r w:rsidRPr="00C24D2F">
              <w:rPr>
                <w:rFonts w:ascii="Arial" w:hAnsi="Arial" w:cs="Arial"/>
                <w:b/>
                <w:i/>
                <w:sz w:val="20"/>
                <w:szCs w:val="20"/>
              </w:rPr>
              <w:t>in</w:t>
            </w:r>
            <w:r w:rsidRPr="00C24D2F">
              <w:rPr>
                <w:rFonts w:ascii="Arial" w:hAnsi="Arial" w:cs="Arial"/>
                <w:b/>
                <w:i/>
                <w:spacing w:val="-9"/>
                <w:sz w:val="20"/>
                <w:szCs w:val="20"/>
              </w:rPr>
              <w:t xml:space="preserve"> </w:t>
            </w:r>
            <w:r w:rsidRPr="00C24D2F">
              <w:rPr>
                <w:rFonts w:ascii="Arial" w:hAnsi="Arial" w:cs="Arial"/>
                <w:b/>
                <w:i/>
                <w:sz w:val="20"/>
                <w:szCs w:val="20"/>
              </w:rPr>
              <w:t>the</w:t>
            </w:r>
            <w:r w:rsidRPr="00C24D2F">
              <w:rPr>
                <w:rFonts w:ascii="Arial" w:hAnsi="Arial" w:cs="Arial"/>
                <w:b/>
                <w:i/>
                <w:spacing w:val="-10"/>
                <w:sz w:val="20"/>
                <w:szCs w:val="20"/>
              </w:rPr>
              <w:t xml:space="preserve"> </w:t>
            </w:r>
            <w:r w:rsidRPr="00C24D2F">
              <w:rPr>
                <w:rFonts w:ascii="Arial" w:hAnsi="Arial" w:cs="Arial"/>
                <w:b/>
                <w:i/>
                <w:sz w:val="20"/>
                <w:szCs w:val="20"/>
              </w:rPr>
              <w:t>company of a member of staﬀ (</w:t>
            </w:r>
            <w:proofErr w:type="spellStart"/>
            <w:r w:rsidRPr="00C24D2F">
              <w:rPr>
                <w:rFonts w:ascii="Arial" w:hAnsi="Arial" w:cs="Arial"/>
                <w:b/>
                <w:i/>
                <w:sz w:val="20"/>
                <w:szCs w:val="20"/>
              </w:rPr>
              <w:t>ie</w:t>
            </w:r>
            <w:proofErr w:type="spellEnd"/>
            <w:r w:rsidRPr="00C24D2F">
              <w:rPr>
                <w:rFonts w:ascii="Arial" w:hAnsi="Arial" w:cs="Arial"/>
                <w:b/>
                <w:i/>
                <w:sz w:val="20"/>
                <w:szCs w:val="20"/>
              </w:rPr>
              <w:t xml:space="preserve"> 2 groups go around</w:t>
            </w:r>
          </w:p>
          <w:p w:rsidRPr="00C24D2F" w:rsidR="001902B6" w:rsidP="00C24D2F" w:rsidRDefault="001902B6" w14:paraId="6B891897" w14:textId="7EFAEBDE">
            <w:pPr>
              <w:pStyle w:val="TableParagraph"/>
              <w:rPr>
                <w:rFonts w:ascii="Arial" w:hAnsi="Arial" w:cs="Arial"/>
                <w:sz w:val="20"/>
                <w:szCs w:val="20"/>
              </w:rPr>
            </w:pPr>
            <w:r w:rsidRPr="00C24D2F">
              <w:rPr>
                <w:rFonts w:ascii="Arial" w:hAnsi="Arial" w:cs="Arial"/>
                <w:b/>
                <w:i/>
                <w:spacing w:val="-2"/>
                <w:sz w:val="20"/>
                <w:szCs w:val="20"/>
              </w:rPr>
              <w:t>together)</w:t>
            </w:r>
          </w:p>
        </w:tc>
        <w:tc>
          <w:tcPr>
            <w:tcW w:w="1193" w:type="dxa"/>
            <w:gridSpan w:val="2"/>
            <w:tcBorders>
              <w:top w:val="single" w:color="auto" w:sz="4" w:space="0"/>
              <w:left w:val="single" w:color="auto" w:sz="4" w:space="0"/>
              <w:bottom w:val="single" w:color="auto" w:sz="4" w:space="0"/>
              <w:right w:val="single" w:color="auto" w:sz="4" w:space="0"/>
            </w:tcBorders>
          </w:tcPr>
          <w:p w:rsidRPr="00C77612" w:rsidR="001902B6" w:rsidP="00C24D2F" w:rsidRDefault="001902B6" w14:paraId="0581505F" w14:textId="77777777">
            <w:pPr>
              <w:rPr>
                <w:rFonts w:cs="Arial"/>
                <w:sz w:val="20"/>
                <w:szCs w:val="20"/>
              </w:rPr>
            </w:pPr>
          </w:p>
        </w:tc>
      </w:tr>
      <w:tr w:rsidRPr="00C77612" w:rsidR="001902B6" w:rsidTr="00CE7759" w14:paraId="36CF1133" w14:textId="77777777">
        <w:trPr>
          <w:trHeight w:val="1042"/>
        </w:trPr>
        <w:tc>
          <w:tcPr>
            <w:tcW w:w="2831" w:type="dxa"/>
            <w:vMerge/>
            <w:tcBorders>
              <w:left w:val="single" w:color="auto" w:sz="4" w:space="0"/>
              <w:right w:val="single" w:color="auto" w:sz="4" w:space="0"/>
            </w:tcBorders>
          </w:tcPr>
          <w:p w:rsidRPr="00C24D2F" w:rsidR="001902B6" w:rsidP="00C24D2F" w:rsidRDefault="001902B6" w14:paraId="1657E9AF" w14:textId="77777777">
            <w:pPr>
              <w:rPr>
                <w:rFonts w:cs="Arial"/>
                <w:sz w:val="20"/>
                <w:szCs w:val="20"/>
              </w:rPr>
            </w:pPr>
          </w:p>
        </w:tc>
        <w:tc>
          <w:tcPr>
            <w:tcW w:w="925" w:type="dxa"/>
            <w:vMerge/>
            <w:tcBorders>
              <w:left w:val="single" w:color="auto" w:sz="4" w:space="0"/>
              <w:right w:val="single" w:color="auto" w:sz="4" w:space="0"/>
            </w:tcBorders>
          </w:tcPr>
          <w:p w:rsidRPr="00C24D2F" w:rsidR="001902B6" w:rsidP="00C24D2F" w:rsidRDefault="001902B6" w14:paraId="45AC92B9"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C24D2F" w:rsidR="001902B6" w:rsidP="00C24D2F" w:rsidRDefault="001902B6" w14:paraId="7B37AC3D" w14:textId="77777777">
            <w:pPr>
              <w:pStyle w:val="TableParagraph"/>
              <w:spacing w:before="70"/>
              <w:ind w:left="107"/>
              <w:rPr>
                <w:rFonts w:ascii="Arial" w:hAnsi="Arial" w:cs="Arial"/>
                <w:sz w:val="20"/>
                <w:szCs w:val="20"/>
              </w:rPr>
            </w:pPr>
            <w:r w:rsidRPr="00C24D2F">
              <w:rPr>
                <w:rFonts w:ascii="Arial" w:hAnsi="Arial" w:cs="Arial"/>
                <w:sz w:val="20"/>
                <w:szCs w:val="20"/>
              </w:rPr>
              <w:t>Students</w:t>
            </w:r>
            <w:r w:rsidRPr="00C24D2F">
              <w:rPr>
                <w:rFonts w:ascii="Arial" w:hAnsi="Arial" w:cs="Arial"/>
                <w:spacing w:val="76"/>
                <w:w w:val="150"/>
                <w:sz w:val="20"/>
                <w:szCs w:val="20"/>
              </w:rPr>
              <w:t xml:space="preserve"> </w:t>
            </w:r>
            <w:r w:rsidRPr="00C24D2F">
              <w:rPr>
                <w:rFonts w:ascii="Arial" w:hAnsi="Arial" w:cs="Arial"/>
                <w:sz w:val="20"/>
                <w:szCs w:val="20"/>
              </w:rPr>
              <w:t>are</w:t>
            </w:r>
            <w:r w:rsidRPr="00C24D2F">
              <w:rPr>
                <w:rFonts w:ascii="Arial" w:hAnsi="Arial" w:cs="Arial"/>
                <w:spacing w:val="78"/>
                <w:w w:val="150"/>
                <w:sz w:val="20"/>
                <w:szCs w:val="20"/>
              </w:rPr>
              <w:t xml:space="preserve"> </w:t>
            </w:r>
            <w:r w:rsidRPr="00C24D2F">
              <w:rPr>
                <w:rFonts w:ascii="Arial" w:hAnsi="Arial" w:cs="Arial"/>
                <w:sz w:val="20"/>
                <w:szCs w:val="20"/>
              </w:rPr>
              <w:t>fully</w:t>
            </w:r>
            <w:r w:rsidRPr="00C24D2F">
              <w:rPr>
                <w:rFonts w:ascii="Arial" w:hAnsi="Arial" w:cs="Arial"/>
                <w:spacing w:val="77"/>
                <w:w w:val="150"/>
                <w:sz w:val="20"/>
                <w:szCs w:val="20"/>
              </w:rPr>
              <w:t xml:space="preserve"> </w:t>
            </w:r>
            <w:r w:rsidRPr="00C24D2F">
              <w:rPr>
                <w:rFonts w:ascii="Arial" w:hAnsi="Arial" w:cs="Arial"/>
                <w:sz w:val="20"/>
                <w:szCs w:val="20"/>
              </w:rPr>
              <w:t>aware</w:t>
            </w:r>
            <w:r w:rsidRPr="00C24D2F">
              <w:rPr>
                <w:rFonts w:ascii="Arial" w:hAnsi="Arial" w:cs="Arial"/>
                <w:spacing w:val="78"/>
                <w:w w:val="150"/>
                <w:sz w:val="20"/>
                <w:szCs w:val="20"/>
              </w:rPr>
              <w:t xml:space="preserve"> </w:t>
            </w:r>
            <w:r w:rsidRPr="00C24D2F">
              <w:rPr>
                <w:rFonts w:ascii="Arial" w:hAnsi="Arial" w:cs="Arial"/>
                <w:sz w:val="20"/>
                <w:szCs w:val="20"/>
              </w:rPr>
              <w:t>of</w:t>
            </w:r>
            <w:r w:rsidRPr="00C24D2F">
              <w:rPr>
                <w:rFonts w:ascii="Arial" w:hAnsi="Arial" w:cs="Arial"/>
                <w:spacing w:val="78"/>
                <w:w w:val="150"/>
                <w:sz w:val="20"/>
                <w:szCs w:val="20"/>
              </w:rPr>
              <w:t xml:space="preserve"> </w:t>
            </w:r>
            <w:r w:rsidRPr="00C24D2F">
              <w:rPr>
                <w:rFonts w:ascii="Arial" w:hAnsi="Arial" w:cs="Arial"/>
                <w:sz w:val="20"/>
                <w:szCs w:val="20"/>
              </w:rPr>
              <w:t>itinerary,</w:t>
            </w:r>
            <w:r w:rsidRPr="00C24D2F">
              <w:rPr>
                <w:rFonts w:ascii="Arial" w:hAnsi="Arial" w:cs="Arial"/>
                <w:spacing w:val="78"/>
                <w:w w:val="150"/>
                <w:sz w:val="20"/>
                <w:szCs w:val="20"/>
              </w:rPr>
              <w:t xml:space="preserve"> </w:t>
            </w:r>
            <w:r w:rsidRPr="00C24D2F">
              <w:rPr>
                <w:rFonts w:ascii="Arial" w:hAnsi="Arial" w:cs="Arial"/>
                <w:spacing w:val="-2"/>
                <w:sz w:val="20"/>
                <w:szCs w:val="20"/>
              </w:rPr>
              <w:t>emergency</w:t>
            </w:r>
          </w:p>
          <w:p w:rsidRPr="00C24D2F" w:rsidR="001902B6" w:rsidP="00C24D2F" w:rsidRDefault="001902B6" w14:paraId="0885AD3C" w14:textId="21D7A576">
            <w:pPr>
              <w:pStyle w:val="TableParagraph"/>
              <w:spacing w:before="72"/>
              <w:ind w:left="107"/>
              <w:rPr>
                <w:rFonts w:ascii="Arial" w:hAnsi="Arial" w:cs="Arial"/>
                <w:sz w:val="20"/>
                <w:szCs w:val="20"/>
              </w:rPr>
            </w:pPr>
            <w:r w:rsidRPr="00C24D2F">
              <w:rPr>
                <w:rFonts w:ascii="Arial" w:hAnsi="Arial" w:cs="Arial"/>
                <w:spacing w:val="-2"/>
                <w:sz w:val="20"/>
                <w:szCs w:val="20"/>
              </w:rPr>
              <w:t>arrangements/meeting</w:t>
            </w:r>
            <w:r w:rsidRPr="00C24D2F">
              <w:rPr>
                <w:rFonts w:ascii="Arial" w:hAnsi="Arial" w:cs="Arial"/>
                <w:spacing w:val="10"/>
                <w:sz w:val="20"/>
                <w:szCs w:val="20"/>
              </w:rPr>
              <w:t xml:space="preserve"> </w:t>
            </w:r>
            <w:r w:rsidRPr="00C24D2F">
              <w:rPr>
                <w:rFonts w:ascii="Arial" w:hAnsi="Arial" w:cs="Arial"/>
                <w:spacing w:val="-2"/>
                <w:sz w:val="20"/>
                <w:szCs w:val="20"/>
              </w:rPr>
              <w:t>points.</w:t>
            </w:r>
          </w:p>
        </w:tc>
        <w:tc>
          <w:tcPr>
            <w:tcW w:w="627" w:type="dxa"/>
            <w:tcBorders>
              <w:top w:val="single" w:color="auto" w:sz="4" w:space="0"/>
              <w:left w:val="single" w:color="auto" w:sz="4" w:space="0"/>
              <w:bottom w:val="single" w:color="auto" w:sz="4" w:space="0"/>
              <w:right w:val="single" w:color="auto" w:sz="4" w:space="0"/>
            </w:tcBorders>
          </w:tcPr>
          <w:p w:rsidRPr="00C24D2F" w:rsidR="001902B6" w:rsidP="00C24D2F" w:rsidRDefault="001902B6" w14:paraId="0B538B1A"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24D2F" w:rsidR="001902B6" w:rsidP="00C24D2F" w:rsidRDefault="001902B6" w14:paraId="1F0C0FAE" w14:textId="77777777">
            <w:pPr>
              <w:pStyle w:val="TableParagraph"/>
              <w:rPr>
                <w:rFonts w:ascii="Arial" w:hAnsi="Arial" w:cs="Arial"/>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1902B6" w:rsidP="00C24D2F" w:rsidRDefault="001902B6" w14:paraId="2CC258A2" w14:textId="77777777">
            <w:pPr>
              <w:rPr>
                <w:rFonts w:cs="Arial"/>
                <w:sz w:val="20"/>
                <w:szCs w:val="20"/>
              </w:rPr>
            </w:pPr>
          </w:p>
        </w:tc>
      </w:tr>
      <w:tr w:rsidRPr="00C77612" w:rsidR="001902B6" w:rsidTr="00CE7759" w14:paraId="7674910C" w14:textId="77777777">
        <w:trPr>
          <w:trHeight w:val="1042"/>
        </w:trPr>
        <w:tc>
          <w:tcPr>
            <w:tcW w:w="2831" w:type="dxa"/>
            <w:vMerge/>
            <w:tcBorders>
              <w:left w:val="single" w:color="auto" w:sz="4" w:space="0"/>
              <w:bottom w:val="single" w:color="auto" w:sz="4" w:space="0"/>
              <w:right w:val="single" w:color="auto" w:sz="4" w:space="0"/>
            </w:tcBorders>
          </w:tcPr>
          <w:p w:rsidRPr="00890DD7" w:rsidR="001902B6" w:rsidP="000F5227" w:rsidRDefault="001902B6" w14:paraId="20EC469E" w14:textId="77777777">
            <w:pPr>
              <w:rPr>
                <w:rFonts w:cs="Arial"/>
                <w:sz w:val="20"/>
                <w:szCs w:val="20"/>
              </w:rPr>
            </w:pPr>
          </w:p>
        </w:tc>
        <w:tc>
          <w:tcPr>
            <w:tcW w:w="925" w:type="dxa"/>
            <w:vMerge/>
            <w:tcBorders>
              <w:left w:val="single" w:color="auto" w:sz="4" w:space="0"/>
              <w:bottom w:val="single" w:color="auto" w:sz="4" w:space="0"/>
              <w:right w:val="single" w:color="auto" w:sz="4" w:space="0"/>
            </w:tcBorders>
          </w:tcPr>
          <w:p w:rsidRPr="00890DD7" w:rsidR="001902B6" w:rsidP="000F5227" w:rsidRDefault="001902B6" w14:paraId="235DDFF6"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0F5227" w:rsidR="001902B6" w:rsidP="000F5227" w:rsidRDefault="001902B6" w14:paraId="429DB3C9" w14:textId="77777777">
            <w:pPr>
              <w:pStyle w:val="TableParagraph"/>
              <w:spacing w:before="70"/>
              <w:ind w:left="107"/>
              <w:rPr>
                <w:rFonts w:ascii="Arial" w:hAnsi="Arial" w:cs="Arial"/>
                <w:sz w:val="20"/>
                <w:szCs w:val="20"/>
              </w:rPr>
            </w:pPr>
            <w:r w:rsidRPr="000F5227">
              <w:rPr>
                <w:rFonts w:ascii="Arial" w:hAnsi="Arial" w:cs="Arial"/>
                <w:sz w:val="20"/>
                <w:szCs w:val="20"/>
              </w:rPr>
              <w:t>Close</w:t>
            </w:r>
            <w:r w:rsidRPr="000F5227">
              <w:rPr>
                <w:rFonts w:ascii="Arial" w:hAnsi="Arial" w:cs="Arial"/>
                <w:spacing w:val="-11"/>
                <w:sz w:val="20"/>
                <w:szCs w:val="20"/>
              </w:rPr>
              <w:t xml:space="preserve"> </w:t>
            </w:r>
            <w:r w:rsidRPr="000F5227">
              <w:rPr>
                <w:rFonts w:ascii="Arial" w:hAnsi="Arial" w:cs="Arial"/>
                <w:sz w:val="20"/>
                <w:szCs w:val="20"/>
              </w:rPr>
              <w:t>supervision/regular</w:t>
            </w:r>
            <w:r w:rsidRPr="000F5227">
              <w:rPr>
                <w:rFonts w:ascii="Arial" w:hAnsi="Arial" w:cs="Arial"/>
                <w:spacing w:val="-11"/>
                <w:sz w:val="20"/>
                <w:szCs w:val="20"/>
              </w:rPr>
              <w:t xml:space="preserve"> </w:t>
            </w:r>
            <w:r w:rsidRPr="000F5227">
              <w:rPr>
                <w:rFonts w:ascii="Arial" w:hAnsi="Arial" w:cs="Arial"/>
                <w:sz w:val="20"/>
                <w:szCs w:val="20"/>
              </w:rPr>
              <w:t>head</w:t>
            </w:r>
            <w:r w:rsidRPr="000F5227">
              <w:rPr>
                <w:rFonts w:ascii="Arial" w:hAnsi="Arial" w:cs="Arial"/>
                <w:spacing w:val="-11"/>
                <w:sz w:val="20"/>
                <w:szCs w:val="20"/>
              </w:rPr>
              <w:t xml:space="preserve"> </w:t>
            </w:r>
            <w:r w:rsidRPr="000F5227">
              <w:rPr>
                <w:rFonts w:ascii="Arial" w:hAnsi="Arial" w:cs="Arial"/>
                <w:sz w:val="20"/>
                <w:szCs w:val="20"/>
              </w:rPr>
              <w:t>counts</w:t>
            </w:r>
            <w:r w:rsidRPr="000F5227">
              <w:rPr>
                <w:rFonts w:ascii="Arial" w:hAnsi="Arial" w:cs="Arial"/>
                <w:spacing w:val="-11"/>
                <w:sz w:val="20"/>
                <w:szCs w:val="20"/>
              </w:rPr>
              <w:t xml:space="preserve"> </w:t>
            </w:r>
            <w:r w:rsidRPr="000F5227">
              <w:rPr>
                <w:rFonts w:ascii="Arial" w:hAnsi="Arial" w:cs="Arial"/>
                <w:sz w:val="20"/>
                <w:szCs w:val="20"/>
              </w:rPr>
              <w:t>are</w:t>
            </w:r>
            <w:r w:rsidRPr="000F5227">
              <w:rPr>
                <w:rFonts w:ascii="Arial" w:hAnsi="Arial" w:cs="Arial"/>
                <w:spacing w:val="-10"/>
                <w:sz w:val="20"/>
                <w:szCs w:val="20"/>
              </w:rPr>
              <w:t xml:space="preserve"> </w:t>
            </w:r>
            <w:r w:rsidRPr="000F5227">
              <w:rPr>
                <w:rFonts w:ascii="Arial" w:hAnsi="Arial" w:cs="Arial"/>
                <w:spacing w:val="-4"/>
                <w:sz w:val="20"/>
                <w:szCs w:val="20"/>
              </w:rPr>
              <w:t>taken</w:t>
            </w:r>
          </w:p>
          <w:p w:rsidRPr="000F5227" w:rsidR="001902B6" w:rsidP="000F5227" w:rsidRDefault="001902B6" w14:paraId="63659B8F" w14:textId="37070D59">
            <w:pPr>
              <w:pStyle w:val="TableParagraph"/>
              <w:spacing w:before="72"/>
              <w:ind w:left="107"/>
              <w:rPr>
                <w:rFonts w:ascii="Arial" w:hAnsi="Arial" w:cs="Arial"/>
                <w:sz w:val="20"/>
                <w:szCs w:val="20"/>
              </w:rPr>
            </w:pPr>
            <w:r w:rsidRPr="000F5227">
              <w:rPr>
                <w:rFonts w:ascii="Arial" w:hAnsi="Arial" w:cs="Arial"/>
                <w:sz w:val="20"/>
                <w:szCs w:val="20"/>
              </w:rPr>
              <w:t>particularly</w:t>
            </w:r>
            <w:r w:rsidRPr="000F5227">
              <w:rPr>
                <w:rFonts w:ascii="Arial" w:hAnsi="Arial" w:cs="Arial"/>
                <w:spacing w:val="-10"/>
                <w:sz w:val="20"/>
                <w:szCs w:val="20"/>
              </w:rPr>
              <w:t xml:space="preserve"> </w:t>
            </w:r>
            <w:r w:rsidRPr="000F5227">
              <w:rPr>
                <w:rFonts w:ascii="Arial" w:hAnsi="Arial" w:cs="Arial"/>
                <w:sz w:val="20"/>
                <w:szCs w:val="20"/>
              </w:rPr>
              <w:t>during</w:t>
            </w:r>
            <w:r w:rsidRPr="000F5227">
              <w:rPr>
                <w:rFonts w:ascii="Arial" w:hAnsi="Arial" w:cs="Arial"/>
                <w:spacing w:val="-10"/>
                <w:sz w:val="20"/>
                <w:szCs w:val="20"/>
              </w:rPr>
              <w:t xml:space="preserve"> </w:t>
            </w:r>
            <w:r w:rsidRPr="000F5227">
              <w:rPr>
                <w:rFonts w:ascii="Arial" w:hAnsi="Arial" w:cs="Arial"/>
                <w:sz w:val="20"/>
                <w:szCs w:val="20"/>
              </w:rPr>
              <w:t>rest</w:t>
            </w:r>
            <w:r w:rsidRPr="000F5227">
              <w:rPr>
                <w:rFonts w:ascii="Arial" w:hAnsi="Arial" w:cs="Arial"/>
                <w:spacing w:val="-10"/>
                <w:sz w:val="20"/>
                <w:szCs w:val="20"/>
              </w:rPr>
              <w:t xml:space="preserve"> </w:t>
            </w:r>
            <w:r w:rsidRPr="000F5227">
              <w:rPr>
                <w:rFonts w:ascii="Arial" w:hAnsi="Arial" w:cs="Arial"/>
                <w:sz w:val="20"/>
                <w:szCs w:val="20"/>
              </w:rPr>
              <w:t>stops/</w:t>
            </w:r>
            <w:r w:rsidRPr="000F5227">
              <w:rPr>
                <w:rFonts w:ascii="Arial" w:hAnsi="Arial" w:cs="Arial"/>
                <w:spacing w:val="-10"/>
                <w:sz w:val="20"/>
                <w:szCs w:val="20"/>
              </w:rPr>
              <w:t xml:space="preserve"> </w:t>
            </w:r>
            <w:r w:rsidRPr="000F5227">
              <w:rPr>
                <w:rFonts w:ascii="Arial" w:hAnsi="Arial" w:cs="Arial"/>
                <w:spacing w:val="-2"/>
                <w:sz w:val="20"/>
                <w:szCs w:val="20"/>
              </w:rPr>
              <w:t>breaks.</w:t>
            </w:r>
          </w:p>
        </w:tc>
        <w:tc>
          <w:tcPr>
            <w:tcW w:w="627" w:type="dxa"/>
            <w:tcBorders>
              <w:top w:val="single" w:color="auto" w:sz="4" w:space="0"/>
              <w:left w:val="single" w:color="auto" w:sz="4" w:space="0"/>
              <w:bottom w:val="single" w:color="auto" w:sz="4" w:space="0"/>
              <w:right w:val="single" w:color="auto" w:sz="4" w:space="0"/>
            </w:tcBorders>
          </w:tcPr>
          <w:p w:rsidRPr="000F5227" w:rsidR="001902B6" w:rsidP="000F5227" w:rsidRDefault="001902B6" w14:paraId="4C0DA9D2"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0F5227" w:rsidR="001902B6" w:rsidP="000F5227" w:rsidRDefault="001902B6" w14:paraId="4338B435" w14:textId="2497D551">
            <w:pPr>
              <w:pStyle w:val="TableParagraph"/>
              <w:rPr>
                <w:rFonts w:ascii="Arial" w:hAnsi="Arial" w:cs="Arial"/>
                <w:sz w:val="20"/>
                <w:szCs w:val="20"/>
              </w:rPr>
            </w:pPr>
            <w:r w:rsidRPr="000F5227">
              <w:rPr>
                <w:rFonts w:ascii="Arial" w:hAnsi="Arial" w:cs="Arial"/>
                <w:b/>
                <w:i/>
                <w:sz w:val="20"/>
                <w:szCs w:val="20"/>
              </w:rPr>
              <w:t>Specify</w:t>
            </w:r>
            <w:r w:rsidRPr="000F5227">
              <w:rPr>
                <w:rFonts w:ascii="Arial" w:hAnsi="Arial" w:cs="Arial"/>
                <w:b/>
                <w:i/>
                <w:spacing w:val="-15"/>
                <w:sz w:val="20"/>
                <w:szCs w:val="20"/>
              </w:rPr>
              <w:t xml:space="preserve"> </w:t>
            </w:r>
            <w:r w:rsidRPr="000F5227">
              <w:rPr>
                <w:rFonts w:ascii="Arial" w:hAnsi="Arial" w:cs="Arial"/>
                <w:b/>
                <w:i/>
                <w:sz w:val="20"/>
                <w:szCs w:val="20"/>
              </w:rPr>
              <w:t xml:space="preserve">frequency </w:t>
            </w:r>
            <w:r w:rsidRPr="000F5227">
              <w:rPr>
                <w:rFonts w:ascii="Arial" w:hAnsi="Arial" w:cs="Arial"/>
                <w:b/>
                <w:i/>
                <w:spacing w:val="-4"/>
                <w:sz w:val="20"/>
                <w:szCs w:val="20"/>
              </w:rPr>
              <w:t>here</w:t>
            </w:r>
            <w:r w:rsidRPr="000F5227">
              <w:rPr>
                <w:rFonts w:ascii="Arial" w:hAnsi="Arial" w:cs="Arial"/>
                <w:b/>
                <w:i/>
                <w:sz w:val="20"/>
                <w:szCs w:val="20"/>
                <w:u w:val="single"/>
              </w:rPr>
              <w:tab/>
            </w:r>
          </w:p>
        </w:tc>
        <w:tc>
          <w:tcPr>
            <w:tcW w:w="1193" w:type="dxa"/>
            <w:gridSpan w:val="2"/>
            <w:tcBorders>
              <w:top w:val="single" w:color="auto" w:sz="4" w:space="0"/>
              <w:left w:val="single" w:color="auto" w:sz="4" w:space="0"/>
              <w:bottom w:val="single" w:color="auto" w:sz="4" w:space="0"/>
              <w:right w:val="single" w:color="auto" w:sz="4" w:space="0"/>
            </w:tcBorders>
          </w:tcPr>
          <w:p w:rsidRPr="00C77612" w:rsidR="001902B6" w:rsidP="000F5227" w:rsidRDefault="001902B6" w14:paraId="716623B3" w14:textId="77777777">
            <w:pPr>
              <w:rPr>
                <w:rFonts w:cs="Arial"/>
                <w:sz w:val="20"/>
                <w:szCs w:val="20"/>
              </w:rPr>
            </w:pPr>
          </w:p>
        </w:tc>
      </w:tr>
      <w:tr w:rsidRPr="00C77612" w:rsidR="006723B8" w:rsidTr="00CE7759" w14:paraId="145EDE90" w14:textId="77777777">
        <w:trPr>
          <w:trHeight w:val="1042"/>
        </w:trPr>
        <w:tc>
          <w:tcPr>
            <w:tcW w:w="2831" w:type="dxa"/>
            <w:vMerge w:val="restart"/>
            <w:tcBorders>
              <w:left w:val="single" w:color="auto" w:sz="4" w:space="0"/>
              <w:right w:val="single" w:color="auto" w:sz="4" w:space="0"/>
            </w:tcBorders>
          </w:tcPr>
          <w:p w:rsidRPr="00CE7759" w:rsidR="006723B8" w:rsidP="00CE7759" w:rsidRDefault="006723B8" w14:paraId="2BE484EB" w14:textId="7F1DDF4B">
            <w:pPr>
              <w:rPr>
                <w:rFonts w:cs="Arial"/>
                <w:sz w:val="20"/>
                <w:szCs w:val="20"/>
              </w:rPr>
            </w:pPr>
            <w:r w:rsidRPr="00CE7759">
              <w:rPr>
                <w:rFonts w:cs="Arial"/>
                <w:spacing w:val="-2"/>
                <w:sz w:val="20"/>
                <w:szCs w:val="20"/>
              </w:rPr>
              <w:t>Inappropriate</w:t>
            </w:r>
            <w:r w:rsidRPr="00CE7759">
              <w:rPr>
                <w:rFonts w:cs="Arial"/>
                <w:spacing w:val="6"/>
                <w:sz w:val="20"/>
                <w:szCs w:val="20"/>
              </w:rPr>
              <w:t xml:space="preserve"> </w:t>
            </w:r>
            <w:r w:rsidRPr="00CE7759">
              <w:rPr>
                <w:rFonts w:cs="Arial"/>
                <w:spacing w:val="-2"/>
                <w:sz w:val="20"/>
                <w:szCs w:val="20"/>
              </w:rPr>
              <w:t>Behaviour</w:t>
            </w:r>
          </w:p>
        </w:tc>
        <w:tc>
          <w:tcPr>
            <w:tcW w:w="925" w:type="dxa"/>
            <w:vMerge w:val="restart"/>
            <w:tcBorders>
              <w:left w:val="single" w:color="auto" w:sz="4" w:space="0"/>
              <w:right w:val="single" w:color="auto" w:sz="4" w:space="0"/>
            </w:tcBorders>
          </w:tcPr>
          <w:p w:rsidRPr="00CE7759" w:rsidR="006723B8" w:rsidP="00CE7759" w:rsidRDefault="006723B8" w14:paraId="380C465E" w14:textId="77777777">
            <w:pPr>
              <w:pStyle w:val="TableParagraph"/>
              <w:rPr>
                <w:rFonts w:ascii="Arial" w:hAnsi="Arial" w:cs="Arial"/>
                <w:sz w:val="20"/>
                <w:szCs w:val="20"/>
              </w:rPr>
            </w:pPr>
          </w:p>
          <w:p w:rsidRPr="00CE7759" w:rsidR="006723B8" w:rsidP="00CE7759" w:rsidRDefault="006723B8" w14:paraId="49F46362" w14:textId="77777777">
            <w:pPr>
              <w:pStyle w:val="TableParagraph"/>
              <w:spacing w:before="241"/>
              <w:rPr>
                <w:rFonts w:ascii="Arial" w:hAnsi="Arial" w:cs="Arial"/>
                <w:sz w:val="20"/>
                <w:szCs w:val="20"/>
              </w:rPr>
            </w:pPr>
          </w:p>
          <w:p w:rsidRPr="00CE7759" w:rsidR="006723B8" w:rsidP="00CE7759" w:rsidRDefault="006723B8" w14:paraId="78CC04C2" w14:textId="3F957B45">
            <w:pPr>
              <w:rPr>
                <w:rFonts w:cs="Arial"/>
                <w:sz w:val="20"/>
                <w:szCs w:val="20"/>
              </w:rPr>
            </w:pPr>
            <w:r w:rsidRPr="00CE7759">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CE7759" w:rsidR="006723B8" w:rsidP="00856309" w:rsidRDefault="006723B8" w14:paraId="45DF7B11" w14:textId="53F18211">
            <w:pPr>
              <w:pStyle w:val="TableParagraph"/>
              <w:spacing w:before="70"/>
              <w:ind w:left="107"/>
              <w:rPr>
                <w:rFonts w:ascii="Arial" w:hAnsi="Arial" w:cs="Arial"/>
                <w:sz w:val="20"/>
                <w:szCs w:val="20"/>
              </w:rPr>
            </w:pPr>
            <w:r w:rsidRPr="00CE7759">
              <w:rPr>
                <w:rFonts w:ascii="Arial" w:hAnsi="Arial" w:cs="Arial"/>
                <w:sz w:val="20"/>
                <w:szCs w:val="20"/>
              </w:rPr>
              <w:t>Consideration</w:t>
            </w:r>
            <w:r w:rsidRPr="00CE7759">
              <w:rPr>
                <w:rFonts w:ascii="Arial" w:hAnsi="Arial" w:cs="Arial"/>
                <w:spacing w:val="-6"/>
                <w:sz w:val="20"/>
                <w:szCs w:val="20"/>
              </w:rPr>
              <w:t xml:space="preserve"> </w:t>
            </w:r>
            <w:r w:rsidRPr="00CE7759">
              <w:rPr>
                <w:rFonts w:ascii="Arial" w:hAnsi="Arial" w:cs="Arial"/>
                <w:sz w:val="20"/>
                <w:szCs w:val="20"/>
              </w:rPr>
              <w:t>is</w:t>
            </w:r>
            <w:r w:rsidRPr="00CE7759">
              <w:rPr>
                <w:rFonts w:ascii="Arial" w:hAnsi="Arial" w:cs="Arial"/>
                <w:spacing w:val="-6"/>
                <w:sz w:val="20"/>
                <w:szCs w:val="20"/>
              </w:rPr>
              <w:t xml:space="preserve"> </w:t>
            </w:r>
            <w:r w:rsidRPr="00CE7759">
              <w:rPr>
                <w:rFonts w:ascii="Arial" w:hAnsi="Arial" w:cs="Arial"/>
                <w:sz w:val="20"/>
                <w:szCs w:val="20"/>
              </w:rPr>
              <w:t>given</w:t>
            </w:r>
            <w:r w:rsidRPr="00CE7759">
              <w:rPr>
                <w:rFonts w:ascii="Arial" w:hAnsi="Arial" w:cs="Arial"/>
                <w:spacing w:val="-6"/>
                <w:sz w:val="20"/>
                <w:szCs w:val="20"/>
              </w:rPr>
              <w:t xml:space="preserve"> </w:t>
            </w:r>
            <w:r w:rsidRPr="00CE7759">
              <w:rPr>
                <w:rFonts w:ascii="Arial" w:hAnsi="Arial" w:cs="Arial"/>
                <w:sz w:val="20"/>
                <w:szCs w:val="20"/>
              </w:rPr>
              <w:t>to</w:t>
            </w:r>
            <w:r w:rsidRPr="00CE7759">
              <w:rPr>
                <w:rFonts w:ascii="Arial" w:hAnsi="Arial" w:cs="Arial"/>
                <w:spacing w:val="-5"/>
                <w:sz w:val="20"/>
                <w:szCs w:val="20"/>
              </w:rPr>
              <w:t xml:space="preserve"> </w:t>
            </w:r>
            <w:proofErr w:type="spellStart"/>
            <w:r w:rsidRPr="00CE7759">
              <w:rPr>
                <w:rFonts w:ascii="Arial" w:hAnsi="Arial" w:cs="Arial"/>
                <w:sz w:val="20"/>
                <w:szCs w:val="20"/>
              </w:rPr>
              <w:t>behavioural</w:t>
            </w:r>
            <w:proofErr w:type="spellEnd"/>
            <w:r w:rsidRPr="00CE7759">
              <w:rPr>
                <w:rFonts w:ascii="Arial" w:hAnsi="Arial" w:cs="Arial"/>
                <w:spacing w:val="-6"/>
                <w:sz w:val="20"/>
                <w:szCs w:val="20"/>
              </w:rPr>
              <w:t xml:space="preserve"> </w:t>
            </w:r>
            <w:r w:rsidRPr="00CE7759">
              <w:rPr>
                <w:rFonts w:ascii="Arial" w:hAnsi="Arial" w:cs="Arial"/>
                <w:sz w:val="20"/>
                <w:szCs w:val="20"/>
              </w:rPr>
              <w:t>issues</w:t>
            </w:r>
            <w:r w:rsidRPr="00CE7759">
              <w:rPr>
                <w:rFonts w:ascii="Arial" w:hAnsi="Arial" w:cs="Arial"/>
                <w:spacing w:val="-6"/>
                <w:sz w:val="20"/>
                <w:szCs w:val="20"/>
              </w:rPr>
              <w:t xml:space="preserve"> </w:t>
            </w:r>
            <w:r w:rsidRPr="00CE7759">
              <w:rPr>
                <w:rFonts w:ascii="Arial" w:hAnsi="Arial" w:cs="Arial"/>
                <w:sz w:val="20"/>
                <w:szCs w:val="20"/>
              </w:rPr>
              <w:t>of</w:t>
            </w:r>
            <w:r w:rsidRPr="00CE7759">
              <w:rPr>
                <w:rFonts w:ascii="Arial" w:hAnsi="Arial" w:cs="Arial"/>
                <w:spacing w:val="-6"/>
                <w:sz w:val="20"/>
                <w:szCs w:val="20"/>
              </w:rPr>
              <w:t xml:space="preserve"> </w:t>
            </w:r>
            <w:r w:rsidRPr="00CE7759">
              <w:rPr>
                <w:rFonts w:ascii="Arial" w:hAnsi="Arial" w:cs="Arial"/>
                <w:sz w:val="20"/>
                <w:szCs w:val="20"/>
              </w:rPr>
              <w:t xml:space="preserve">any individual or group of students before allowing a student to undertake </w:t>
            </w:r>
            <w:proofErr w:type="gramStart"/>
            <w:r w:rsidRPr="00CE7759">
              <w:rPr>
                <w:rFonts w:ascii="Arial" w:hAnsi="Arial" w:cs="Arial"/>
                <w:sz w:val="20"/>
                <w:szCs w:val="20"/>
              </w:rPr>
              <w:t>oﬀ site</w:t>
            </w:r>
            <w:proofErr w:type="gramEnd"/>
            <w:r w:rsidRPr="00CE7759">
              <w:rPr>
                <w:rFonts w:ascii="Arial" w:hAnsi="Arial" w:cs="Arial"/>
                <w:sz w:val="20"/>
                <w:szCs w:val="20"/>
              </w:rPr>
              <w:t xml:space="preserve"> activities.</w:t>
            </w:r>
            <w:r>
              <w:rPr>
                <w:rFonts w:ascii="Arial" w:hAnsi="Arial" w:cs="Arial"/>
                <w:sz w:val="20"/>
                <w:szCs w:val="20"/>
              </w:rPr>
              <w:t xml:space="preserve"> </w:t>
            </w:r>
            <w:r w:rsidRPr="00CE7759">
              <w:rPr>
                <w:rFonts w:ascii="Arial" w:hAnsi="Arial" w:cs="Arial"/>
                <w:sz w:val="20"/>
                <w:szCs w:val="20"/>
              </w:rPr>
              <w:t>Advice</w:t>
            </w:r>
            <w:r w:rsidRPr="00CE7759">
              <w:rPr>
                <w:rFonts w:ascii="Arial" w:hAnsi="Arial" w:cs="Arial"/>
                <w:spacing w:val="-6"/>
                <w:sz w:val="20"/>
                <w:szCs w:val="20"/>
              </w:rPr>
              <w:t xml:space="preserve"> </w:t>
            </w:r>
            <w:r w:rsidRPr="00CE7759">
              <w:rPr>
                <w:rFonts w:ascii="Arial" w:hAnsi="Arial" w:cs="Arial"/>
                <w:sz w:val="20"/>
                <w:szCs w:val="20"/>
              </w:rPr>
              <w:t>is</w:t>
            </w:r>
            <w:r w:rsidRPr="00CE7759">
              <w:rPr>
                <w:rFonts w:ascii="Arial" w:hAnsi="Arial" w:cs="Arial"/>
                <w:spacing w:val="-6"/>
                <w:sz w:val="20"/>
                <w:szCs w:val="20"/>
              </w:rPr>
              <w:t xml:space="preserve"> </w:t>
            </w:r>
            <w:r w:rsidRPr="00CE7759">
              <w:rPr>
                <w:rFonts w:ascii="Arial" w:hAnsi="Arial" w:cs="Arial"/>
                <w:sz w:val="20"/>
                <w:szCs w:val="20"/>
              </w:rPr>
              <w:t>sought</w:t>
            </w:r>
            <w:r w:rsidRPr="00CE7759">
              <w:rPr>
                <w:rFonts w:ascii="Arial" w:hAnsi="Arial" w:cs="Arial"/>
                <w:spacing w:val="-6"/>
                <w:sz w:val="20"/>
                <w:szCs w:val="20"/>
              </w:rPr>
              <w:t xml:space="preserve"> </w:t>
            </w:r>
            <w:r w:rsidRPr="00CE7759">
              <w:rPr>
                <w:rFonts w:ascii="Arial" w:hAnsi="Arial" w:cs="Arial"/>
                <w:sz w:val="20"/>
                <w:szCs w:val="20"/>
              </w:rPr>
              <w:t>from</w:t>
            </w:r>
            <w:r w:rsidRPr="00CE7759">
              <w:rPr>
                <w:rFonts w:ascii="Arial" w:hAnsi="Arial" w:cs="Arial"/>
                <w:spacing w:val="-6"/>
                <w:sz w:val="20"/>
                <w:szCs w:val="20"/>
              </w:rPr>
              <w:t xml:space="preserve"> </w:t>
            </w:r>
            <w:r w:rsidRPr="00CE7759">
              <w:rPr>
                <w:rFonts w:ascii="Arial" w:hAnsi="Arial" w:cs="Arial"/>
                <w:sz w:val="20"/>
                <w:szCs w:val="20"/>
              </w:rPr>
              <w:t>SENCO</w:t>
            </w:r>
            <w:r w:rsidRPr="00CE7759">
              <w:rPr>
                <w:rFonts w:ascii="Arial" w:hAnsi="Arial" w:cs="Arial"/>
                <w:spacing w:val="-5"/>
                <w:sz w:val="20"/>
                <w:szCs w:val="20"/>
              </w:rPr>
              <w:t xml:space="preserve"> </w:t>
            </w:r>
            <w:r w:rsidRPr="00CE7759">
              <w:rPr>
                <w:rFonts w:ascii="Arial" w:hAnsi="Arial" w:cs="Arial"/>
                <w:sz w:val="20"/>
                <w:szCs w:val="20"/>
              </w:rPr>
              <w:t>if</w:t>
            </w:r>
            <w:r w:rsidRPr="00CE7759">
              <w:rPr>
                <w:rFonts w:ascii="Arial" w:hAnsi="Arial" w:cs="Arial"/>
                <w:spacing w:val="-6"/>
                <w:sz w:val="20"/>
                <w:szCs w:val="20"/>
              </w:rPr>
              <w:t xml:space="preserve"> </w:t>
            </w:r>
            <w:r w:rsidRPr="00CE7759">
              <w:rPr>
                <w:rFonts w:ascii="Arial" w:hAnsi="Arial" w:cs="Arial"/>
                <w:sz w:val="20"/>
                <w:szCs w:val="20"/>
              </w:rPr>
              <w:t>applicable</w:t>
            </w:r>
            <w:r w:rsidRPr="00CE7759">
              <w:rPr>
                <w:rFonts w:ascii="Arial" w:hAnsi="Arial" w:cs="Arial"/>
                <w:spacing w:val="-6"/>
                <w:sz w:val="20"/>
                <w:szCs w:val="20"/>
              </w:rPr>
              <w:t xml:space="preserve"> </w:t>
            </w:r>
            <w:r w:rsidRPr="00CE7759">
              <w:rPr>
                <w:rFonts w:ascii="Arial" w:hAnsi="Arial" w:cs="Arial"/>
                <w:sz w:val="20"/>
                <w:szCs w:val="20"/>
              </w:rPr>
              <w:t>and increased staﬀ to pupil ratio applied where</w:t>
            </w:r>
            <w:r>
              <w:rPr>
                <w:rFonts w:ascii="Arial" w:hAnsi="Arial" w:cs="Arial"/>
                <w:sz w:val="20"/>
                <w:szCs w:val="20"/>
              </w:rPr>
              <w:t xml:space="preserve"> </w:t>
            </w:r>
            <w:r w:rsidRPr="00CE7759">
              <w:rPr>
                <w:rFonts w:ascii="Arial" w:hAnsi="Arial" w:cs="Arial"/>
                <w:spacing w:val="-2"/>
                <w:sz w:val="20"/>
                <w:szCs w:val="20"/>
              </w:rPr>
              <w:t>appropriate.</w:t>
            </w:r>
          </w:p>
        </w:tc>
        <w:tc>
          <w:tcPr>
            <w:tcW w:w="627" w:type="dxa"/>
            <w:tcBorders>
              <w:top w:val="single" w:color="auto" w:sz="4" w:space="0"/>
              <w:left w:val="single" w:color="auto" w:sz="4" w:space="0"/>
              <w:bottom w:val="single" w:color="auto" w:sz="4" w:space="0"/>
              <w:right w:val="single" w:color="auto" w:sz="4" w:space="0"/>
            </w:tcBorders>
          </w:tcPr>
          <w:p w:rsidRPr="00CE7759" w:rsidR="006723B8" w:rsidP="00CE7759" w:rsidRDefault="006723B8" w14:paraId="298106EE"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CE7759" w:rsidR="006723B8" w:rsidP="00CE7759" w:rsidRDefault="006723B8" w14:paraId="55F3A470" w14:textId="45559591">
            <w:pPr>
              <w:pStyle w:val="TableParagraph"/>
              <w:rPr>
                <w:rFonts w:ascii="Arial" w:hAnsi="Arial" w:cs="Arial"/>
                <w:b/>
                <w:i/>
                <w:sz w:val="20"/>
                <w:szCs w:val="20"/>
              </w:rPr>
            </w:pPr>
            <w:proofErr w:type="spellStart"/>
            <w:r w:rsidRPr="00CE7759">
              <w:rPr>
                <w:rFonts w:ascii="Arial" w:hAnsi="Arial" w:cs="Arial"/>
                <w:b/>
                <w:i/>
                <w:sz w:val="20"/>
                <w:szCs w:val="20"/>
              </w:rPr>
              <w:t>Behavioural</w:t>
            </w:r>
            <w:proofErr w:type="spellEnd"/>
            <w:r w:rsidRPr="00CE7759">
              <w:rPr>
                <w:rFonts w:ascii="Arial" w:hAnsi="Arial" w:cs="Arial"/>
                <w:b/>
                <w:i/>
                <w:sz w:val="20"/>
                <w:szCs w:val="20"/>
              </w:rPr>
              <w:t>/care</w:t>
            </w:r>
            <w:r w:rsidRPr="00CE7759">
              <w:rPr>
                <w:rFonts w:ascii="Arial" w:hAnsi="Arial" w:cs="Arial"/>
                <w:b/>
                <w:i/>
                <w:spacing w:val="-15"/>
                <w:sz w:val="20"/>
                <w:szCs w:val="20"/>
              </w:rPr>
              <w:t xml:space="preserve"> </w:t>
            </w:r>
            <w:r w:rsidRPr="00CE7759">
              <w:rPr>
                <w:rFonts w:ascii="Arial" w:hAnsi="Arial" w:cs="Arial"/>
                <w:b/>
                <w:i/>
                <w:sz w:val="20"/>
                <w:szCs w:val="20"/>
              </w:rPr>
              <w:t>plans reviewed (speak to SENCO if applicable)</w:t>
            </w:r>
          </w:p>
        </w:tc>
        <w:tc>
          <w:tcPr>
            <w:tcW w:w="1193" w:type="dxa"/>
            <w:gridSpan w:val="2"/>
            <w:tcBorders>
              <w:top w:val="single" w:color="auto" w:sz="4" w:space="0"/>
              <w:left w:val="single" w:color="auto" w:sz="4" w:space="0"/>
              <w:bottom w:val="single" w:color="auto" w:sz="4" w:space="0"/>
              <w:right w:val="single" w:color="auto" w:sz="4" w:space="0"/>
            </w:tcBorders>
          </w:tcPr>
          <w:p w:rsidRPr="00CE7759" w:rsidR="006723B8" w:rsidP="00CE7759" w:rsidRDefault="006723B8" w14:paraId="7EF83D91" w14:textId="7F57B0F1">
            <w:pPr>
              <w:rPr>
                <w:rFonts w:cs="Arial"/>
                <w:sz w:val="20"/>
                <w:szCs w:val="20"/>
              </w:rPr>
            </w:pPr>
            <w:r w:rsidRPr="00CE7759">
              <w:rPr>
                <w:rFonts w:cs="Arial"/>
                <w:spacing w:val="-2"/>
                <w:sz w:val="20"/>
                <w:szCs w:val="20"/>
              </w:rPr>
              <w:t>Inappropriate</w:t>
            </w:r>
            <w:r w:rsidRPr="00CE7759">
              <w:rPr>
                <w:rFonts w:cs="Arial"/>
                <w:spacing w:val="6"/>
                <w:sz w:val="20"/>
                <w:szCs w:val="20"/>
              </w:rPr>
              <w:t xml:space="preserve"> </w:t>
            </w:r>
            <w:r w:rsidRPr="00CE7759">
              <w:rPr>
                <w:rFonts w:cs="Arial"/>
                <w:spacing w:val="-2"/>
                <w:sz w:val="20"/>
                <w:szCs w:val="20"/>
              </w:rPr>
              <w:t>Behaviour</w:t>
            </w:r>
          </w:p>
        </w:tc>
      </w:tr>
      <w:tr w:rsidRPr="00C77612" w:rsidR="006723B8" w:rsidTr="00CE7759" w14:paraId="68164D04" w14:textId="77777777">
        <w:trPr>
          <w:trHeight w:val="1042"/>
        </w:trPr>
        <w:tc>
          <w:tcPr>
            <w:tcW w:w="2831" w:type="dxa"/>
            <w:vMerge/>
            <w:tcBorders>
              <w:left w:val="single" w:color="auto" w:sz="4" w:space="0"/>
              <w:right w:val="single" w:color="auto" w:sz="4" w:space="0"/>
            </w:tcBorders>
          </w:tcPr>
          <w:p w:rsidRPr="00890DD7" w:rsidR="006723B8" w:rsidP="000F5227" w:rsidRDefault="006723B8" w14:paraId="76325852" w14:textId="77777777">
            <w:pPr>
              <w:rPr>
                <w:rFonts w:cs="Arial"/>
                <w:sz w:val="20"/>
                <w:szCs w:val="20"/>
              </w:rPr>
            </w:pPr>
          </w:p>
        </w:tc>
        <w:tc>
          <w:tcPr>
            <w:tcW w:w="925" w:type="dxa"/>
            <w:vMerge/>
            <w:tcBorders>
              <w:left w:val="single" w:color="auto" w:sz="4" w:space="0"/>
              <w:right w:val="single" w:color="auto" w:sz="4" w:space="0"/>
            </w:tcBorders>
          </w:tcPr>
          <w:p w:rsidRPr="00890DD7" w:rsidR="006723B8" w:rsidP="000F5227" w:rsidRDefault="006723B8" w14:paraId="04733149"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427AC8" w:rsidR="006723B8" w:rsidP="00427AC8" w:rsidRDefault="006723B8" w14:paraId="55AFCCBF" w14:textId="77777777">
            <w:pPr>
              <w:pStyle w:val="TableParagraph"/>
              <w:spacing w:before="70"/>
              <w:ind w:left="107"/>
              <w:rPr>
                <w:rFonts w:ascii="Arial" w:hAnsi="Arial" w:cs="Arial"/>
                <w:sz w:val="20"/>
                <w:szCs w:val="20"/>
              </w:rPr>
            </w:pPr>
            <w:r w:rsidRPr="00427AC8">
              <w:rPr>
                <w:rFonts w:ascii="Arial" w:hAnsi="Arial" w:cs="Arial"/>
                <w:sz w:val="20"/>
                <w:szCs w:val="20"/>
              </w:rPr>
              <w:t xml:space="preserve">Staﬀ will be split amongst students to ensure </w:t>
            </w:r>
            <w:proofErr w:type="spellStart"/>
            <w:r w:rsidRPr="00427AC8">
              <w:rPr>
                <w:rFonts w:ascii="Arial" w:hAnsi="Arial" w:cs="Arial"/>
                <w:sz w:val="20"/>
                <w:szCs w:val="20"/>
              </w:rPr>
              <w:t>behaviour</w:t>
            </w:r>
            <w:proofErr w:type="spellEnd"/>
          </w:p>
          <w:p w:rsidRPr="000F5227" w:rsidR="006723B8" w:rsidP="00427AC8" w:rsidRDefault="006723B8" w14:paraId="52367BC9" w14:textId="544E9ED1">
            <w:pPr>
              <w:pStyle w:val="TableParagraph"/>
              <w:spacing w:before="70"/>
              <w:ind w:left="107"/>
              <w:rPr>
                <w:rFonts w:ascii="Arial" w:hAnsi="Arial" w:cs="Arial"/>
                <w:sz w:val="20"/>
                <w:szCs w:val="20"/>
              </w:rPr>
            </w:pPr>
            <w:r w:rsidRPr="00427AC8">
              <w:rPr>
                <w:rFonts w:ascii="Arial" w:hAnsi="Arial" w:cs="Arial"/>
                <w:sz w:val="20"/>
                <w:szCs w:val="20"/>
              </w:rPr>
              <w:t>is controlled</w:t>
            </w:r>
          </w:p>
        </w:tc>
        <w:tc>
          <w:tcPr>
            <w:tcW w:w="627" w:type="dxa"/>
            <w:tcBorders>
              <w:top w:val="single" w:color="auto" w:sz="4" w:space="0"/>
              <w:left w:val="single" w:color="auto" w:sz="4" w:space="0"/>
              <w:bottom w:val="single" w:color="auto" w:sz="4" w:space="0"/>
              <w:right w:val="single" w:color="auto" w:sz="4" w:space="0"/>
            </w:tcBorders>
          </w:tcPr>
          <w:p w:rsidRPr="000F5227" w:rsidR="006723B8" w:rsidP="000F5227" w:rsidRDefault="006723B8" w14:paraId="0F37A5B0"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0F5227" w:rsidR="006723B8" w:rsidP="000F5227" w:rsidRDefault="006723B8" w14:paraId="64DC1858" w14:textId="77777777">
            <w:pPr>
              <w:pStyle w:val="TableParagraph"/>
              <w:rPr>
                <w:rFonts w:ascii="Arial" w:hAnsi="Arial" w:cs="Arial"/>
                <w:b/>
                <w:i/>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6723B8" w:rsidP="000F5227" w:rsidRDefault="006723B8" w14:paraId="6A9EC5C7" w14:textId="77777777">
            <w:pPr>
              <w:rPr>
                <w:rFonts w:cs="Arial"/>
                <w:sz w:val="20"/>
                <w:szCs w:val="20"/>
              </w:rPr>
            </w:pPr>
          </w:p>
        </w:tc>
      </w:tr>
      <w:tr w:rsidRPr="00C77612" w:rsidR="006723B8" w:rsidTr="00CE7759" w14:paraId="7689235A" w14:textId="77777777">
        <w:trPr>
          <w:trHeight w:val="1042"/>
        </w:trPr>
        <w:tc>
          <w:tcPr>
            <w:tcW w:w="2831" w:type="dxa"/>
            <w:vMerge/>
            <w:tcBorders>
              <w:left w:val="single" w:color="auto" w:sz="4" w:space="0"/>
              <w:bottom w:val="single" w:color="auto" w:sz="4" w:space="0"/>
              <w:right w:val="single" w:color="auto" w:sz="4" w:space="0"/>
            </w:tcBorders>
          </w:tcPr>
          <w:p w:rsidRPr="00890DD7" w:rsidR="006723B8" w:rsidP="000F5227" w:rsidRDefault="006723B8" w14:paraId="5AE52CA7" w14:textId="77777777">
            <w:pPr>
              <w:rPr>
                <w:rFonts w:cs="Arial"/>
                <w:sz w:val="20"/>
                <w:szCs w:val="20"/>
              </w:rPr>
            </w:pPr>
          </w:p>
        </w:tc>
        <w:tc>
          <w:tcPr>
            <w:tcW w:w="925" w:type="dxa"/>
            <w:vMerge/>
            <w:tcBorders>
              <w:left w:val="single" w:color="auto" w:sz="4" w:space="0"/>
              <w:bottom w:val="single" w:color="auto" w:sz="4" w:space="0"/>
              <w:right w:val="single" w:color="auto" w:sz="4" w:space="0"/>
            </w:tcBorders>
          </w:tcPr>
          <w:p w:rsidRPr="00890DD7" w:rsidR="006723B8" w:rsidP="000F5227" w:rsidRDefault="006723B8" w14:paraId="24EEEE0B"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6723B8" w:rsidR="006723B8" w:rsidP="006723B8" w:rsidRDefault="006723B8" w14:paraId="2A4FE220" w14:textId="77777777">
            <w:pPr>
              <w:pStyle w:val="TableParagraph"/>
              <w:spacing w:before="70"/>
              <w:ind w:left="107"/>
              <w:rPr>
                <w:rFonts w:ascii="Arial" w:hAnsi="Arial" w:cs="Arial"/>
                <w:sz w:val="20"/>
                <w:szCs w:val="20"/>
              </w:rPr>
            </w:pPr>
            <w:r w:rsidRPr="006723B8">
              <w:rPr>
                <w:rFonts w:ascii="Arial" w:hAnsi="Arial" w:cs="Arial"/>
                <w:sz w:val="20"/>
                <w:szCs w:val="20"/>
              </w:rPr>
              <w:t>Students fully understand the consequences of</w:t>
            </w:r>
          </w:p>
          <w:p w:rsidRPr="000F5227" w:rsidR="006723B8" w:rsidP="006723B8" w:rsidRDefault="006723B8" w14:paraId="7D2EDAA2" w14:textId="55A29C8C">
            <w:pPr>
              <w:pStyle w:val="TableParagraph"/>
              <w:spacing w:before="70"/>
              <w:ind w:left="107"/>
              <w:rPr>
                <w:rFonts w:ascii="Arial" w:hAnsi="Arial" w:cs="Arial"/>
                <w:sz w:val="20"/>
                <w:szCs w:val="20"/>
              </w:rPr>
            </w:pPr>
            <w:r w:rsidRPr="006723B8">
              <w:rPr>
                <w:rFonts w:ascii="Arial" w:hAnsi="Arial" w:cs="Arial"/>
                <w:sz w:val="20"/>
                <w:szCs w:val="20"/>
              </w:rPr>
              <w:t xml:space="preserve">inappropriate </w:t>
            </w:r>
            <w:proofErr w:type="spellStart"/>
            <w:r w:rsidRPr="006723B8">
              <w:rPr>
                <w:rFonts w:ascii="Arial" w:hAnsi="Arial" w:cs="Arial"/>
                <w:sz w:val="20"/>
                <w:szCs w:val="20"/>
              </w:rPr>
              <w:t>behaviour</w:t>
            </w:r>
            <w:proofErr w:type="spellEnd"/>
            <w:r w:rsidRPr="006723B8">
              <w:rPr>
                <w:rFonts w:ascii="Arial" w:hAnsi="Arial" w:cs="Arial"/>
                <w:sz w:val="20"/>
                <w:szCs w:val="20"/>
              </w:rPr>
              <w:t>.</w:t>
            </w:r>
          </w:p>
        </w:tc>
        <w:tc>
          <w:tcPr>
            <w:tcW w:w="627" w:type="dxa"/>
            <w:tcBorders>
              <w:top w:val="single" w:color="auto" w:sz="4" w:space="0"/>
              <w:left w:val="single" w:color="auto" w:sz="4" w:space="0"/>
              <w:bottom w:val="single" w:color="auto" w:sz="4" w:space="0"/>
              <w:right w:val="single" w:color="auto" w:sz="4" w:space="0"/>
            </w:tcBorders>
          </w:tcPr>
          <w:p w:rsidRPr="000F5227" w:rsidR="006723B8" w:rsidP="000F5227" w:rsidRDefault="006723B8" w14:paraId="0986735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0F5227" w:rsidR="006723B8" w:rsidP="000F5227" w:rsidRDefault="006723B8" w14:paraId="060469AA" w14:textId="77777777">
            <w:pPr>
              <w:pStyle w:val="TableParagraph"/>
              <w:rPr>
                <w:rFonts w:ascii="Arial" w:hAnsi="Arial" w:cs="Arial"/>
                <w:b/>
                <w:i/>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6723B8" w:rsidP="000F5227" w:rsidRDefault="006723B8" w14:paraId="72565F0B" w14:textId="77777777">
            <w:pPr>
              <w:rPr>
                <w:rFonts w:cs="Arial"/>
                <w:sz w:val="20"/>
                <w:szCs w:val="20"/>
              </w:rPr>
            </w:pPr>
          </w:p>
        </w:tc>
      </w:tr>
      <w:tr w:rsidRPr="00C77612" w:rsidR="006E4EBE" w:rsidTr="006723B8" w14:paraId="026C1F8E" w14:textId="77777777">
        <w:trPr>
          <w:trHeight w:val="1042"/>
        </w:trPr>
        <w:tc>
          <w:tcPr>
            <w:tcW w:w="2831" w:type="dxa"/>
            <w:tcBorders>
              <w:left w:val="single" w:color="auto" w:sz="4" w:space="0"/>
              <w:right w:val="single" w:color="auto" w:sz="4" w:space="0"/>
            </w:tcBorders>
          </w:tcPr>
          <w:p w:rsidRPr="006E4EBE" w:rsidR="006E4EBE" w:rsidP="006E4EBE" w:rsidRDefault="006E4EBE" w14:paraId="629223BB" w14:textId="211AA40D">
            <w:pPr>
              <w:rPr>
                <w:rFonts w:cs="Arial"/>
                <w:sz w:val="20"/>
                <w:szCs w:val="20"/>
              </w:rPr>
            </w:pPr>
            <w:r w:rsidRPr="006E4EBE">
              <w:rPr>
                <w:rFonts w:cs="Arial"/>
                <w:sz w:val="20"/>
                <w:szCs w:val="20"/>
              </w:rPr>
              <w:t>Remote supervision</w:t>
            </w:r>
          </w:p>
        </w:tc>
        <w:tc>
          <w:tcPr>
            <w:tcW w:w="925" w:type="dxa"/>
            <w:tcBorders>
              <w:left w:val="single" w:color="auto" w:sz="4" w:space="0"/>
              <w:right w:val="single" w:color="auto" w:sz="4" w:space="0"/>
            </w:tcBorders>
          </w:tcPr>
          <w:p w:rsidRPr="006E4EBE" w:rsidR="006E4EBE" w:rsidP="006E4EBE" w:rsidRDefault="006E4EBE" w14:paraId="1B71AB3B" w14:textId="16143E8C">
            <w:pPr>
              <w:rPr>
                <w:rFonts w:cs="Arial"/>
                <w:sz w:val="20"/>
                <w:szCs w:val="20"/>
              </w:rPr>
            </w:pPr>
            <w:r w:rsidRPr="006E4EBE">
              <w:rPr>
                <w:rFonts w:cs="Arial"/>
                <w:sz w:val="20"/>
                <w:szCs w:val="20"/>
              </w:rPr>
              <w:t>TBA</w:t>
            </w:r>
          </w:p>
        </w:tc>
        <w:tc>
          <w:tcPr>
            <w:tcW w:w="5779" w:type="dxa"/>
            <w:gridSpan w:val="4"/>
            <w:tcBorders>
              <w:top w:val="single" w:color="auto" w:sz="4" w:space="0"/>
              <w:left w:val="single" w:color="auto" w:sz="4" w:space="0"/>
              <w:bottom w:val="single" w:color="auto" w:sz="4" w:space="0"/>
              <w:right w:val="single" w:color="auto" w:sz="4" w:space="0"/>
            </w:tcBorders>
          </w:tcPr>
          <w:p w:rsidRPr="006E4EBE" w:rsidR="006E4EBE" w:rsidP="006E4EBE" w:rsidRDefault="006E4EBE" w14:paraId="72C2B84B" w14:textId="21B040B3">
            <w:pPr>
              <w:pStyle w:val="TableParagraph"/>
              <w:spacing w:before="70"/>
              <w:ind w:left="107"/>
              <w:rPr>
                <w:rFonts w:ascii="Arial" w:hAnsi="Arial" w:cs="Arial"/>
                <w:sz w:val="20"/>
                <w:szCs w:val="20"/>
              </w:rPr>
            </w:pPr>
            <w:r w:rsidRPr="006E4EBE">
              <w:rPr>
                <w:rFonts w:ascii="Arial" w:hAnsi="Arial" w:cs="Arial"/>
                <w:sz w:val="20"/>
                <w:szCs w:val="20"/>
              </w:rPr>
              <w:t>A separate risk assessment is undertaken where</w:t>
            </w:r>
          </w:p>
        </w:tc>
        <w:tc>
          <w:tcPr>
            <w:tcW w:w="627" w:type="dxa"/>
            <w:tcBorders>
              <w:top w:val="single" w:color="auto" w:sz="4" w:space="0"/>
              <w:left w:val="single" w:color="auto" w:sz="4" w:space="0"/>
              <w:bottom w:val="single" w:color="auto" w:sz="4" w:space="0"/>
              <w:right w:val="single" w:color="auto" w:sz="4" w:space="0"/>
            </w:tcBorders>
          </w:tcPr>
          <w:p w:rsidRPr="000F5227" w:rsidR="006E4EBE" w:rsidP="006E4EBE" w:rsidRDefault="006E4EBE" w14:paraId="3325087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0F5227" w:rsidR="006E4EBE" w:rsidP="006E4EBE" w:rsidRDefault="006E4EBE" w14:paraId="2EC364F9" w14:textId="77777777">
            <w:pPr>
              <w:pStyle w:val="TableParagraph"/>
              <w:rPr>
                <w:rFonts w:ascii="Arial" w:hAnsi="Arial" w:cs="Arial"/>
                <w:b/>
                <w:i/>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6E4EBE" w:rsidP="006E4EBE" w:rsidRDefault="006E4EBE" w14:paraId="19057BD3" w14:textId="77777777">
            <w:pPr>
              <w:rPr>
                <w:rFonts w:cs="Arial"/>
                <w:sz w:val="20"/>
                <w:szCs w:val="20"/>
              </w:rPr>
            </w:pPr>
          </w:p>
        </w:tc>
      </w:tr>
      <w:tr w:rsidRPr="00C77612" w:rsidR="00E9726F" w:rsidTr="006723B8" w14:paraId="779E2AE6" w14:textId="77777777">
        <w:trPr>
          <w:trHeight w:val="1042"/>
        </w:trPr>
        <w:tc>
          <w:tcPr>
            <w:tcW w:w="2831" w:type="dxa"/>
            <w:vMerge w:val="restart"/>
            <w:tcBorders>
              <w:left w:val="single" w:color="auto" w:sz="4" w:space="0"/>
              <w:right w:val="single" w:color="auto" w:sz="4" w:space="0"/>
            </w:tcBorders>
          </w:tcPr>
          <w:p w:rsidRPr="0096240E" w:rsidR="00E9726F" w:rsidP="0096240E" w:rsidRDefault="00E9726F" w14:paraId="452BA78D" w14:textId="77777777">
            <w:pPr>
              <w:pStyle w:val="TableParagraph"/>
              <w:spacing w:before="70"/>
              <w:rPr>
                <w:rFonts w:ascii="Arial" w:hAnsi="Arial" w:cs="Arial"/>
                <w:sz w:val="20"/>
                <w:szCs w:val="20"/>
              </w:rPr>
            </w:pPr>
            <w:r w:rsidRPr="0096240E">
              <w:rPr>
                <w:rFonts w:ascii="Arial" w:hAnsi="Arial" w:cs="Arial"/>
                <w:sz w:val="20"/>
                <w:szCs w:val="20"/>
              </w:rPr>
              <w:t>First</w:t>
            </w:r>
            <w:r w:rsidRPr="0096240E">
              <w:rPr>
                <w:rFonts w:ascii="Arial" w:hAnsi="Arial" w:cs="Arial"/>
                <w:spacing w:val="-6"/>
                <w:sz w:val="20"/>
                <w:szCs w:val="20"/>
              </w:rPr>
              <w:t xml:space="preserve"> </w:t>
            </w:r>
            <w:r w:rsidRPr="0096240E">
              <w:rPr>
                <w:rFonts w:ascii="Arial" w:hAnsi="Arial" w:cs="Arial"/>
                <w:sz w:val="20"/>
                <w:szCs w:val="20"/>
              </w:rPr>
              <w:t>Aid</w:t>
            </w:r>
            <w:r w:rsidRPr="0096240E">
              <w:rPr>
                <w:rFonts w:ascii="Arial" w:hAnsi="Arial" w:cs="Arial"/>
                <w:spacing w:val="-6"/>
                <w:sz w:val="20"/>
                <w:szCs w:val="20"/>
              </w:rPr>
              <w:t xml:space="preserve"> </w:t>
            </w:r>
            <w:r w:rsidRPr="0096240E">
              <w:rPr>
                <w:rFonts w:ascii="Arial" w:hAnsi="Arial" w:cs="Arial"/>
                <w:sz w:val="20"/>
                <w:szCs w:val="20"/>
              </w:rPr>
              <w:t>/</w:t>
            </w:r>
            <w:r w:rsidRPr="0096240E">
              <w:rPr>
                <w:rFonts w:ascii="Arial" w:hAnsi="Arial" w:cs="Arial"/>
                <w:spacing w:val="-6"/>
                <w:sz w:val="20"/>
                <w:szCs w:val="20"/>
              </w:rPr>
              <w:t xml:space="preserve"> </w:t>
            </w:r>
            <w:r w:rsidRPr="0096240E">
              <w:rPr>
                <w:rFonts w:ascii="Arial" w:hAnsi="Arial" w:cs="Arial"/>
                <w:sz w:val="20"/>
                <w:szCs w:val="20"/>
              </w:rPr>
              <w:t>Medical</w:t>
            </w:r>
            <w:r w:rsidRPr="0096240E">
              <w:rPr>
                <w:rFonts w:ascii="Arial" w:hAnsi="Arial" w:cs="Arial"/>
                <w:spacing w:val="-6"/>
                <w:sz w:val="20"/>
                <w:szCs w:val="20"/>
              </w:rPr>
              <w:t xml:space="preserve"> </w:t>
            </w:r>
            <w:r w:rsidRPr="0096240E">
              <w:rPr>
                <w:rFonts w:ascii="Arial" w:hAnsi="Arial" w:cs="Arial"/>
                <w:spacing w:val="-2"/>
                <w:sz w:val="20"/>
                <w:szCs w:val="20"/>
              </w:rPr>
              <w:t>issues</w:t>
            </w:r>
          </w:p>
          <w:p w:rsidRPr="0096240E" w:rsidR="00E9726F" w:rsidP="0096240E" w:rsidRDefault="00E9726F" w14:paraId="719C70B2" w14:textId="36C7A2C4">
            <w:pPr>
              <w:rPr>
                <w:rFonts w:cs="Arial"/>
                <w:sz w:val="20"/>
                <w:szCs w:val="20"/>
              </w:rPr>
            </w:pPr>
            <w:r w:rsidRPr="0096240E">
              <w:rPr>
                <w:rFonts w:cs="Arial"/>
                <w:spacing w:val="-2"/>
                <w:sz w:val="20"/>
                <w:szCs w:val="20"/>
              </w:rPr>
              <w:t>/</w:t>
            </w:r>
            <w:proofErr w:type="gramStart"/>
            <w:r w:rsidRPr="0096240E">
              <w:rPr>
                <w:rFonts w:cs="Arial"/>
                <w:spacing w:val="-2"/>
                <w:sz w:val="20"/>
                <w:szCs w:val="20"/>
              </w:rPr>
              <w:t>allergies</w:t>
            </w:r>
            <w:proofErr w:type="gramEnd"/>
          </w:p>
        </w:tc>
        <w:tc>
          <w:tcPr>
            <w:tcW w:w="925" w:type="dxa"/>
            <w:vMerge w:val="restart"/>
            <w:tcBorders>
              <w:left w:val="single" w:color="auto" w:sz="4" w:space="0"/>
              <w:right w:val="single" w:color="auto" w:sz="4" w:space="0"/>
            </w:tcBorders>
          </w:tcPr>
          <w:p w:rsidRPr="0096240E" w:rsidR="00E9726F" w:rsidP="0096240E" w:rsidRDefault="00E9726F" w14:paraId="23BC0B2D" w14:textId="77777777">
            <w:pPr>
              <w:pStyle w:val="TableParagraph"/>
              <w:rPr>
                <w:rFonts w:ascii="Arial" w:hAnsi="Arial" w:cs="Arial"/>
                <w:sz w:val="20"/>
                <w:szCs w:val="20"/>
              </w:rPr>
            </w:pPr>
          </w:p>
          <w:p w:rsidRPr="0096240E" w:rsidR="00E9726F" w:rsidP="0096240E" w:rsidRDefault="00E9726F" w14:paraId="00058C40" w14:textId="77777777">
            <w:pPr>
              <w:pStyle w:val="TableParagraph"/>
              <w:rPr>
                <w:rFonts w:ascii="Arial" w:hAnsi="Arial" w:cs="Arial"/>
                <w:sz w:val="20"/>
                <w:szCs w:val="20"/>
              </w:rPr>
            </w:pPr>
          </w:p>
          <w:p w:rsidRPr="0096240E" w:rsidR="00E9726F" w:rsidP="0096240E" w:rsidRDefault="00E9726F" w14:paraId="6FE230FD" w14:textId="77777777">
            <w:pPr>
              <w:pStyle w:val="TableParagraph"/>
              <w:rPr>
                <w:rFonts w:ascii="Arial" w:hAnsi="Arial" w:cs="Arial"/>
                <w:sz w:val="20"/>
                <w:szCs w:val="20"/>
              </w:rPr>
            </w:pPr>
          </w:p>
          <w:p w:rsidRPr="0096240E" w:rsidR="00E9726F" w:rsidP="0096240E" w:rsidRDefault="00E9726F" w14:paraId="537E4D86" w14:textId="77777777">
            <w:pPr>
              <w:pStyle w:val="TableParagraph"/>
              <w:rPr>
                <w:rFonts w:ascii="Arial" w:hAnsi="Arial" w:cs="Arial"/>
                <w:sz w:val="20"/>
                <w:szCs w:val="20"/>
              </w:rPr>
            </w:pPr>
          </w:p>
          <w:p w:rsidRPr="0096240E" w:rsidR="00E9726F" w:rsidP="0096240E" w:rsidRDefault="00E9726F" w14:paraId="2F70FFCC" w14:textId="77777777">
            <w:pPr>
              <w:pStyle w:val="TableParagraph"/>
              <w:rPr>
                <w:rFonts w:ascii="Arial" w:hAnsi="Arial" w:cs="Arial"/>
                <w:sz w:val="20"/>
                <w:szCs w:val="20"/>
              </w:rPr>
            </w:pPr>
          </w:p>
          <w:p w:rsidRPr="0096240E" w:rsidR="00E9726F" w:rsidP="0096240E" w:rsidRDefault="00E9726F" w14:paraId="1D120117" w14:textId="77777777">
            <w:pPr>
              <w:pStyle w:val="TableParagraph"/>
              <w:rPr>
                <w:rFonts w:ascii="Arial" w:hAnsi="Arial" w:cs="Arial"/>
                <w:sz w:val="20"/>
                <w:szCs w:val="20"/>
              </w:rPr>
            </w:pPr>
          </w:p>
          <w:p w:rsidRPr="0096240E" w:rsidR="00E9726F" w:rsidP="0096240E" w:rsidRDefault="00E9726F" w14:paraId="56C089E0" w14:textId="77777777">
            <w:pPr>
              <w:pStyle w:val="TableParagraph"/>
              <w:rPr>
                <w:rFonts w:ascii="Arial" w:hAnsi="Arial" w:cs="Arial"/>
                <w:sz w:val="20"/>
                <w:szCs w:val="20"/>
              </w:rPr>
            </w:pPr>
          </w:p>
          <w:p w:rsidRPr="0096240E" w:rsidR="00E9726F" w:rsidP="0096240E" w:rsidRDefault="00E9726F" w14:paraId="33762AE5" w14:textId="77777777">
            <w:pPr>
              <w:pStyle w:val="TableParagraph"/>
              <w:spacing w:before="155"/>
              <w:rPr>
                <w:rFonts w:ascii="Arial" w:hAnsi="Arial" w:cs="Arial"/>
                <w:sz w:val="20"/>
                <w:szCs w:val="20"/>
              </w:rPr>
            </w:pPr>
          </w:p>
          <w:p w:rsidRPr="0096240E" w:rsidR="00E9726F" w:rsidP="0096240E" w:rsidRDefault="00E9726F" w14:paraId="199C5F44" w14:textId="575868D5">
            <w:pPr>
              <w:rPr>
                <w:rFonts w:cs="Arial"/>
                <w:sz w:val="20"/>
                <w:szCs w:val="20"/>
              </w:rPr>
            </w:pPr>
            <w:r w:rsidRPr="0096240E">
              <w:rPr>
                <w:rFonts w:cs="Arial"/>
                <w:spacing w:val="-10"/>
                <w:sz w:val="20"/>
                <w:szCs w:val="20"/>
              </w:rPr>
              <w:t>H</w:t>
            </w:r>
          </w:p>
        </w:tc>
        <w:tc>
          <w:tcPr>
            <w:tcW w:w="5779" w:type="dxa"/>
            <w:gridSpan w:val="4"/>
            <w:tcBorders>
              <w:top w:val="single" w:color="auto" w:sz="4" w:space="0"/>
              <w:left w:val="single" w:color="auto" w:sz="4" w:space="0"/>
              <w:bottom w:val="single" w:color="auto" w:sz="4" w:space="0"/>
              <w:right w:val="single" w:color="auto" w:sz="4" w:space="0"/>
            </w:tcBorders>
          </w:tcPr>
          <w:p w:rsidRPr="0096240E" w:rsidR="00E9726F" w:rsidP="0096240E" w:rsidRDefault="00E9726F" w14:paraId="75BAA4D1" w14:textId="77777777">
            <w:pPr>
              <w:pStyle w:val="TableParagraph"/>
              <w:spacing w:before="70"/>
              <w:ind w:left="107"/>
              <w:rPr>
                <w:rFonts w:ascii="Arial" w:hAnsi="Arial" w:cs="Arial"/>
                <w:sz w:val="20"/>
                <w:szCs w:val="20"/>
              </w:rPr>
            </w:pPr>
            <w:r w:rsidRPr="0096240E">
              <w:rPr>
                <w:rFonts w:ascii="Arial" w:hAnsi="Arial" w:cs="Arial"/>
                <w:sz w:val="20"/>
                <w:szCs w:val="20"/>
              </w:rPr>
              <w:t>Staﬀ</w:t>
            </w:r>
            <w:r w:rsidRPr="0096240E">
              <w:rPr>
                <w:rFonts w:ascii="Arial" w:hAnsi="Arial" w:cs="Arial"/>
                <w:spacing w:val="-8"/>
                <w:sz w:val="20"/>
                <w:szCs w:val="20"/>
              </w:rPr>
              <w:t xml:space="preserve"> </w:t>
            </w:r>
            <w:r w:rsidRPr="0096240E">
              <w:rPr>
                <w:rFonts w:ascii="Arial" w:hAnsi="Arial" w:cs="Arial"/>
                <w:sz w:val="20"/>
                <w:szCs w:val="20"/>
              </w:rPr>
              <w:t>fully</w:t>
            </w:r>
            <w:r w:rsidRPr="0096240E">
              <w:rPr>
                <w:rFonts w:ascii="Arial" w:hAnsi="Arial" w:cs="Arial"/>
                <w:spacing w:val="-8"/>
                <w:sz w:val="20"/>
                <w:szCs w:val="20"/>
              </w:rPr>
              <w:t xml:space="preserve"> </w:t>
            </w:r>
            <w:r w:rsidRPr="0096240E">
              <w:rPr>
                <w:rFonts w:ascii="Arial" w:hAnsi="Arial" w:cs="Arial"/>
                <w:sz w:val="20"/>
                <w:szCs w:val="20"/>
              </w:rPr>
              <w:t>briefed</w:t>
            </w:r>
            <w:r w:rsidRPr="0096240E">
              <w:rPr>
                <w:rFonts w:ascii="Arial" w:hAnsi="Arial" w:cs="Arial"/>
                <w:spacing w:val="-7"/>
                <w:sz w:val="20"/>
                <w:szCs w:val="20"/>
              </w:rPr>
              <w:t xml:space="preserve"> </w:t>
            </w:r>
            <w:r w:rsidRPr="0096240E">
              <w:rPr>
                <w:rFonts w:ascii="Arial" w:hAnsi="Arial" w:cs="Arial"/>
                <w:sz w:val="20"/>
                <w:szCs w:val="20"/>
              </w:rPr>
              <w:t>regarding</w:t>
            </w:r>
            <w:r w:rsidRPr="0096240E">
              <w:rPr>
                <w:rFonts w:ascii="Arial" w:hAnsi="Arial" w:cs="Arial"/>
                <w:spacing w:val="-8"/>
                <w:sz w:val="20"/>
                <w:szCs w:val="20"/>
              </w:rPr>
              <w:t xml:space="preserve"> </w:t>
            </w:r>
            <w:r w:rsidRPr="0096240E">
              <w:rPr>
                <w:rFonts w:ascii="Arial" w:hAnsi="Arial" w:cs="Arial"/>
                <w:sz w:val="20"/>
                <w:szCs w:val="20"/>
              </w:rPr>
              <w:t>any</w:t>
            </w:r>
            <w:r w:rsidRPr="0096240E">
              <w:rPr>
                <w:rFonts w:ascii="Arial" w:hAnsi="Arial" w:cs="Arial"/>
                <w:spacing w:val="-7"/>
                <w:sz w:val="20"/>
                <w:szCs w:val="20"/>
              </w:rPr>
              <w:t xml:space="preserve"> </w:t>
            </w:r>
            <w:r w:rsidRPr="0096240E">
              <w:rPr>
                <w:rFonts w:ascii="Arial" w:hAnsi="Arial" w:cs="Arial"/>
                <w:sz w:val="20"/>
                <w:szCs w:val="20"/>
              </w:rPr>
              <w:t>students</w:t>
            </w:r>
            <w:r w:rsidRPr="0096240E">
              <w:rPr>
                <w:rFonts w:ascii="Arial" w:hAnsi="Arial" w:cs="Arial"/>
                <w:spacing w:val="-8"/>
                <w:sz w:val="20"/>
                <w:szCs w:val="20"/>
              </w:rPr>
              <w:t xml:space="preserve"> </w:t>
            </w:r>
            <w:r w:rsidRPr="0096240E">
              <w:rPr>
                <w:rFonts w:ascii="Arial" w:hAnsi="Arial" w:cs="Arial"/>
                <w:sz w:val="20"/>
                <w:szCs w:val="20"/>
              </w:rPr>
              <w:t>or</w:t>
            </w:r>
            <w:r w:rsidRPr="0096240E">
              <w:rPr>
                <w:rFonts w:ascii="Arial" w:hAnsi="Arial" w:cs="Arial"/>
                <w:spacing w:val="-8"/>
                <w:sz w:val="20"/>
                <w:szCs w:val="20"/>
              </w:rPr>
              <w:t xml:space="preserve"> </w:t>
            </w:r>
            <w:r w:rsidRPr="0096240E">
              <w:rPr>
                <w:rFonts w:ascii="Arial" w:hAnsi="Arial" w:cs="Arial"/>
                <w:spacing w:val="-2"/>
                <w:sz w:val="20"/>
                <w:szCs w:val="20"/>
              </w:rPr>
              <w:t>adults</w:t>
            </w:r>
          </w:p>
          <w:p w:rsidRPr="0096240E" w:rsidR="00E9726F" w:rsidP="0096240E" w:rsidRDefault="00E9726F" w14:paraId="1EFF7E42" w14:textId="1451E648">
            <w:pPr>
              <w:pStyle w:val="TableParagraph"/>
              <w:spacing w:before="70"/>
              <w:ind w:left="107"/>
              <w:rPr>
                <w:rFonts w:ascii="Arial" w:hAnsi="Arial" w:cs="Arial"/>
                <w:sz w:val="20"/>
                <w:szCs w:val="20"/>
              </w:rPr>
            </w:pPr>
            <w:r w:rsidRPr="0096240E">
              <w:rPr>
                <w:rFonts w:ascii="Arial" w:hAnsi="Arial" w:cs="Arial"/>
                <w:sz w:val="20"/>
                <w:szCs w:val="20"/>
              </w:rPr>
              <w:t>with</w:t>
            </w:r>
            <w:r w:rsidRPr="0096240E">
              <w:rPr>
                <w:rFonts w:ascii="Arial" w:hAnsi="Arial" w:cs="Arial"/>
                <w:spacing w:val="-7"/>
                <w:sz w:val="20"/>
                <w:szCs w:val="20"/>
              </w:rPr>
              <w:t xml:space="preserve"> </w:t>
            </w:r>
            <w:r w:rsidRPr="0096240E">
              <w:rPr>
                <w:rFonts w:ascii="Arial" w:hAnsi="Arial" w:cs="Arial"/>
                <w:sz w:val="20"/>
                <w:szCs w:val="20"/>
              </w:rPr>
              <w:t>medical</w:t>
            </w:r>
            <w:r w:rsidRPr="0096240E">
              <w:rPr>
                <w:rFonts w:ascii="Arial" w:hAnsi="Arial" w:cs="Arial"/>
                <w:spacing w:val="-7"/>
                <w:sz w:val="20"/>
                <w:szCs w:val="20"/>
              </w:rPr>
              <w:t xml:space="preserve"> </w:t>
            </w:r>
            <w:r w:rsidRPr="0096240E">
              <w:rPr>
                <w:rFonts w:ascii="Arial" w:hAnsi="Arial" w:cs="Arial"/>
                <w:sz w:val="20"/>
                <w:szCs w:val="20"/>
              </w:rPr>
              <w:t>or</w:t>
            </w:r>
            <w:r w:rsidRPr="0096240E">
              <w:rPr>
                <w:rFonts w:ascii="Arial" w:hAnsi="Arial" w:cs="Arial"/>
                <w:spacing w:val="-7"/>
                <w:sz w:val="20"/>
                <w:szCs w:val="20"/>
              </w:rPr>
              <w:t xml:space="preserve"> </w:t>
            </w:r>
            <w:r w:rsidRPr="0096240E">
              <w:rPr>
                <w:rFonts w:ascii="Arial" w:hAnsi="Arial" w:cs="Arial"/>
                <w:sz w:val="20"/>
                <w:szCs w:val="20"/>
              </w:rPr>
              <w:t>allergy</w:t>
            </w:r>
            <w:r w:rsidRPr="0096240E">
              <w:rPr>
                <w:rFonts w:ascii="Arial" w:hAnsi="Arial" w:cs="Arial"/>
                <w:spacing w:val="-7"/>
                <w:sz w:val="20"/>
                <w:szCs w:val="20"/>
              </w:rPr>
              <w:t xml:space="preserve"> </w:t>
            </w:r>
            <w:r w:rsidRPr="0096240E">
              <w:rPr>
                <w:rFonts w:ascii="Arial" w:hAnsi="Arial" w:cs="Arial"/>
                <w:spacing w:val="-2"/>
                <w:sz w:val="20"/>
                <w:szCs w:val="20"/>
              </w:rPr>
              <w:t>issues.</w:t>
            </w:r>
          </w:p>
        </w:tc>
        <w:tc>
          <w:tcPr>
            <w:tcW w:w="627" w:type="dxa"/>
            <w:tcBorders>
              <w:top w:val="single" w:color="auto" w:sz="4" w:space="0"/>
              <w:left w:val="single" w:color="auto" w:sz="4" w:space="0"/>
              <w:bottom w:val="single" w:color="auto" w:sz="4" w:space="0"/>
              <w:right w:val="single" w:color="auto" w:sz="4" w:space="0"/>
            </w:tcBorders>
          </w:tcPr>
          <w:p w:rsidRPr="0096240E" w:rsidR="00E9726F" w:rsidP="0096240E" w:rsidRDefault="00E9726F" w14:paraId="4A9B798D"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96240E" w:rsidR="00E9726F" w:rsidP="0096240E" w:rsidRDefault="00E9726F" w14:paraId="24FC117A" w14:textId="77777777">
            <w:pPr>
              <w:pStyle w:val="TableParagraph"/>
              <w:spacing w:before="70"/>
              <w:ind w:left="106"/>
              <w:rPr>
                <w:rFonts w:ascii="Arial" w:hAnsi="Arial" w:cs="Arial"/>
                <w:b/>
                <w:i/>
                <w:sz w:val="20"/>
                <w:szCs w:val="20"/>
              </w:rPr>
            </w:pPr>
            <w:r w:rsidRPr="0096240E">
              <w:rPr>
                <w:rFonts w:ascii="Arial" w:hAnsi="Arial" w:cs="Arial"/>
                <w:b/>
                <w:i/>
                <w:sz w:val="20"/>
                <w:szCs w:val="20"/>
              </w:rPr>
              <w:t xml:space="preserve">Individual Healthcare plans (IHPs) will be reviewed/ separate risk assessments will be </w:t>
            </w:r>
            <w:proofErr w:type="gramStart"/>
            <w:r w:rsidRPr="0096240E">
              <w:rPr>
                <w:rFonts w:ascii="Arial" w:hAnsi="Arial" w:cs="Arial"/>
                <w:b/>
                <w:i/>
                <w:sz w:val="20"/>
                <w:szCs w:val="20"/>
              </w:rPr>
              <w:t>undertaken</w:t>
            </w:r>
            <w:proofErr w:type="gramEnd"/>
            <w:r w:rsidRPr="0096240E">
              <w:rPr>
                <w:rFonts w:ascii="Arial" w:hAnsi="Arial" w:cs="Arial"/>
                <w:b/>
                <w:i/>
                <w:sz w:val="20"/>
                <w:szCs w:val="20"/>
              </w:rPr>
              <w:t xml:space="preserve"> if necessary, Copies of IHPs will be taken on the trip along with the appropriate emergency</w:t>
            </w:r>
            <w:r w:rsidRPr="0096240E">
              <w:rPr>
                <w:rFonts w:ascii="Arial" w:hAnsi="Arial" w:cs="Arial"/>
                <w:b/>
                <w:i/>
                <w:spacing w:val="-15"/>
                <w:sz w:val="20"/>
                <w:szCs w:val="20"/>
              </w:rPr>
              <w:t xml:space="preserve"> </w:t>
            </w:r>
            <w:r w:rsidRPr="0096240E">
              <w:rPr>
                <w:rFonts w:ascii="Arial" w:hAnsi="Arial" w:cs="Arial"/>
                <w:b/>
                <w:i/>
                <w:sz w:val="20"/>
                <w:szCs w:val="20"/>
              </w:rPr>
              <w:t>medication</w:t>
            </w:r>
            <w:r w:rsidRPr="0096240E">
              <w:rPr>
                <w:rFonts w:ascii="Arial" w:hAnsi="Arial" w:cs="Arial"/>
                <w:b/>
                <w:i/>
                <w:spacing w:val="-14"/>
                <w:sz w:val="20"/>
                <w:szCs w:val="20"/>
              </w:rPr>
              <w:t xml:space="preserve"> </w:t>
            </w:r>
            <w:r w:rsidRPr="0096240E">
              <w:rPr>
                <w:rFonts w:ascii="Arial" w:hAnsi="Arial" w:cs="Arial"/>
                <w:b/>
                <w:i/>
                <w:sz w:val="20"/>
                <w:szCs w:val="20"/>
              </w:rPr>
              <w:t xml:space="preserve">to safeguard the named </w:t>
            </w:r>
            <w:r w:rsidRPr="0096240E">
              <w:rPr>
                <w:rFonts w:ascii="Arial" w:hAnsi="Arial" w:cs="Arial"/>
                <w:b/>
                <w:i/>
                <w:spacing w:val="-2"/>
                <w:sz w:val="20"/>
                <w:szCs w:val="20"/>
              </w:rPr>
              <w:t>pupil.</w:t>
            </w:r>
          </w:p>
          <w:p w:rsidRPr="0096240E" w:rsidR="00E9726F" w:rsidP="0096240E" w:rsidRDefault="00E9726F" w14:paraId="75374D6F" w14:textId="77777777">
            <w:pPr>
              <w:pStyle w:val="TableParagraph"/>
              <w:spacing w:before="48" w:line="259" w:lineRule="auto"/>
              <w:ind w:left="106"/>
              <w:rPr>
                <w:rFonts w:ascii="Arial" w:hAnsi="Arial" w:cs="Arial"/>
                <w:b/>
                <w:i/>
                <w:sz w:val="20"/>
                <w:szCs w:val="20"/>
              </w:rPr>
            </w:pPr>
            <w:r w:rsidRPr="0096240E">
              <w:rPr>
                <w:rFonts w:ascii="Arial" w:hAnsi="Arial" w:cs="Arial"/>
                <w:b/>
                <w:i/>
                <w:sz w:val="20"/>
                <w:szCs w:val="20"/>
              </w:rPr>
              <w:t>A</w:t>
            </w:r>
            <w:r w:rsidRPr="0096240E">
              <w:rPr>
                <w:rFonts w:ascii="Arial" w:hAnsi="Arial" w:cs="Arial"/>
                <w:b/>
                <w:i/>
                <w:spacing w:val="-10"/>
                <w:sz w:val="20"/>
                <w:szCs w:val="20"/>
              </w:rPr>
              <w:t xml:space="preserve"> </w:t>
            </w:r>
            <w:r w:rsidRPr="0096240E">
              <w:rPr>
                <w:rFonts w:ascii="Arial" w:hAnsi="Arial" w:cs="Arial"/>
                <w:b/>
                <w:i/>
                <w:sz w:val="20"/>
                <w:szCs w:val="20"/>
              </w:rPr>
              <w:t>member</w:t>
            </w:r>
            <w:r w:rsidRPr="0096240E">
              <w:rPr>
                <w:rFonts w:ascii="Arial" w:hAnsi="Arial" w:cs="Arial"/>
                <w:b/>
                <w:i/>
                <w:spacing w:val="-10"/>
                <w:sz w:val="20"/>
                <w:szCs w:val="20"/>
              </w:rPr>
              <w:t xml:space="preserve"> </w:t>
            </w:r>
            <w:r w:rsidRPr="0096240E">
              <w:rPr>
                <w:rFonts w:ascii="Arial" w:hAnsi="Arial" w:cs="Arial"/>
                <w:b/>
                <w:i/>
                <w:sz w:val="20"/>
                <w:szCs w:val="20"/>
              </w:rPr>
              <w:t>of</w:t>
            </w:r>
            <w:r w:rsidRPr="0096240E">
              <w:rPr>
                <w:rFonts w:ascii="Arial" w:hAnsi="Arial" w:cs="Arial"/>
                <w:b/>
                <w:i/>
                <w:spacing w:val="-10"/>
                <w:sz w:val="20"/>
                <w:szCs w:val="20"/>
              </w:rPr>
              <w:t xml:space="preserve"> </w:t>
            </w:r>
            <w:r w:rsidRPr="0096240E">
              <w:rPr>
                <w:rFonts w:ascii="Arial" w:hAnsi="Arial" w:cs="Arial"/>
                <w:b/>
                <w:i/>
                <w:sz w:val="20"/>
                <w:szCs w:val="20"/>
              </w:rPr>
              <w:t>staﬀ</w:t>
            </w:r>
            <w:r w:rsidRPr="0096240E">
              <w:rPr>
                <w:rFonts w:ascii="Arial" w:hAnsi="Arial" w:cs="Arial"/>
                <w:b/>
                <w:i/>
                <w:spacing w:val="-10"/>
                <w:sz w:val="20"/>
                <w:szCs w:val="20"/>
              </w:rPr>
              <w:t xml:space="preserve"> </w:t>
            </w:r>
            <w:r w:rsidRPr="0096240E">
              <w:rPr>
                <w:rFonts w:ascii="Arial" w:hAnsi="Arial" w:cs="Arial"/>
                <w:b/>
                <w:i/>
                <w:sz w:val="20"/>
                <w:szCs w:val="20"/>
              </w:rPr>
              <w:t>trained in how to administer this medication must accompany the pupil.</w:t>
            </w:r>
          </w:p>
          <w:p w:rsidRPr="0096240E" w:rsidR="00E9726F" w:rsidP="0096240E" w:rsidRDefault="00E9726F" w14:paraId="4992EC51" w14:textId="65A28C8A">
            <w:pPr>
              <w:pStyle w:val="TableParagraph"/>
              <w:rPr>
                <w:rFonts w:ascii="Arial" w:hAnsi="Arial" w:cs="Arial"/>
                <w:b/>
                <w:i/>
                <w:sz w:val="20"/>
                <w:szCs w:val="20"/>
              </w:rPr>
            </w:pPr>
            <w:r w:rsidRPr="0096240E">
              <w:rPr>
                <w:rFonts w:ascii="Arial" w:hAnsi="Arial" w:cs="Arial"/>
                <w:b/>
                <w:i/>
                <w:sz w:val="20"/>
                <w:szCs w:val="20"/>
              </w:rPr>
              <w:t>Disposed</w:t>
            </w:r>
            <w:r w:rsidRPr="0096240E">
              <w:rPr>
                <w:rFonts w:ascii="Arial" w:hAnsi="Arial" w:cs="Arial"/>
                <w:b/>
                <w:i/>
                <w:spacing w:val="-8"/>
                <w:sz w:val="20"/>
                <w:szCs w:val="20"/>
              </w:rPr>
              <w:t xml:space="preserve"> </w:t>
            </w:r>
            <w:r w:rsidRPr="0096240E">
              <w:rPr>
                <w:rFonts w:ascii="Arial" w:hAnsi="Arial" w:cs="Arial"/>
                <w:b/>
                <w:i/>
                <w:sz w:val="20"/>
                <w:szCs w:val="20"/>
              </w:rPr>
              <w:t>of</w:t>
            </w:r>
            <w:r w:rsidRPr="0096240E">
              <w:rPr>
                <w:rFonts w:ascii="Arial" w:hAnsi="Arial" w:cs="Arial"/>
                <w:b/>
                <w:i/>
                <w:spacing w:val="-6"/>
                <w:sz w:val="20"/>
                <w:szCs w:val="20"/>
              </w:rPr>
              <w:t xml:space="preserve"> </w:t>
            </w:r>
            <w:r w:rsidRPr="0096240E">
              <w:rPr>
                <w:rFonts w:ascii="Arial" w:hAnsi="Arial" w:cs="Arial"/>
                <w:b/>
                <w:i/>
                <w:sz w:val="20"/>
                <w:szCs w:val="20"/>
              </w:rPr>
              <w:t>after</w:t>
            </w:r>
            <w:r w:rsidRPr="0096240E">
              <w:rPr>
                <w:rFonts w:ascii="Arial" w:hAnsi="Arial" w:cs="Arial"/>
                <w:b/>
                <w:i/>
                <w:spacing w:val="-7"/>
                <w:sz w:val="20"/>
                <w:szCs w:val="20"/>
              </w:rPr>
              <w:t xml:space="preserve"> </w:t>
            </w:r>
            <w:r w:rsidRPr="0096240E">
              <w:rPr>
                <w:rFonts w:ascii="Arial" w:hAnsi="Arial" w:cs="Arial"/>
                <w:b/>
                <w:i/>
                <w:spacing w:val="-4"/>
                <w:sz w:val="20"/>
                <w:szCs w:val="20"/>
              </w:rPr>
              <w:t>visit</w:t>
            </w:r>
          </w:p>
        </w:tc>
        <w:tc>
          <w:tcPr>
            <w:tcW w:w="1193" w:type="dxa"/>
            <w:gridSpan w:val="2"/>
            <w:tcBorders>
              <w:top w:val="single" w:color="auto" w:sz="4" w:space="0"/>
              <w:left w:val="single" w:color="auto" w:sz="4" w:space="0"/>
              <w:bottom w:val="single" w:color="auto" w:sz="4" w:space="0"/>
              <w:right w:val="single" w:color="auto" w:sz="4" w:space="0"/>
            </w:tcBorders>
          </w:tcPr>
          <w:p w:rsidRPr="00C77612" w:rsidR="00E9726F" w:rsidP="0096240E" w:rsidRDefault="00E9726F" w14:paraId="2480ADF4" w14:textId="77777777">
            <w:pPr>
              <w:rPr>
                <w:rFonts w:cs="Arial"/>
                <w:sz w:val="20"/>
                <w:szCs w:val="20"/>
              </w:rPr>
            </w:pPr>
          </w:p>
        </w:tc>
      </w:tr>
      <w:tr w:rsidRPr="00C77612" w:rsidR="00E9726F" w:rsidTr="006723B8" w14:paraId="5245676C" w14:textId="77777777">
        <w:trPr>
          <w:trHeight w:val="1042"/>
        </w:trPr>
        <w:tc>
          <w:tcPr>
            <w:tcW w:w="2831" w:type="dxa"/>
            <w:vMerge/>
            <w:tcBorders>
              <w:left w:val="single" w:color="auto" w:sz="4" w:space="0"/>
              <w:right w:val="single" w:color="auto" w:sz="4" w:space="0"/>
            </w:tcBorders>
          </w:tcPr>
          <w:p w:rsidRPr="006E4EBE" w:rsidR="00E9726F" w:rsidP="00E9726F" w:rsidRDefault="00E9726F" w14:paraId="443C0C6C" w14:textId="77777777">
            <w:pPr>
              <w:rPr>
                <w:rFonts w:cs="Arial"/>
                <w:sz w:val="20"/>
                <w:szCs w:val="20"/>
              </w:rPr>
            </w:pPr>
          </w:p>
        </w:tc>
        <w:tc>
          <w:tcPr>
            <w:tcW w:w="925" w:type="dxa"/>
            <w:vMerge/>
            <w:tcBorders>
              <w:left w:val="single" w:color="auto" w:sz="4" w:space="0"/>
              <w:right w:val="single" w:color="auto" w:sz="4" w:space="0"/>
            </w:tcBorders>
          </w:tcPr>
          <w:p w:rsidRPr="006E4EBE" w:rsidR="00E9726F" w:rsidP="00E9726F" w:rsidRDefault="00E9726F" w14:paraId="4EB55F9A"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E9726F" w:rsidR="00E9726F" w:rsidP="00E9726F" w:rsidRDefault="00E9726F" w14:paraId="3DE3AD43" w14:textId="77777777">
            <w:pPr>
              <w:pStyle w:val="TableParagraph"/>
              <w:spacing w:before="72" w:line="259" w:lineRule="auto"/>
              <w:ind w:left="106" w:right="130"/>
              <w:rPr>
                <w:rFonts w:ascii="Arial" w:hAnsi="Arial" w:cs="Arial"/>
                <w:sz w:val="20"/>
                <w:szCs w:val="20"/>
              </w:rPr>
            </w:pPr>
            <w:r w:rsidRPr="00E9726F">
              <w:rPr>
                <w:rFonts w:ascii="Arial" w:hAnsi="Arial" w:cs="Arial"/>
                <w:sz w:val="20"/>
                <w:szCs w:val="20"/>
              </w:rPr>
              <w:t>A nominated trained ﬁrst aider forms part of the group</w:t>
            </w:r>
            <w:r w:rsidRPr="00E9726F">
              <w:rPr>
                <w:rFonts w:ascii="Arial" w:hAnsi="Arial" w:cs="Arial"/>
                <w:spacing w:val="-4"/>
                <w:sz w:val="20"/>
                <w:szCs w:val="20"/>
              </w:rPr>
              <w:t xml:space="preserve"> </w:t>
            </w:r>
            <w:r w:rsidRPr="00E9726F">
              <w:rPr>
                <w:rFonts w:ascii="Arial" w:hAnsi="Arial" w:cs="Arial"/>
                <w:sz w:val="20"/>
                <w:szCs w:val="20"/>
              </w:rPr>
              <w:t>and</w:t>
            </w:r>
            <w:r w:rsidRPr="00E9726F">
              <w:rPr>
                <w:rFonts w:ascii="Arial" w:hAnsi="Arial" w:cs="Arial"/>
                <w:spacing w:val="-3"/>
                <w:sz w:val="20"/>
                <w:szCs w:val="20"/>
              </w:rPr>
              <w:t xml:space="preserve"> </w:t>
            </w:r>
            <w:r w:rsidRPr="00E9726F">
              <w:rPr>
                <w:rFonts w:ascii="Arial" w:hAnsi="Arial" w:cs="Arial"/>
                <w:sz w:val="20"/>
                <w:szCs w:val="20"/>
              </w:rPr>
              <w:t>a</w:t>
            </w:r>
            <w:r w:rsidRPr="00E9726F">
              <w:rPr>
                <w:rFonts w:ascii="Arial" w:hAnsi="Arial" w:cs="Arial"/>
                <w:spacing w:val="-4"/>
                <w:sz w:val="20"/>
                <w:szCs w:val="20"/>
              </w:rPr>
              <w:t xml:space="preserve"> </w:t>
            </w:r>
            <w:r w:rsidRPr="00E9726F">
              <w:rPr>
                <w:rFonts w:ascii="Arial" w:hAnsi="Arial" w:cs="Arial"/>
                <w:sz w:val="20"/>
                <w:szCs w:val="20"/>
              </w:rPr>
              <w:t>ﬁrst</w:t>
            </w:r>
            <w:r w:rsidRPr="00E9726F">
              <w:rPr>
                <w:rFonts w:ascii="Arial" w:hAnsi="Arial" w:cs="Arial"/>
                <w:spacing w:val="-4"/>
                <w:sz w:val="20"/>
                <w:szCs w:val="20"/>
              </w:rPr>
              <w:t xml:space="preserve"> </w:t>
            </w:r>
            <w:r w:rsidRPr="00E9726F">
              <w:rPr>
                <w:rFonts w:ascii="Arial" w:hAnsi="Arial" w:cs="Arial"/>
                <w:sz w:val="20"/>
                <w:szCs w:val="20"/>
              </w:rPr>
              <w:t>aid</w:t>
            </w:r>
            <w:r w:rsidRPr="00E9726F">
              <w:rPr>
                <w:rFonts w:ascii="Arial" w:hAnsi="Arial" w:cs="Arial"/>
                <w:spacing w:val="-4"/>
                <w:sz w:val="20"/>
                <w:szCs w:val="20"/>
              </w:rPr>
              <w:t xml:space="preserve"> </w:t>
            </w:r>
            <w:r w:rsidRPr="00E9726F">
              <w:rPr>
                <w:rFonts w:ascii="Arial" w:hAnsi="Arial" w:cs="Arial"/>
                <w:sz w:val="20"/>
                <w:szCs w:val="20"/>
              </w:rPr>
              <w:t>kit/bag</w:t>
            </w:r>
            <w:r w:rsidRPr="00E9726F">
              <w:rPr>
                <w:rFonts w:ascii="Arial" w:hAnsi="Arial" w:cs="Arial"/>
                <w:spacing w:val="-4"/>
                <w:sz w:val="20"/>
                <w:szCs w:val="20"/>
              </w:rPr>
              <w:t xml:space="preserve"> </w:t>
            </w:r>
            <w:r w:rsidRPr="00E9726F">
              <w:rPr>
                <w:rFonts w:ascii="Arial" w:hAnsi="Arial" w:cs="Arial"/>
                <w:sz w:val="20"/>
                <w:szCs w:val="20"/>
              </w:rPr>
              <w:t>is</w:t>
            </w:r>
            <w:r w:rsidRPr="00E9726F">
              <w:rPr>
                <w:rFonts w:ascii="Arial" w:hAnsi="Arial" w:cs="Arial"/>
                <w:spacing w:val="-4"/>
                <w:sz w:val="20"/>
                <w:szCs w:val="20"/>
              </w:rPr>
              <w:t xml:space="preserve"> </w:t>
            </w:r>
            <w:r w:rsidRPr="00E9726F">
              <w:rPr>
                <w:rFonts w:ascii="Arial" w:hAnsi="Arial" w:cs="Arial"/>
                <w:sz w:val="20"/>
                <w:szCs w:val="20"/>
              </w:rPr>
              <w:t>taken</w:t>
            </w:r>
            <w:r w:rsidRPr="00E9726F">
              <w:rPr>
                <w:rFonts w:ascii="Arial" w:hAnsi="Arial" w:cs="Arial"/>
                <w:spacing w:val="-4"/>
                <w:sz w:val="20"/>
                <w:szCs w:val="20"/>
              </w:rPr>
              <w:t xml:space="preserve"> </w:t>
            </w:r>
            <w:r w:rsidRPr="00E9726F">
              <w:rPr>
                <w:rFonts w:ascii="Arial" w:hAnsi="Arial" w:cs="Arial"/>
                <w:sz w:val="20"/>
                <w:szCs w:val="20"/>
              </w:rPr>
              <w:t>on</w:t>
            </w:r>
            <w:r w:rsidRPr="00E9726F">
              <w:rPr>
                <w:rFonts w:ascii="Arial" w:hAnsi="Arial" w:cs="Arial"/>
                <w:spacing w:val="-4"/>
                <w:sz w:val="20"/>
                <w:szCs w:val="20"/>
              </w:rPr>
              <w:t xml:space="preserve"> </w:t>
            </w:r>
            <w:r w:rsidRPr="00E9726F">
              <w:rPr>
                <w:rFonts w:ascii="Arial" w:hAnsi="Arial" w:cs="Arial"/>
                <w:sz w:val="20"/>
                <w:szCs w:val="20"/>
              </w:rPr>
              <w:t>all</w:t>
            </w:r>
            <w:r w:rsidRPr="00E9726F">
              <w:rPr>
                <w:rFonts w:ascii="Arial" w:hAnsi="Arial" w:cs="Arial"/>
                <w:spacing w:val="-4"/>
                <w:sz w:val="20"/>
                <w:szCs w:val="20"/>
              </w:rPr>
              <w:t xml:space="preserve"> </w:t>
            </w:r>
            <w:r w:rsidRPr="00E9726F">
              <w:rPr>
                <w:rFonts w:ascii="Arial" w:hAnsi="Arial" w:cs="Arial"/>
                <w:sz w:val="20"/>
                <w:szCs w:val="20"/>
              </w:rPr>
              <w:t>oﬀsite</w:t>
            </w:r>
          </w:p>
          <w:p w:rsidRPr="00E9726F" w:rsidR="00E9726F" w:rsidP="00E9726F" w:rsidRDefault="00E9726F" w14:paraId="1F218504" w14:textId="627AC3FF">
            <w:pPr>
              <w:pStyle w:val="TableParagraph"/>
              <w:spacing w:before="70"/>
              <w:ind w:left="107"/>
              <w:rPr>
                <w:rFonts w:ascii="Arial" w:hAnsi="Arial" w:cs="Arial"/>
                <w:sz w:val="20"/>
                <w:szCs w:val="20"/>
              </w:rPr>
            </w:pPr>
            <w:r w:rsidRPr="00E9726F">
              <w:rPr>
                <w:rFonts w:ascii="Arial" w:hAnsi="Arial" w:cs="Arial"/>
                <w:spacing w:val="-2"/>
                <w:sz w:val="20"/>
                <w:szCs w:val="20"/>
              </w:rPr>
              <w:t>activities.</w:t>
            </w:r>
          </w:p>
        </w:tc>
        <w:tc>
          <w:tcPr>
            <w:tcW w:w="627" w:type="dxa"/>
            <w:tcBorders>
              <w:top w:val="single" w:color="auto" w:sz="4" w:space="0"/>
              <w:left w:val="single" w:color="auto" w:sz="4" w:space="0"/>
              <w:bottom w:val="single" w:color="auto" w:sz="4" w:space="0"/>
              <w:right w:val="single" w:color="auto" w:sz="4" w:space="0"/>
            </w:tcBorders>
          </w:tcPr>
          <w:p w:rsidRPr="00E9726F" w:rsidR="00E9726F" w:rsidP="00E9726F" w:rsidRDefault="00E9726F" w14:paraId="63F8BDC6"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E9726F" w:rsidR="00E9726F" w:rsidP="00E9726F" w:rsidRDefault="00E9726F" w14:paraId="58952E2B" w14:textId="77777777">
            <w:pPr>
              <w:pStyle w:val="TableParagraph"/>
              <w:rPr>
                <w:rFonts w:ascii="Arial" w:hAnsi="Arial" w:cs="Arial"/>
                <w:b/>
                <w:i/>
                <w:sz w:val="20"/>
                <w:szCs w:val="20"/>
              </w:rPr>
            </w:pPr>
          </w:p>
        </w:tc>
        <w:tc>
          <w:tcPr>
            <w:tcW w:w="1193" w:type="dxa"/>
            <w:gridSpan w:val="2"/>
            <w:tcBorders>
              <w:top w:val="single" w:color="auto" w:sz="4" w:space="0"/>
              <w:left w:val="single" w:color="auto" w:sz="4" w:space="0"/>
              <w:bottom w:val="single" w:color="auto" w:sz="4" w:space="0"/>
              <w:right w:val="single" w:color="auto" w:sz="4" w:space="0"/>
            </w:tcBorders>
          </w:tcPr>
          <w:p w:rsidRPr="00C77612" w:rsidR="00E9726F" w:rsidP="00E9726F" w:rsidRDefault="00E9726F" w14:paraId="6E190E45" w14:textId="77777777">
            <w:pPr>
              <w:rPr>
                <w:rFonts w:cs="Arial"/>
                <w:sz w:val="20"/>
                <w:szCs w:val="20"/>
              </w:rPr>
            </w:pPr>
          </w:p>
        </w:tc>
      </w:tr>
      <w:tr w:rsidRPr="00C77612" w:rsidR="00E9726F" w:rsidTr="006723B8" w14:paraId="0335892B" w14:textId="77777777">
        <w:trPr>
          <w:trHeight w:val="1042"/>
        </w:trPr>
        <w:tc>
          <w:tcPr>
            <w:tcW w:w="2831" w:type="dxa"/>
            <w:vMerge/>
            <w:tcBorders>
              <w:left w:val="single" w:color="auto" w:sz="4" w:space="0"/>
              <w:right w:val="single" w:color="auto" w:sz="4" w:space="0"/>
            </w:tcBorders>
          </w:tcPr>
          <w:p w:rsidRPr="006E4EBE" w:rsidR="00E9726F" w:rsidP="00E9726F" w:rsidRDefault="00E9726F" w14:paraId="557A8F29" w14:textId="77777777">
            <w:pPr>
              <w:rPr>
                <w:rFonts w:cs="Arial"/>
                <w:sz w:val="20"/>
                <w:szCs w:val="20"/>
              </w:rPr>
            </w:pPr>
          </w:p>
        </w:tc>
        <w:tc>
          <w:tcPr>
            <w:tcW w:w="925" w:type="dxa"/>
            <w:vMerge/>
            <w:tcBorders>
              <w:left w:val="single" w:color="auto" w:sz="4" w:space="0"/>
              <w:right w:val="single" w:color="auto" w:sz="4" w:space="0"/>
            </w:tcBorders>
          </w:tcPr>
          <w:p w:rsidRPr="006E4EBE" w:rsidR="00E9726F" w:rsidP="00E9726F" w:rsidRDefault="00E9726F" w14:paraId="59D308A9" w14:textId="77777777">
            <w:pPr>
              <w:rPr>
                <w:rFonts w:cs="Arial"/>
                <w:sz w:val="20"/>
                <w:szCs w:val="20"/>
              </w:rPr>
            </w:pPr>
          </w:p>
        </w:tc>
        <w:tc>
          <w:tcPr>
            <w:tcW w:w="5779" w:type="dxa"/>
            <w:gridSpan w:val="4"/>
            <w:tcBorders>
              <w:top w:val="single" w:color="auto" w:sz="4" w:space="0"/>
              <w:left w:val="single" w:color="auto" w:sz="4" w:space="0"/>
              <w:bottom w:val="single" w:color="auto" w:sz="4" w:space="0"/>
              <w:right w:val="single" w:color="auto" w:sz="4" w:space="0"/>
            </w:tcBorders>
          </w:tcPr>
          <w:p w:rsidRPr="00E9726F" w:rsidR="00E9726F" w:rsidP="00E9726F" w:rsidRDefault="00E9726F" w14:paraId="1ABDF39E" w14:textId="77777777">
            <w:pPr>
              <w:pStyle w:val="TableParagraph"/>
              <w:spacing w:before="72"/>
              <w:ind w:left="106"/>
              <w:rPr>
                <w:rFonts w:ascii="Arial" w:hAnsi="Arial" w:cs="Arial"/>
                <w:sz w:val="20"/>
                <w:szCs w:val="20"/>
              </w:rPr>
            </w:pPr>
            <w:r w:rsidRPr="00E9726F">
              <w:rPr>
                <w:rFonts w:ascii="Arial" w:hAnsi="Arial" w:cs="Arial"/>
                <w:sz w:val="20"/>
                <w:szCs w:val="20"/>
              </w:rPr>
              <w:t>The</w:t>
            </w:r>
            <w:r w:rsidRPr="00E9726F">
              <w:rPr>
                <w:rFonts w:ascii="Arial" w:hAnsi="Arial" w:cs="Arial"/>
                <w:spacing w:val="-7"/>
                <w:sz w:val="20"/>
                <w:szCs w:val="20"/>
              </w:rPr>
              <w:t xml:space="preserve"> </w:t>
            </w:r>
            <w:r w:rsidRPr="00E9726F">
              <w:rPr>
                <w:rFonts w:ascii="Arial" w:hAnsi="Arial" w:cs="Arial"/>
                <w:sz w:val="20"/>
                <w:szCs w:val="20"/>
              </w:rPr>
              <w:t>ﬁrst</w:t>
            </w:r>
            <w:r w:rsidRPr="00E9726F">
              <w:rPr>
                <w:rFonts w:ascii="Arial" w:hAnsi="Arial" w:cs="Arial"/>
                <w:spacing w:val="-6"/>
                <w:sz w:val="20"/>
                <w:szCs w:val="20"/>
              </w:rPr>
              <w:t xml:space="preserve"> </w:t>
            </w:r>
            <w:r w:rsidRPr="00E9726F">
              <w:rPr>
                <w:rFonts w:ascii="Arial" w:hAnsi="Arial" w:cs="Arial"/>
                <w:sz w:val="20"/>
                <w:szCs w:val="20"/>
              </w:rPr>
              <w:t>aider</w:t>
            </w:r>
            <w:r w:rsidRPr="00E9726F">
              <w:rPr>
                <w:rFonts w:ascii="Arial" w:hAnsi="Arial" w:cs="Arial"/>
                <w:spacing w:val="-7"/>
                <w:sz w:val="20"/>
                <w:szCs w:val="20"/>
              </w:rPr>
              <w:t xml:space="preserve"> </w:t>
            </w:r>
            <w:r w:rsidRPr="00E9726F">
              <w:rPr>
                <w:rFonts w:ascii="Arial" w:hAnsi="Arial" w:cs="Arial"/>
                <w:sz w:val="20"/>
                <w:szCs w:val="20"/>
              </w:rPr>
              <w:t>will</w:t>
            </w:r>
            <w:r w:rsidRPr="00E9726F">
              <w:rPr>
                <w:rFonts w:ascii="Arial" w:hAnsi="Arial" w:cs="Arial"/>
                <w:spacing w:val="-6"/>
                <w:sz w:val="20"/>
                <w:szCs w:val="20"/>
              </w:rPr>
              <w:t xml:space="preserve"> </w:t>
            </w:r>
            <w:r w:rsidRPr="00E9726F">
              <w:rPr>
                <w:rFonts w:ascii="Arial" w:hAnsi="Arial" w:cs="Arial"/>
                <w:sz w:val="20"/>
                <w:szCs w:val="20"/>
              </w:rPr>
              <w:t>be</w:t>
            </w:r>
            <w:r w:rsidRPr="00E9726F">
              <w:rPr>
                <w:rFonts w:ascii="Arial" w:hAnsi="Arial" w:cs="Arial"/>
                <w:spacing w:val="-7"/>
                <w:sz w:val="20"/>
                <w:szCs w:val="20"/>
              </w:rPr>
              <w:t xml:space="preserve"> </w:t>
            </w:r>
            <w:r w:rsidRPr="00E9726F">
              <w:rPr>
                <w:rFonts w:ascii="Arial" w:hAnsi="Arial" w:cs="Arial"/>
                <w:sz w:val="20"/>
                <w:szCs w:val="20"/>
              </w:rPr>
              <w:t>responsible</w:t>
            </w:r>
            <w:r w:rsidRPr="00E9726F">
              <w:rPr>
                <w:rFonts w:ascii="Arial" w:hAnsi="Arial" w:cs="Arial"/>
                <w:spacing w:val="-6"/>
                <w:sz w:val="20"/>
                <w:szCs w:val="20"/>
              </w:rPr>
              <w:t xml:space="preserve"> </w:t>
            </w:r>
            <w:r w:rsidRPr="00E9726F">
              <w:rPr>
                <w:rFonts w:ascii="Arial" w:hAnsi="Arial" w:cs="Arial"/>
                <w:sz w:val="20"/>
                <w:szCs w:val="20"/>
              </w:rPr>
              <w:t>for</w:t>
            </w:r>
            <w:r w:rsidRPr="00E9726F">
              <w:rPr>
                <w:rFonts w:ascii="Arial" w:hAnsi="Arial" w:cs="Arial"/>
                <w:spacing w:val="-7"/>
                <w:sz w:val="20"/>
                <w:szCs w:val="20"/>
              </w:rPr>
              <w:t xml:space="preserve"> </w:t>
            </w:r>
            <w:r w:rsidRPr="00E9726F">
              <w:rPr>
                <w:rFonts w:ascii="Arial" w:hAnsi="Arial" w:cs="Arial"/>
                <w:sz w:val="20"/>
                <w:szCs w:val="20"/>
              </w:rPr>
              <w:t>any</w:t>
            </w:r>
            <w:r w:rsidRPr="00E9726F">
              <w:rPr>
                <w:rFonts w:ascii="Arial" w:hAnsi="Arial" w:cs="Arial"/>
                <w:spacing w:val="-6"/>
                <w:sz w:val="20"/>
                <w:szCs w:val="20"/>
              </w:rPr>
              <w:t xml:space="preserve"> </w:t>
            </w:r>
            <w:r w:rsidRPr="00E9726F">
              <w:rPr>
                <w:rFonts w:ascii="Arial" w:hAnsi="Arial" w:cs="Arial"/>
                <w:spacing w:val="-2"/>
                <w:sz w:val="20"/>
                <w:szCs w:val="20"/>
              </w:rPr>
              <w:t>medications</w:t>
            </w:r>
          </w:p>
          <w:p w:rsidRPr="00E9726F" w:rsidR="00E9726F" w:rsidP="00E9726F" w:rsidRDefault="00E9726F" w14:paraId="0437B00C" w14:textId="77777777">
            <w:pPr>
              <w:pStyle w:val="TableParagraph"/>
              <w:spacing w:before="23"/>
              <w:ind w:left="106"/>
              <w:rPr>
                <w:rFonts w:ascii="Arial" w:hAnsi="Arial" w:cs="Arial"/>
                <w:sz w:val="20"/>
                <w:szCs w:val="20"/>
              </w:rPr>
            </w:pPr>
            <w:r w:rsidRPr="00E9726F">
              <w:rPr>
                <w:rFonts w:ascii="Arial" w:hAnsi="Arial" w:cs="Arial"/>
                <w:sz w:val="20"/>
                <w:szCs w:val="20"/>
              </w:rPr>
              <w:t>and</w:t>
            </w:r>
            <w:r w:rsidRPr="00E9726F">
              <w:rPr>
                <w:rFonts w:ascii="Arial" w:hAnsi="Arial" w:cs="Arial"/>
                <w:spacing w:val="-7"/>
                <w:sz w:val="20"/>
                <w:szCs w:val="20"/>
              </w:rPr>
              <w:t xml:space="preserve"> </w:t>
            </w:r>
            <w:r w:rsidRPr="00E9726F">
              <w:rPr>
                <w:rFonts w:ascii="Arial" w:hAnsi="Arial" w:cs="Arial"/>
                <w:sz w:val="20"/>
                <w:szCs w:val="20"/>
              </w:rPr>
              <w:t>or</w:t>
            </w:r>
            <w:r w:rsidRPr="00E9726F">
              <w:rPr>
                <w:rFonts w:ascii="Arial" w:hAnsi="Arial" w:cs="Arial"/>
                <w:spacing w:val="-7"/>
                <w:sz w:val="20"/>
                <w:szCs w:val="20"/>
              </w:rPr>
              <w:t xml:space="preserve"> </w:t>
            </w:r>
            <w:r w:rsidRPr="00E9726F">
              <w:rPr>
                <w:rFonts w:ascii="Arial" w:hAnsi="Arial" w:cs="Arial"/>
                <w:sz w:val="20"/>
                <w:szCs w:val="20"/>
              </w:rPr>
              <w:t>undertaking</w:t>
            </w:r>
            <w:r w:rsidRPr="00E9726F">
              <w:rPr>
                <w:rFonts w:ascii="Arial" w:hAnsi="Arial" w:cs="Arial"/>
                <w:spacing w:val="-7"/>
                <w:sz w:val="20"/>
                <w:szCs w:val="20"/>
              </w:rPr>
              <w:t xml:space="preserve"> </w:t>
            </w:r>
            <w:r w:rsidRPr="00E9726F">
              <w:rPr>
                <w:rFonts w:ascii="Arial" w:hAnsi="Arial" w:cs="Arial"/>
                <w:sz w:val="20"/>
                <w:szCs w:val="20"/>
              </w:rPr>
              <w:t>any</w:t>
            </w:r>
            <w:r w:rsidRPr="00E9726F">
              <w:rPr>
                <w:rFonts w:ascii="Arial" w:hAnsi="Arial" w:cs="Arial"/>
                <w:spacing w:val="-7"/>
                <w:sz w:val="20"/>
                <w:szCs w:val="20"/>
              </w:rPr>
              <w:t xml:space="preserve"> </w:t>
            </w:r>
            <w:r w:rsidRPr="00E9726F">
              <w:rPr>
                <w:rFonts w:ascii="Arial" w:hAnsi="Arial" w:cs="Arial"/>
                <w:sz w:val="20"/>
                <w:szCs w:val="20"/>
              </w:rPr>
              <w:t>treatment</w:t>
            </w:r>
            <w:r w:rsidRPr="00E9726F">
              <w:rPr>
                <w:rFonts w:ascii="Arial" w:hAnsi="Arial" w:cs="Arial"/>
                <w:spacing w:val="-7"/>
                <w:sz w:val="20"/>
                <w:szCs w:val="20"/>
              </w:rPr>
              <w:t xml:space="preserve"> </w:t>
            </w:r>
            <w:r w:rsidRPr="00E9726F">
              <w:rPr>
                <w:rFonts w:ascii="Arial" w:hAnsi="Arial" w:cs="Arial"/>
                <w:sz w:val="20"/>
                <w:szCs w:val="20"/>
              </w:rPr>
              <w:t>required</w:t>
            </w:r>
            <w:r w:rsidRPr="00E9726F">
              <w:rPr>
                <w:rFonts w:ascii="Arial" w:hAnsi="Arial" w:cs="Arial"/>
                <w:spacing w:val="-7"/>
                <w:sz w:val="20"/>
                <w:szCs w:val="20"/>
              </w:rPr>
              <w:t xml:space="preserve"> </w:t>
            </w:r>
            <w:r w:rsidRPr="00E9726F">
              <w:rPr>
                <w:rFonts w:ascii="Arial" w:hAnsi="Arial" w:cs="Arial"/>
                <w:sz w:val="20"/>
                <w:szCs w:val="20"/>
              </w:rPr>
              <w:t>as</w:t>
            </w:r>
            <w:r w:rsidRPr="00E9726F">
              <w:rPr>
                <w:rFonts w:ascii="Arial" w:hAnsi="Arial" w:cs="Arial"/>
                <w:spacing w:val="-7"/>
                <w:sz w:val="20"/>
                <w:szCs w:val="20"/>
              </w:rPr>
              <w:t xml:space="preserve"> </w:t>
            </w:r>
            <w:r w:rsidRPr="00E9726F">
              <w:rPr>
                <w:rFonts w:ascii="Arial" w:hAnsi="Arial" w:cs="Arial"/>
                <w:sz w:val="20"/>
                <w:szCs w:val="20"/>
              </w:rPr>
              <w:t>a</w:t>
            </w:r>
            <w:r w:rsidRPr="00E9726F">
              <w:rPr>
                <w:rFonts w:ascii="Arial" w:hAnsi="Arial" w:cs="Arial"/>
                <w:spacing w:val="-6"/>
                <w:sz w:val="20"/>
                <w:szCs w:val="20"/>
              </w:rPr>
              <w:t xml:space="preserve"> </w:t>
            </w:r>
            <w:r w:rsidRPr="00E9726F">
              <w:rPr>
                <w:rFonts w:ascii="Arial" w:hAnsi="Arial" w:cs="Arial"/>
                <w:spacing w:val="-2"/>
                <w:sz w:val="20"/>
                <w:szCs w:val="20"/>
              </w:rPr>
              <w:t>result</w:t>
            </w:r>
          </w:p>
          <w:p w:rsidRPr="00E9726F" w:rsidR="00E9726F" w:rsidP="00E9726F" w:rsidRDefault="00E9726F" w14:paraId="10002366" w14:textId="67695FF3">
            <w:pPr>
              <w:pStyle w:val="TableParagraph"/>
              <w:spacing w:before="70"/>
              <w:ind w:left="107"/>
              <w:rPr>
                <w:rFonts w:ascii="Arial" w:hAnsi="Arial" w:cs="Arial"/>
                <w:sz w:val="20"/>
                <w:szCs w:val="20"/>
              </w:rPr>
            </w:pPr>
            <w:r w:rsidRPr="00E9726F">
              <w:rPr>
                <w:rFonts w:ascii="Arial" w:hAnsi="Arial" w:cs="Arial"/>
                <w:sz w:val="20"/>
                <w:szCs w:val="20"/>
              </w:rPr>
              <w:t>of</w:t>
            </w:r>
            <w:r w:rsidRPr="00E9726F">
              <w:rPr>
                <w:rFonts w:ascii="Arial" w:hAnsi="Arial" w:cs="Arial"/>
                <w:spacing w:val="-8"/>
                <w:sz w:val="20"/>
                <w:szCs w:val="20"/>
              </w:rPr>
              <w:t xml:space="preserve"> </w:t>
            </w:r>
            <w:r w:rsidRPr="00E9726F">
              <w:rPr>
                <w:rFonts w:ascii="Arial" w:hAnsi="Arial" w:cs="Arial"/>
                <w:sz w:val="20"/>
                <w:szCs w:val="20"/>
              </w:rPr>
              <w:t>a</w:t>
            </w:r>
            <w:r w:rsidRPr="00E9726F">
              <w:rPr>
                <w:rFonts w:ascii="Arial" w:hAnsi="Arial" w:cs="Arial"/>
                <w:spacing w:val="-8"/>
                <w:sz w:val="20"/>
                <w:szCs w:val="20"/>
              </w:rPr>
              <w:t xml:space="preserve"> </w:t>
            </w:r>
            <w:r w:rsidRPr="00E9726F">
              <w:rPr>
                <w:rFonts w:ascii="Arial" w:hAnsi="Arial" w:cs="Arial"/>
                <w:sz w:val="20"/>
                <w:szCs w:val="20"/>
              </w:rPr>
              <w:t>medical</w:t>
            </w:r>
            <w:r w:rsidRPr="00E9726F">
              <w:rPr>
                <w:rFonts w:ascii="Arial" w:hAnsi="Arial" w:cs="Arial"/>
                <w:spacing w:val="-7"/>
                <w:sz w:val="20"/>
                <w:szCs w:val="20"/>
              </w:rPr>
              <w:t xml:space="preserve"> </w:t>
            </w:r>
            <w:r w:rsidRPr="00E9726F">
              <w:rPr>
                <w:rFonts w:ascii="Arial" w:hAnsi="Arial" w:cs="Arial"/>
                <w:sz w:val="20"/>
                <w:szCs w:val="20"/>
              </w:rPr>
              <w:t>incident</w:t>
            </w:r>
            <w:r w:rsidRPr="00E9726F">
              <w:rPr>
                <w:rFonts w:ascii="Arial" w:hAnsi="Arial" w:cs="Arial"/>
                <w:spacing w:val="-8"/>
                <w:sz w:val="20"/>
                <w:szCs w:val="20"/>
              </w:rPr>
              <w:t xml:space="preserve"> </w:t>
            </w:r>
            <w:r w:rsidRPr="00E9726F">
              <w:rPr>
                <w:rFonts w:ascii="Arial" w:hAnsi="Arial" w:cs="Arial"/>
                <w:sz w:val="20"/>
                <w:szCs w:val="20"/>
              </w:rPr>
              <w:t>or</w:t>
            </w:r>
            <w:r w:rsidRPr="00E9726F">
              <w:rPr>
                <w:rFonts w:ascii="Arial" w:hAnsi="Arial" w:cs="Arial"/>
                <w:spacing w:val="-7"/>
                <w:sz w:val="20"/>
                <w:szCs w:val="20"/>
              </w:rPr>
              <w:t xml:space="preserve"> </w:t>
            </w:r>
            <w:r w:rsidRPr="00E9726F">
              <w:rPr>
                <w:rFonts w:ascii="Arial" w:hAnsi="Arial" w:cs="Arial"/>
                <w:sz w:val="20"/>
                <w:szCs w:val="20"/>
              </w:rPr>
              <w:t>accidental</w:t>
            </w:r>
            <w:r w:rsidRPr="00E9726F">
              <w:rPr>
                <w:rFonts w:ascii="Arial" w:hAnsi="Arial" w:cs="Arial"/>
                <w:spacing w:val="-8"/>
                <w:sz w:val="20"/>
                <w:szCs w:val="20"/>
              </w:rPr>
              <w:t xml:space="preserve"> </w:t>
            </w:r>
            <w:r w:rsidRPr="00E9726F">
              <w:rPr>
                <w:rFonts w:ascii="Arial" w:hAnsi="Arial" w:cs="Arial"/>
                <w:spacing w:val="-2"/>
                <w:sz w:val="20"/>
                <w:szCs w:val="20"/>
              </w:rPr>
              <w:t>injury.</w:t>
            </w:r>
          </w:p>
        </w:tc>
        <w:tc>
          <w:tcPr>
            <w:tcW w:w="627" w:type="dxa"/>
            <w:tcBorders>
              <w:top w:val="single" w:color="auto" w:sz="4" w:space="0"/>
              <w:left w:val="single" w:color="auto" w:sz="4" w:space="0"/>
              <w:bottom w:val="single" w:color="auto" w:sz="4" w:space="0"/>
              <w:right w:val="single" w:color="auto" w:sz="4" w:space="0"/>
            </w:tcBorders>
          </w:tcPr>
          <w:p w:rsidRPr="00E9726F" w:rsidR="00E9726F" w:rsidP="00E9726F" w:rsidRDefault="00E9726F" w14:paraId="705AB806" w14:textId="77777777">
            <w:pPr>
              <w:pStyle w:val="TableParagraph"/>
              <w:rPr>
                <w:rFonts w:ascii="Arial" w:hAnsi="Arial" w:cs="Arial"/>
                <w:sz w:val="20"/>
                <w:szCs w:val="20"/>
              </w:rPr>
            </w:pPr>
          </w:p>
        </w:tc>
        <w:tc>
          <w:tcPr>
            <w:tcW w:w="2835" w:type="dxa"/>
            <w:gridSpan w:val="3"/>
            <w:tcBorders>
              <w:top w:val="single" w:color="auto" w:sz="4" w:space="0"/>
              <w:left w:val="single" w:color="auto" w:sz="4" w:space="0"/>
              <w:bottom w:val="single" w:color="auto" w:sz="4" w:space="0"/>
              <w:right w:val="single" w:color="auto" w:sz="4" w:space="0"/>
            </w:tcBorders>
          </w:tcPr>
          <w:p w:rsidRPr="00E9726F" w:rsidR="00E9726F" w:rsidP="00E9726F" w:rsidRDefault="00E9726F" w14:paraId="6352B251" w14:textId="5092D1D5">
            <w:pPr>
              <w:pStyle w:val="TableParagraph"/>
              <w:rPr>
                <w:rFonts w:ascii="Arial" w:hAnsi="Arial" w:cs="Arial"/>
                <w:b/>
                <w:i/>
                <w:sz w:val="20"/>
                <w:szCs w:val="20"/>
              </w:rPr>
            </w:pPr>
            <w:r w:rsidRPr="00E9726F">
              <w:rPr>
                <w:rFonts w:ascii="Arial" w:hAnsi="Arial" w:cs="Arial"/>
                <w:sz w:val="20"/>
                <w:szCs w:val="20"/>
              </w:rPr>
              <w:t>Reporting</w:t>
            </w:r>
            <w:r w:rsidRPr="00E9726F">
              <w:rPr>
                <w:rFonts w:ascii="Arial" w:hAnsi="Arial" w:cs="Arial"/>
                <w:spacing w:val="-15"/>
                <w:sz w:val="20"/>
                <w:szCs w:val="20"/>
              </w:rPr>
              <w:t xml:space="preserve"> </w:t>
            </w:r>
            <w:r w:rsidRPr="00E9726F">
              <w:rPr>
                <w:rFonts w:ascii="Arial" w:hAnsi="Arial" w:cs="Arial"/>
                <w:spacing w:val="-2"/>
                <w:sz w:val="20"/>
                <w:szCs w:val="20"/>
              </w:rPr>
              <w:t>protocols</w:t>
            </w:r>
          </w:p>
        </w:tc>
        <w:tc>
          <w:tcPr>
            <w:tcW w:w="1193" w:type="dxa"/>
            <w:gridSpan w:val="2"/>
            <w:tcBorders>
              <w:top w:val="single" w:color="auto" w:sz="4" w:space="0"/>
              <w:left w:val="single" w:color="auto" w:sz="4" w:space="0"/>
              <w:bottom w:val="single" w:color="auto" w:sz="4" w:space="0"/>
              <w:right w:val="single" w:color="auto" w:sz="4" w:space="0"/>
            </w:tcBorders>
          </w:tcPr>
          <w:p w:rsidRPr="00C77612" w:rsidR="00E9726F" w:rsidP="00E9726F" w:rsidRDefault="00E9726F" w14:paraId="768FBC3E" w14:textId="77777777">
            <w:pPr>
              <w:rPr>
                <w:rFonts w:cs="Arial"/>
                <w:sz w:val="20"/>
                <w:szCs w:val="20"/>
              </w:rPr>
            </w:pPr>
          </w:p>
        </w:tc>
      </w:tr>
    </w:tbl>
    <w:p w:rsidRPr="009C530C" w:rsidR="009C530C" w:rsidP="009C530C" w:rsidRDefault="009C530C" w14:paraId="135C2B15" w14:textId="77777777">
      <w:pPr>
        <w:pStyle w:val="BodyText"/>
      </w:pPr>
    </w:p>
    <w:p w:rsidR="00C11CF5" w:rsidP="009B6CBF" w:rsidRDefault="00C11CF5" w14:paraId="1CC4A00A" w14:textId="77777777">
      <w:pPr>
        <w:pStyle w:val="BodyText"/>
        <w:rPr>
          <w:rFonts w:cs="Arial"/>
        </w:rPr>
      </w:pPr>
    </w:p>
    <w:p w:rsidR="008D71EB" w:rsidP="009B6CBF" w:rsidRDefault="008D71EB" w14:paraId="64032ACB" w14:textId="77777777">
      <w:pPr>
        <w:pStyle w:val="BodyText"/>
        <w:rPr>
          <w:rFonts w:cs="Arial"/>
        </w:rPr>
      </w:pPr>
    </w:p>
    <w:tbl>
      <w:tblPr>
        <w:tblW w:w="13955" w:type="dxa"/>
        <w:tblInd w:w="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580"/>
        <w:gridCol w:w="2454"/>
        <w:gridCol w:w="233"/>
        <w:gridCol w:w="697"/>
        <w:gridCol w:w="843"/>
        <w:gridCol w:w="2732"/>
        <w:gridCol w:w="1586"/>
        <w:gridCol w:w="763"/>
        <w:gridCol w:w="2067"/>
      </w:tblGrid>
      <w:tr w:rsidRPr="00015BF3" w:rsidR="00015BF3" w:rsidTr="00585DC9" w14:paraId="224F981E" w14:textId="77777777">
        <w:trPr>
          <w:trHeight w:val="798"/>
        </w:trPr>
        <w:tc>
          <w:tcPr>
            <w:tcW w:w="13955" w:type="dxa"/>
            <w:gridSpan w:val="9"/>
          </w:tcPr>
          <w:p w:rsidRPr="00585DC9" w:rsidR="00015BF3" w:rsidP="000B7085" w:rsidRDefault="00015BF3" w14:paraId="583C7489" w14:textId="77777777">
            <w:pPr>
              <w:pStyle w:val="TableParagraph"/>
              <w:spacing w:before="70"/>
              <w:ind w:left="106" w:right="349"/>
              <w:rPr>
                <w:rFonts w:ascii="Arial" w:hAnsi="Arial" w:cs="Arial"/>
                <w:sz w:val="20"/>
                <w:szCs w:val="20"/>
              </w:rPr>
            </w:pPr>
            <w:r w:rsidRPr="00585DC9">
              <w:rPr>
                <w:rFonts w:ascii="Arial" w:hAnsi="Arial" w:cs="Arial"/>
                <w:b/>
                <w:sz w:val="20"/>
                <w:szCs w:val="20"/>
              </w:rPr>
              <w:t>Risk</w:t>
            </w:r>
            <w:r w:rsidRPr="00585DC9">
              <w:rPr>
                <w:rFonts w:ascii="Arial" w:hAnsi="Arial" w:cs="Arial"/>
                <w:b/>
                <w:spacing w:val="-3"/>
                <w:sz w:val="20"/>
                <w:szCs w:val="20"/>
              </w:rPr>
              <w:t xml:space="preserve"> </w:t>
            </w:r>
            <w:r w:rsidRPr="00585DC9">
              <w:rPr>
                <w:rFonts w:ascii="Arial" w:hAnsi="Arial" w:cs="Arial"/>
                <w:b/>
                <w:sz w:val="20"/>
                <w:szCs w:val="20"/>
              </w:rPr>
              <w:t>Rating</w:t>
            </w:r>
            <w:r w:rsidRPr="00585DC9">
              <w:rPr>
                <w:rFonts w:ascii="Arial" w:hAnsi="Arial" w:cs="Arial"/>
                <w:b/>
                <w:spacing w:val="-1"/>
                <w:sz w:val="20"/>
                <w:szCs w:val="20"/>
              </w:rPr>
              <w:t xml:space="preserve"> </w:t>
            </w:r>
            <w:r w:rsidRPr="00585DC9">
              <w:rPr>
                <w:rFonts w:ascii="Arial" w:hAnsi="Arial" w:cs="Arial"/>
                <w:b/>
                <w:sz w:val="20"/>
                <w:szCs w:val="20"/>
              </w:rPr>
              <w:t>Guidance</w:t>
            </w:r>
            <w:r w:rsidRPr="00585DC9">
              <w:rPr>
                <w:rFonts w:ascii="Arial" w:hAnsi="Arial" w:cs="Arial"/>
                <w:sz w:val="20"/>
                <w:szCs w:val="20"/>
              </w:rPr>
              <w:t>:</w:t>
            </w:r>
            <w:r w:rsidRPr="00585DC9">
              <w:rPr>
                <w:rFonts w:ascii="Arial" w:hAnsi="Arial" w:cs="Arial"/>
                <w:spacing w:val="-2"/>
                <w:sz w:val="20"/>
                <w:szCs w:val="20"/>
              </w:rPr>
              <w:t xml:space="preserve"> </w:t>
            </w:r>
            <w:r w:rsidRPr="00585DC9">
              <w:rPr>
                <w:rFonts w:ascii="Arial" w:hAnsi="Arial" w:cs="Arial"/>
                <w:sz w:val="20"/>
                <w:szCs w:val="20"/>
              </w:rPr>
              <w:t>H=</w:t>
            </w:r>
            <w:r w:rsidRPr="00585DC9">
              <w:rPr>
                <w:rFonts w:ascii="Arial" w:hAnsi="Arial" w:cs="Arial"/>
                <w:spacing w:val="-2"/>
                <w:sz w:val="20"/>
                <w:szCs w:val="20"/>
              </w:rPr>
              <w:t xml:space="preserve"> </w:t>
            </w:r>
            <w:r w:rsidRPr="00585DC9">
              <w:rPr>
                <w:rFonts w:ascii="Arial" w:hAnsi="Arial" w:cs="Arial"/>
                <w:sz w:val="20"/>
                <w:szCs w:val="20"/>
              </w:rPr>
              <w:t>High</w:t>
            </w:r>
            <w:r w:rsidRPr="00585DC9">
              <w:rPr>
                <w:rFonts w:ascii="Arial" w:hAnsi="Arial" w:cs="Arial"/>
                <w:spacing w:val="-2"/>
                <w:sz w:val="20"/>
                <w:szCs w:val="20"/>
              </w:rPr>
              <w:t xml:space="preserve"> </w:t>
            </w:r>
            <w:r w:rsidRPr="00585DC9">
              <w:rPr>
                <w:rFonts w:ascii="Arial" w:hAnsi="Arial" w:cs="Arial"/>
                <w:sz w:val="20"/>
                <w:szCs w:val="20"/>
              </w:rPr>
              <w:t>M= Medium</w:t>
            </w:r>
            <w:r w:rsidRPr="00585DC9">
              <w:rPr>
                <w:rFonts w:ascii="Arial" w:hAnsi="Arial" w:cs="Arial"/>
                <w:spacing w:val="-2"/>
                <w:sz w:val="20"/>
                <w:szCs w:val="20"/>
              </w:rPr>
              <w:t xml:space="preserve"> </w:t>
            </w:r>
            <w:r w:rsidRPr="00585DC9">
              <w:rPr>
                <w:rFonts w:ascii="Arial" w:hAnsi="Arial" w:cs="Arial"/>
                <w:sz w:val="20"/>
                <w:szCs w:val="20"/>
              </w:rPr>
              <w:t>L=</w:t>
            </w:r>
            <w:r w:rsidRPr="00585DC9">
              <w:rPr>
                <w:rFonts w:ascii="Arial" w:hAnsi="Arial" w:cs="Arial"/>
                <w:spacing w:val="-2"/>
                <w:sz w:val="20"/>
                <w:szCs w:val="20"/>
              </w:rPr>
              <w:t xml:space="preserve"> </w:t>
            </w:r>
            <w:r w:rsidRPr="00585DC9">
              <w:rPr>
                <w:rFonts w:ascii="Arial" w:hAnsi="Arial" w:cs="Arial"/>
                <w:sz w:val="20"/>
                <w:szCs w:val="20"/>
              </w:rPr>
              <w:t>Low</w:t>
            </w:r>
            <w:r w:rsidRPr="00585DC9">
              <w:rPr>
                <w:rFonts w:ascii="Arial" w:hAnsi="Arial" w:cs="Arial"/>
                <w:spacing w:val="-2"/>
                <w:sz w:val="20"/>
                <w:szCs w:val="20"/>
              </w:rPr>
              <w:t xml:space="preserve"> </w:t>
            </w:r>
            <w:r w:rsidRPr="00585DC9">
              <w:rPr>
                <w:rFonts w:ascii="Arial" w:hAnsi="Arial" w:cs="Arial"/>
                <w:sz w:val="20"/>
                <w:szCs w:val="20"/>
              </w:rPr>
              <w:t>TBA=</w:t>
            </w:r>
            <w:r w:rsidRPr="00585DC9">
              <w:rPr>
                <w:rFonts w:ascii="Arial" w:hAnsi="Arial" w:cs="Arial"/>
                <w:spacing w:val="-3"/>
                <w:sz w:val="20"/>
                <w:szCs w:val="20"/>
              </w:rPr>
              <w:t xml:space="preserve"> </w:t>
            </w:r>
            <w:r w:rsidRPr="00585DC9">
              <w:rPr>
                <w:rFonts w:ascii="Arial" w:hAnsi="Arial" w:cs="Arial"/>
                <w:sz w:val="20"/>
                <w:szCs w:val="20"/>
              </w:rPr>
              <w:t>To</w:t>
            </w:r>
            <w:r w:rsidRPr="00585DC9">
              <w:rPr>
                <w:rFonts w:ascii="Arial" w:hAnsi="Arial" w:cs="Arial"/>
                <w:spacing w:val="-1"/>
                <w:sz w:val="20"/>
                <w:szCs w:val="20"/>
              </w:rPr>
              <w:t xml:space="preserve"> </w:t>
            </w:r>
            <w:r w:rsidRPr="00585DC9">
              <w:rPr>
                <w:rFonts w:ascii="Arial" w:hAnsi="Arial" w:cs="Arial"/>
                <w:sz w:val="20"/>
                <w:szCs w:val="20"/>
              </w:rPr>
              <w:t>Be</w:t>
            </w:r>
            <w:r w:rsidRPr="00585DC9">
              <w:rPr>
                <w:rFonts w:ascii="Arial" w:hAnsi="Arial" w:cs="Arial"/>
                <w:spacing w:val="-2"/>
                <w:sz w:val="20"/>
                <w:szCs w:val="20"/>
              </w:rPr>
              <w:t xml:space="preserve"> </w:t>
            </w:r>
            <w:r w:rsidRPr="00585DC9">
              <w:rPr>
                <w:rFonts w:ascii="Arial" w:hAnsi="Arial" w:cs="Arial"/>
                <w:sz w:val="20"/>
                <w:szCs w:val="20"/>
              </w:rPr>
              <w:t>Assessed</w:t>
            </w:r>
            <w:r w:rsidRPr="00585DC9">
              <w:rPr>
                <w:rFonts w:ascii="Arial" w:hAnsi="Arial" w:cs="Arial"/>
                <w:spacing w:val="-3"/>
                <w:sz w:val="20"/>
                <w:szCs w:val="20"/>
              </w:rPr>
              <w:t xml:space="preserve"> </w:t>
            </w:r>
            <w:r w:rsidRPr="00585DC9">
              <w:rPr>
                <w:rFonts w:ascii="Arial" w:hAnsi="Arial" w:cs="Arial"/>
                <w:sz w:val="20"/>
                <w:szCs w:val="20"/>
              </w:rPr>
              <w:t>-</w:t>
            </w:r>
            <w:r w:rsidRPr="00585DC9">
              <w:rPr>
                <w:rFonts w:ascii="Arial" w:hAnsi="Arial" w:cs="Arial"/>
                <w:spacing w:val="-2"/>
                <w:sz w:val="20"/>
                <w:szCs w:val="20"/>
              </w:rPr>
              <w:t xml:space="preserve"> </w:t>
            </w:r>
            <w:r w:rsidRPr="00585DC9">
              <w:rPr>
                <w:rFonts w:ascii="Arial" w:hAnsi="Arial" w:cs="Arial"/>
                <w:sz w:val="20"/>
                <w:szCs w:val="20"/>
              </w:rPr>
              <w:t>Assessment</w:t>
            </w:r>
            <w:r w:rsidRPr="00585DC9">
              <w:rPr>
                <w:rFonts w:ascii="Arial" w:hAnsi="Arial" w:cs="Arial"/>
                <w:spacing w:val="-2"/>
                <w:sz w:val="20"/>
                <w:szCs w:val="20"/>
              </w:rPr>
              <w:t xml:space="preserve"> </w:t>
            </w:r>
            <w:r w:rsidRPr="00585DC9">
              <w:rPr>
                <w:rFonts w:ascii="Arial" w:hAnsi="Arial" w:cs="Arial"/>
                <w:sz w:val="20"/>
                <w:szCs w:val="20"/>
              </w:rPr>
              <w:t>of</w:t>
            </w:r>
            <w:r w:rsidRPr="00585DC9">
              <w:rPr>
                <w:rFonts w:ascii="Arial" w:hAnsi="Arial" w:cs="Arial"/>
                <w:spacing w:val="-2"/>
                <w:sz w:val="20"/>
                <w:szCs w:val="20"/>
              </w:rPr>
              <w:t xml:space="preserve"> </w:t>
            </w:r>
            <w:r w:rsidRPr="00585DC9">
              <w:rPr>
                <w:rFonts w:ascii="Arial" w:hAnsi="Arial" w:cs="Arial"/>
                <w:sz w:val="20"/>
                <w:szCs w:val="20"/>
              </w:rPr>
              <w:t>the</w:t>
            </w:r>
            <w:r w:rsidRPr="00585DC9">
              <w:rPr>
                <w:rFonts w:ascii="Arial" w:hAnsi="Arial" w:cs="Arial"/>
                <w:spacing w:val="-2"/>
                <w:sz w:val="20"/>
                <w:szCs w:val="20"/>
              </w:rPr>
              <w:t xml:space="preserve"> </w:t>
            </w:r>
            <w:r w:rsidRPr="00585DC9">
              <w:rPr>
                <w:rFonts w:ascii="Arial" w:hAnsi="Arial" w:cs="Arial"/>
                <w:sz w:val="20"/>
                <w:szCs w:val="20"/>
              </w:rPr>
              <w:t>likelihood</w:t>
            </w:r>
            <w:r w:rsidRPr="00585DC9">
              <w:rPr>
                <w:rFonts w:ascii="Arial" w:hAnsi="Arial" w:cs="Arial"/>
                <w:spacing w:val="-2"/>
                <w:sz w:val="20"/>
                <w:szCs w:val="20"/>
              </w:rPr>
              <w:t xml:space="preserve"> </w:t>
            </w:r>
            <w:r w:rsidRPr="00585DC9">
              <w:rPr>
                <w:rFonts w:ascii="Arial" w:hAnsi="Arial" w:cs="Arial"/>
                <w:sz w:val="20"/>
                <w:szCs w:val="20"/>
              </w:rPr>
              <w:t>and</w:t>
            </w:r>
            <w:r w:rsidRPr="00585DC9">
              <w:rPr>
                <w:rFonts w:ascii="Arial" w:hAnsi="Arial" w:cs="Arial"/>
                <w:spacing w:val="-2"/>
                <w:sz w:val="20"/>
                <w:szCs w:val="20"/>
              </w:rPr>
              <w:t xml:space="preserve"> </w:t>
            </w:r>
            <w:r w:rsidRPr="00585DC9">
              <w:rPr>
                <w:rFonts w:ascii="Arial" w:hAnsi="Arial" w:cs="Arial"/>
                <w:sz w:val="20"/>
                <w:szCs w:val="20"/>
              </w:rPr>
              <w:t>or</w:t>
            </w:r>
            <w:r w:rsidRPr="00585DC9">
              <w:rPr>
                <w:rFonts w:ascii="Arial" w:hAnsi="Arial" w:cs="Arial"/>
                <w:spacing w:val="-2"/>
                <w:sz w:val="20"/>
                <w:szCs w:val="20"/>
              </w:rPr>
              <w:t xml:space="preserve"> </w:t>
            </w:r>
            <w:r w:rsidRPr="00585DC9">
              <w:rPr>
                <w:rFonts w:ascii="Arial" w:hAnsi="Arial" w:cs="Arial"/>
                <w:sz w:val="20"/>
                <w:szCs w:val="20"/>
              </w:rPr>
              <w:t>impact</w:t>
            </w:r>
            <w:r w:rsidRPr="00585DC9">
              <w:rPr>
                <w:rFonts w:ascii="Arial" w:hAnsi="Arial" w:cs="Arial"/>
                <w:spacing w:val="-2"/>
                <w:sz w:val="20"/>
                <w:szCs w:val="20"/>
              </w:rPr>
              <w:t xml:space="preserve"> </w:t>
            </w:r>
            <w:r w:rsidRPr="00585DC9">
              <w:rPr>
                <w:rFonts w:ascii="Arial" w:hAnsi="Arial" w:cs="Arial"/>
                <w:sz w:val="20"/>
                <w:szCs w:val="20"/>
              </w:rPr>
              <w:t>of</w:t>
            </w:r>
            <w:r w:rsidRPr="00585DC9">
              <w:rPr>
                <w:rFonts w:ascii="Arial" w:hAnsi="Arial" w:cs="Arial"/>
                <w:spacing w:val="-2"/>
                <w:sz w:val="20"/>
                <w:szCs w:val="20"/>
              </w:rPr>
              <w:t xml:space="preserve"> </w:t>
            </w:r>
            <w:r w:rsidRPr="00585DC9">
              <w:rPr>
                <w:rFonts w:ascii="Arial" w:hAnsi="Arial" w:cs="Arial"/>
                <w:sz w:val="20"/>
                <w:szCs w:val="20"/>
              </w:rPr>
              <w:t>injury</w:t>
            </w:r>
            <w:r w:rsidRPr="00585DC9">
              <w:rPr>
                <w:rFonts w:ascii="Arial" w:hAnsi="Arial" w:cs="Arial"/>
                <w:spacing w:val="-1"/>
                <w:sz w:val="20"/>
                <w:szCs w:val="20"/>
              </w:rPr>
              <w:t xml:space="preserve"> </w:t>
            </w:r>
            <w:r w:rsidRPr="00585DC9">
              <w:rPr>
                <w:rFonts w:ascii="Arial" w:hAnsi="Arial" w:cs="Arial"/>
                <w:sz w:val="20"/>
                <w:szCs w:val="20"/>
              </w:rPr>
              <w:t>and or damage.</w:t>
            </w:r>
            <w:r w:rsidRPr="00585DC9">
              <w:rPr>
                <w:rFonts w:ascii="Arial" w:hAnsi="Arial" w:cs="Arial"/>
                <w:spacing w:val="40"/>
                <w:sz w:val="20"/>
                <w:szCs w:val="20"/>
              </w:rPr>
              <w:t xml:space="preserve"> </w:t>
            </w:r>
            <w:r w:rsidRPr="00585DC9">
              <w:rPr>
                <w:rFonts w:ascii="Arial" w:hAnsi="Arial" w:cs="Arial"/>
                <w:sz w:val="20"/>
                <w:szCs w:val="20"/>
              </w:rPr>
              <w:t>Initial assessment has been undertaken, complete the residual assessment based on your control measures/ﬁndings/additional actions etc.</w:t>
            </w:r>
          </w:p>
        </w:tc>
      </w:tr>
      <w:tr w:rsidRPr="00015BF3" w:rsidR="00015BF3" w:rsidTr="00585DC9" w14:paraId="405219BB" w14:textId="77777777">
        <w:trPr>
          <w:trHeight w:val="802"/>
        </w:trPr>
        <w:tc>
          <w:tcPr>
            <w:tcW w:w="2580" w:type="dxa"/>
            <w:shd w:val="clear" w:color="auto" w:fill="A3C7FF"/>
          </w:tcPr>
          <w:p w:rsidRPr="00585DC9" w:rsidR="00015BF3" w:rsidP="000B7085" w:rsidRDefault="00015BF3" w14:paraId="628B8366" w14:textId="77777777">
            <w:pPr>
              <w:pStyle w:val="TableParagraph"/>
              <w:spacing w:before="70" w:line="259" w:lineRule="auto"/>
              <w:ind w:left="106" w:right="865"/>
              <w:rPr>
                <w:rFonts w:ascii="Arial" w:hAnsi="Arial" w:cs="Arial"/>
                <w:b/>
                <w:sz w:val="20"/>
                <w:szCs w:val="20"/>
              </w:rPr>
            </w:pPr>
            <w:r w:rsidRPr="00585DC9">
              <w:rPr>
                <w:rFonts w:ascii="Arial" w:hAnsi="Arial" w:cs="Arial"/>
                <w:b/>
                <w:sz w:val="20"/>
                <w:szCs w:val="20"/>
              </w:rPr>
              <w:t>Other</w:t>
            </w:r>
            <w:r w:rsidRPr="00585DC9">
              <w:rPr>
                <w:rFonts w:ascii="Arial" w:hAnsi="Arial" w:cs="Arial"/>
                <w:b/>
                <w:spacing w:val="-15"/>
                <w:sz w:val="20"/>
                <w:szCs w:val="20"/>
              </w:rPr>
              <w:t xml:space="preserve"> </w:t>
            </w:r>
            <w:r w:rsidRPr="00585DC9">
              <w:rPr>
                <w:rFonts w:ascii="Arial" w:hAnsi="Arial" w:cs="Arial"/>
                <w:b/>
                <w:sz w:val="20"/>
                <w:szCs w:val="20"/>
              </w:rPr>
              <w:t xml:space="preserve">Hazards </w:t>
            </w:r>
            <w:r w:rsidRPr="00585DC9">
              <w:rPr>
                <w:rFonts w:ascii="Arial" w:hAnsi="Arial" w:cs="Arial"/>
                <w:b/>
                <w:spacing w:val="-2"/>
                <w:sz w:val="20"/>
                <w:szCs w:val="20"/>
              </w:rPr>
              <w:t>Identiﬁed</w:t>
            </w:r>
          </w:p>
        </w:tc>
        <w:tc>
          <w:tcPr>
            <w:tcW w:w="11375" w:type="dxa"/>
            <w:gridSpan w:val="8"/>
            <w:shd w:val="clear" w:color="auto" w:fill="A3C7FF"/>
          </w:tcPr>
          <w:p w:rsidRPr="00585DC9" w:rsidR="00015BF3" w:rsidP="000B7085" w:rsidRDefault="00015BF3" w14:paraId="1D3CCB5B" w14:textId="77777777">
            <w:pPr>
              <w:pStyle w:val="TableParagraph"/>
              <w:spacing w:before="70"/>
              <w:ind w:left="165"/>
              <w:rPr>
                <w:rFonts w:ascii="Arial" w:hAnsi="Arial" w:cs="Arial"/>
                <w:b/>
                <w:sz w:val="20"/>
                <w:szCs w:val="20"/>
              </w:rPr>
            </w:pPr>
            <w:r w:rsidRPr="00585DC9">
              <w:rPr>
                <w:rFonts w:ascii="Arial" w:hAnsi="Arial" w:cs="Arial"/>
                <w:b/>
                <w:sz w:val="20"/>
                <w:szCs w:val="20"/>
              </w:rPr>
              <w:t>Additional</w:t>
            </w:r>
            <w:r w:rsidRPr="00585DC9">
              <w:rPr>
                <w:rFonts w:ascii="Arial" w:hAnsi="Arial" w:cs="Arial"/>
                <w:b/>
                <w:spacing w:val="-8"/>
                <w:sz w:val="20"/>
                <w:szCs w:val="20"/>
              </w:rPr>
              <w:t xml:space="preserve"> </w:t>
            </w:r>
            <w:r w:rsidRPr="00585DC9">
              <w:rPr>
                <w:rFonts w:ascii="Arial" w:hAnsi="Arial" w:cs="Arial"/>
                <w:b/>
                <w:sz w:val="20"/>
                <w:szCs w:val="20"/>
              </w:rPr>
              <w:t>Control</w:t>
            </w:r>
            <w:r w:rsidRPr="00585DC9">
              <w:rPr>
                <w:rFonts w:ascii="Arial" w:hAnsi="Arial" w:cs="Arial"/>
                <w:b/>
                <w:spacing w:val="-8"/>
                <w:sz w:val="20"/>
                <w:szCs w:val="20"/>
              </w:rPr>
              <w:t xml:space="preserve"> </w:t>
            </w:r>
            <w:r w:rsidRPr="00585DC9">
              <w:rPr>
                <w:rFonts w:ascii="Arial" w:hAnsi="Arial" w:cs="Arial"/>
                <w:b/>
                <w:sz w:val="20"/>
                <w:szCs w:val="20"/>
              </w:rPr>
              <w:t>Measures</w:t>
            </w:r>
            <w:r w:rsidRPr="00585DC9">
              <w:rPr>
                <w:rFonts w:ascii="Arial" w:hAnsi="Arial" w:cs="Arial"/>
                <w:b/>
                <w:spacing w:val="-6"/>
                <w:sz w:val="20"/>
                <w:szCs w:val="20"/>
              </w:rPr>
              <w:t xml:space="preserve"> </w:t>
            </w:r>
            <w:r w:rsidRPr="00585DC9">
              <w:rPr>
                <w:rFonts w:ascii="Arial" w:hAnsi="Arial" w:cs="Arial"/>
                <w:b/>
                <w:sz w:val="20"/>
                <w:szCs w:val="20"/>
              </w:rPr>
              <w:t>to</w:t>
            </w:r>
            <w:r w:rsidRPr="00585DC9">
              <w:rPr>
                <w:rFonts w:ascii="Arial" w:hAnsi="Arial" w:cs="Arial"/>
                <w:b/>
                <w:spacing w:val="-7"/>
                <w:sz w:val="20"/>
                <w:szCs w:val="20"/>
              </w:rPr>
              <w:t xml:space="preserve"> </w:t>
            </w:r>
            <w:r w:rsidRPr="00585DC9">
              <w:rPr>
                <w:rFonts w:ascii="Arial" w:hAnsi="Arial" w:cs="Arial"/>
                <w:b/>
                <w:sz w:val="20"/>
                <w:szCs w:val="20"/>
              </w:rPr>
              <w:t>be</w:t>
            </w:r>
            <w:r w:rsidRPr="00585DC9">
              <w:rPr>
                <w:rFonts w:ascii="Arial" w:hAnsi="Arial" w:cs="Arial"/>
                <w:b/>
                <w:spacing w:val="-8"/>
                <w:sz w:val="20"/>
                <w:szCs w:val="20"/>
              </w:rPr>
              <w:t xml:space="preserve"> </w:t>
            </w:r>
            <w:r w:rsidRPr="00585DC9">
              <w:rPr>
                <w:rFonts w:ascii="Arial" w:hAnsi="Arial" w:cs="Arial"/>
                <w:b/>
                <w:sz w:val="20"/>
                <w:szCs w:val="20"/>
              </w:rPr>
              <w:t>Put</w:t>
            </w:r>
            <w:r w:rsidRPr="00585DC9">
              <w:rPr>
                <w:rFonts w:ascii="Arial" w:hAnsi="Arial" w:cs="Arial"/>
                <w:b/>
                <w:spacing w:val="-8"/>
                <w:sz w:val="20"/>
                <w:szCs w:val="20"/>
              </w:rPr>
              <w:t xml:space="preserve"> </w:t>
            </w:r>
            <w:r w:rsidRPr="00585DC9">
              <w:rPr>
                <w:rFonts w:ascii="Arial" w:hAnsi="Arial" w:cs="Arial"/>
                <w:b/>
                <w:sz w:val="20"/>
                <w:szCs w:val="20"/>
              </w:rPr>
              <w:t>in</w:t>
            </w:r>
            <w:r w:rsidRPr="00585DC9">
              <w:rPr>
                <w:rFonts w:ascii="Arial" w:hAnsi="Arial" w:cs="Arial"/>
                <w:b/>
                <w:spacing w:val="-8"/>
                <w:sz w:val="20"/>
                <w:szCs w:val="20"/>
              </w:rPr>
              <w:t xml:space="preserve"> </w:t>
            </w:r>
            <w:r w:rsidRPr="00585DC9">
              <w:rPr>
                <w:rFonts w:ascii="Arial" w:hAnsi="Arial" w:cs="Arial"/>
                <w:b/>
                <w:spacing w:val="-2"/>
                <w:sz w:val="20"/>
                <w:szCs w:val="20"/>
              </w:rPr>
              <w:t>Place</w:t>
            </w:r>
          </w:p>
        </w:tc>
      </w:tr>
      <w:tr w:rsidRPr="00015BF3" w:rsidR="00015BF3" w:rsidTr="00585DC9" w14:paraId="1D373AA2" w14:textId="77777777">
        <w:trPr>
          <w:trHeight w:val="1443"/>
        </w:trPr>
        <w:tc>
          <w:tcPr>
            <w:tcW w:w="2580" w:type="dxa"/>
          </w:tcPr>
          <w:p w:rsidRPr="00585DC9" w:rsidR="00015BF3" w:rsidP="000B7085" w:rsidRDefault="00015BF3" w14:paraId="28B1F333" w14:textId="77777777">
            <w:pPr>
              <w:pStyle w:val="TableParagraph"/>
              <w:spacing w:before="70"/>
              <w:ind w:left="106"/>
              <w:rPr>
                <w:rFonts w:ascii="Arial" w:hAnsi="Arial" w:cs="Arial"/>
                <w:sz w:val="20"/>
                <w:szCs w:val="20"/>
              </w:rPr>
            </w:pPr>
            <w:r w:rsidRPr="00585DC9">
              <w:rPr>
                <w:rFonts w:ascii="Arial" w:hAnsi="Arial" w:cs="Arial"/>
                <w:sz w:val="20"/>
                <w:szCs w:val="20"/>
              </w:rPr>
              <w:t>Any</w:t>
            </w:r>
            <w:r w:rsidRPr="00585DC9">
              <w:rPr>
                <w:rFonts w:ascii="Arial" w:hAnsi="Arial" w:cs="Arial"/>
                <w:spacing w:val="-8"/>
                <w:sz w:val="20"/>
                <w:szCs w:val="20"/>
              </w:rPr>
              <w:t xml:space="preserve"> </w:t>
            </w:r>
            <w:r w:rsidRPr="00585DC9">
              <w:rPr>
                <w:rFonts w:ascii="Arial" w:hAnsi="Arial" w:cs="Arial"/>
                <w:sz w:val="20"/>
                <w:szCs w:val="20"/>
              </w:rPr>
              <w:t>other</w:t>
            </w:r>
            <w:r w:rsidRPr="00585DC9">
              <w:rPr>
                <w:rFonts w:ascii="Arial" w:hAnsi="Arial" w:cs="Arial"/>
                <w:spacing w:val="-8"/>
                <w:sz w:val="20"/>
                <w:szCs w:val="20"/>
              </w:rPr>
              <w:t xml:space="preserve"> </w:t>
            </w:r>
            <w:r w:rsidRPr="00585DC9">
              <w:rPr>
                <w:rFonts w:ascii="Arial" w:hAnsi="Arial" w:cs="Arial"/>
                <w:sz w:val="20"/>
                <w:szCs w:val="20"/>
              </w:rPr>
              <w:t xml:space="preserve">foreseeable hazards that </w:t>
            </w:r>
            <w:proofErr w:type="gramStart"/>
            <w:r w:rsidRPr="00585DC9">
              <w:rPr>
                <w:rFonts w:ascii="Arial" w:hAnsi="Arial" w:cs="Arial"/>
                <w:sz w:val="20"/>
                <w:szCs w:val="20"/>
              </w:rPr>
              <w:t>is</w:t>
            </w:r>
            <w:proofErr w:type="gramEnd"/>
            <w:r w:rsidRPr="00585DC9">
              <w:rPr>
                <w:rFonts w:ascii="Arial" w:hAnsi="Arial" w:cs="Arial"/>
                <w:sz w:val="20"/>
                <w:szCs w:val="20"/>
              </w:rPr>
              <w:t xml:space="preserve"> associated with the activities</w:t>
            </w:r>
            <w:r w:rsidRPr="00585DC9">
              <w:rPr>
                <w:rFonts w:ascii="Arial" w:hAnsi="Arial" w:cs="Arial"/>
                <w:spacing w:val="-15"/>
                <w:sz w:val="20"/>
                <w:szCs w:val="20"/>
              </w:rPr>
              <w:t xml:space="preserve"> </w:t>
            </w:r>
            <w:r w:rsidRPr="00585DC9">
              <w:rPr>
                <w:rFonts w:ascii="Arial" w:hAnsi="Arial" w:cs="Arial"/>
                <w:sz w:val="20"/>
                <w:szCs w:val="20"/>
              </w:rPr>
              <w:t>being</w:t>
            </w:r>
            <w:r w:rsidRPr="00585DC9">
              <w:rPr>
                <w:rFonts w:ascii="Arial" w:hAnsi="Arial" w:cs="Arial"/>
                <w:spacing w:val="-14"/>
                <w:sz w:val="20"/>
                <w:szCs w:val="20"/>
              </w:rPr>
              <w:t xml:space="preserve"> </w:t>
            </w:r>
            <w:r w:rsidRPr="00585DC9">
              <w:rPr>
                <w:rFonts w:ascii="Arial" w:hAnsi="Arial" w:cs="Arial"/>
                <w:sz w:val="20"/>
                <w:szCs w:val="20"/>
              </w:rPr>
              <w:t>carried out to be listed here.</w:t>
            </w:r>
          </w:p>
        </w:tc>
        <w:tc>
          <w:tcPr>
            <w:tcW w:w="11375" w:type="dxa"/>
            <w:gridSpan w:val="8"/>
          </w:tcPr>
          <w:p w:rsidRPr="00585DC9" w:rsidR="00015BF3" w:rsidP="000B7085" w:rsidRDefault="00015BF3" w14:paraId="4DCBC451" w14:textId="77777777">
            <w:pPr>
              <w:pStyle w:val="TableParagraph"/>
              <w:spacing w:before="130" w:line="237" w:lineRule="auto"/>
              <w:ind w:left="107"/>
              <w:rPr>
                <w:rFonts w:ascii="Arial" w:hAnsi="Arial" w:cs="Arial"/>
                <w:i/>
                <w:sz w:val="20"/>
                <w:szCs w:val="20"/>
              </w:rPr>
            </w:pPr>
            <w:r w:rsidRPr="00585DC9">
              <w:rPr>
                <w:rFonts w:ascii="Arial" w:hAnsi="Arial" w:cs="Arial"/>
                <w:i/>
                <w:sz w:val="20"/>
                <w:szCs w:val="20"/>
              </w:rPr>
              <w:t>Where</w:t>
            </w:r>
            <w:r w:rsidRPr="00585DC9">
              <w:rPr>
                <w:rFonts w:ascii="Arial" w:hAnsi="Arial" w:cs="Arial"/>
                <w:i/>
                <w:spacing w:val="-2"/>
                <w:sz w:val="20"/>
                <w:szCs w:val="20"/>
              </w:rPr>
              <w:t xml:space="preserve"> </w:t>
            </w:r>
            <w:r w:rsidRPr="00585DC9">
              <w:rPr>
                <w:rFonts w:ascii="Arial" w:hAnsi="Arial" w:cs="Arial"/>
                <w:i/>
                <w:sz w:val="20"/>
                <w:szCs w:val="20"/>
              </w:rPr>
              <w:t>you</w:t>
            </w:r>
            <w:r w:rsidRPr="00585DC9">
              <w:rPr>
                <w:rFonts w:ascii="Arial" w:hAnsi="Arial" w:cs="Arial"/>
                <w:i/>
                <w:spacing w:val="-2"/>
                <w:sz w:val="20"/>
                <w:szCs w:val="20"/>
              </w:rPr>
              <w:t xml:space="preserve"> </w:t>
            </w:r>
            <w:r w:rsidRPr="00585DC9">
              <w:rPr>
                <w:rFonts w:ascii="Arial" w:hAnsi="Arial" w:cs="Arial"/>
                <w:i/>
                <w:sz w:val="20"/>
                <w:szCs w:val="20"/>
              </w:rPr>
              <w:t>have</w:t>
            </w:r>
            <w:r w:rsidRPr="00585DC9">
              <w:rPr>
                <w:rFonts w:ascii="Arial" w:hAnsi="Arial" w:cs="Arial"/>
                <w:i/>
                <w:spacing w:val="-2"/>
                <w:sz w:val="20"/>
                <w:szCs w:val="20"/>
              </w:rPr>
              <w:t xml:space="preserve"> </w:t>
            </w:r>
            <w:r w:rsidRPr="00585DC9">
              <w:rPr>
                <w:rFonts w:ascii="Arial" w:hAnsi="Arial" w:cs="Arial"/>
                <w:i/>
                <w:sz w:val="20"/>
                <w:szCs w:val="20"/>
              </w:rPr>
              <w:t>identiﬁed</w:t>
            </w:r>
            <w:r w:rsidRPr="00585DC9">
              <w:rPr>
                <w:rFonts w:ascii="Arial" w:hAnsi="Arial" w:cs="Arial"/>
                <w:i/>
                <w:spacing w:val="-2"/>
                <w:sz w:val="20"/>
                <w:szCs w:val="20"/>
              </w:rPr>
              <w:t xml:space="preserve"> </w:t>
            </w:r>
            <w:r w:rsidRPr="00585DC9">
              <w:rPr>
                <w:rFonts w:ascii="Arial" w:hAnsi="Arial" w:cs="Arial"/>
                <w:i/>
                <w:sz w:val="20"/>
                <w:szCs w:val="20"/>
              </w:rPr>
              <w:t>other</w:t>
            </w:r>
            <w:r w:rsidRPr="00585DC9">
              <w:rPr>
                <w:rFonts w:ascii="Arial" w:hAnsi="Arial" w:cs="Arial"/>
                <w:i/>
                <w:spacing w:val="-3"/>
                <w:sz w:val="20"/>
                <w:szCs w:val="20"/>
              </w:rPr>
              <w:t xml:space="preserve"> </w:t>
            </w:r>
            <w:r w:rsidRPr="00585DC9">
              <w:rPr>
                <w:rFonts w:ascii="Arial" w:hAnsi="Arial" w:cs="Arial"/>
                <w:i/>
                <w:sz w:val="20"/>
                <w:szCs w:val="20"/>
              </w:rPr>
              <w:t>hazards</w:t>
            </w:r>
            <w:r w:rsidRPr="00585DC9">
              <w:rPr>
                <w:rFonts w:ascii="Arial" w:hAnsi="Arial" w:cs="Arial"/>
                <w:i/>
                <w:spacing w:val="-1"/>
                <w:sz w:val="20"/>
                <w:szCs w:val="20"/>
              </w:rPr>
              <w:t xml:space="preserve"> </w:t>
            </w:r>
            <w:r w:rsidRPr="00585DC9">
              <w:rPr>
                <w:rFonts w:ascii="Arial" w:hAnsi="Arial" w:cs="Arial"/>
                <w:i/>
                <w:sz w:val="20"/>
                <w:szCs w:val="20"/>
              </w:rPr>
              <w:t>record</w:t>
            </w:r>
            <w:r w:rsidRPr="00585DC9">
              <w:rPr>
                <w:rFonts w:ascii="Arial" w:hAnsi="Arial" w:cs="Arial"/>
                <w:i/>
                <w:spacing w:val="-1"/>
                <w:sz w:val="20"/>
                <w:szCs w:val="20"/>
              </w:rPr>
              <w:t xml:space="preserve"> </w:t>
            </w:r>
            <w:r w:rsidRPr="00585DC9">
              <w:rPr>
                <w:rFonts w:ascii="Arial" w:hAnsi="Arial" w:cs="Arial"/>
                <w:i/>
                <w:sz w:val="20"/>
                <w:szCs w:val="20"/>
              </w:rPr>
              <w:t>the</w:t>
            </w:r>
            <w:r w:rsidRPr="00585DC9">
              <w:rPr>
                <w:rFonts w:ascii="Arial" w:hAnsi="Arial" w:cs="Arial"/>
                <w:i/>
                <w:spacing w:val="-2"/>
                <w:sz w:val="20"/>
                <w:szCs w:val="20"/>
              </w:rPr>
              <w:t xml:space="preserve"> </w:t>
            </w:r>
            <w:r w:rsidRPr="00585DC9">
              <w:rPr>
                <w:rFonts w:ascii="Arial" w:hAnsi="Arial" w:cs="Arial"/>
                <w:i/>
                <w:sz w:val="20"/>
                <w:szCs w:val="20"/>
              </w:rPr>
              <w:t>additional</w:t>
            </w:r>
            <w:r w:rsidRPr="00585DC9">
              <w:rPr>
                <w:rFonts w:ascii="Arial" w:hAnsi="Arial" w:cs="Arial"/>
                <w:i/>
                <w:spacing w:val="-3"/>
                <w:sz w:val="20"/>
                <w:szCs w:val="20"/>
              </w:rPr>
              <w:t xml:space="preserve"> </w:t>
            </w:r>
            <w:r w:rsidRPr="00585DC9">
              <w:rPr>
                <w:rFonts w:ascii="Arial" w:hAnsi="Arial" w:cs="Arial"/>
                <w:i/>
                <w:sz w:val="20"/>
                <w:szCs w:val="20"/>
              </w:rPr>
              <w:t>control</w:t>
            </w:r>
            <w:r w:rsidRPr="00585DC9">
              <w:rPr>
                <w:rFonts w:ascii="Arial" w:hAnsi="Arial" w:cs="Arial"/>
                <w:i/>
                <w:spacing w:val="-3"/>
                <w:sz w:val="20"/>
                <w:szCs w:val="20"/>
              </w:rPr>
              <w:t xml:space="preserve"> </w:t>
            </w:r>
            <w:r w:rsidRPr="00585DC9">
              <w:rPr>
                <w:rFonts w:ascii="Arial" w:hAnsi="Arial" w:cs="Arial"/>
                <w:i/>
                <w:sz w:val="20"/>
                <w:szCs w:val="20"/>
              </w:rPr>
              <w:t>measures</w:t>
            </w:r>
            <w:r w:rsidRPr="00585DC9">
              <w:rPr>
                <w:rFonts w:ascii="Arial" w:hAnsi="Arial" w:cs="Arial"/>
                <w:i/>
                <w:spacing w:val="-3"/>
                <w:sz w:val="20"/>
                <w:szCs w:val="20"/>
              </w:rPr>
              <w:t xml:space="preserve"> </w:t>
            </w:r>
            <w:r w:rsidRPr="00585DC9">
              <w:rPr>
                <w:rFonts w:ascii="Arial" w:hAnsi="Arial" w:cs="Arial"/>
                <w:i/>
                <w:sz w:val="20"/>
                <w:szCs w:val="20"/>
              </w:rPr>
              <w:t>you</w:t>
            </w:r>
            <w:r w:rsidRPr="00585DC9">
              <w:rPr>
                <w:rFonts w:ascii="Arial" w:hAnsi="Arial" w:cs="Arial"/>
                <w:i/>
                <w:spacing w:val="-3"/>
                <w:sz w:val="20"/>
                <w:szCs w:val="20"/>
              </w:rPr>
              <w:t xml:space="preserve"> </w:t>
            </w:r>
            <w:r w:rsidRPr="00585DC9">
              <w:rPr>
                <w:rFonts w:ascii="Arial" w:hAnsi="Arial" w:cs="Arial"/>
                <w:i/>
                <w:sz w:val="20"/>
                <w:szCs w:val="20"/>
              </w:rPr>
              <w:t>are</w:t>
            </w:r>
            <w:r w:rsidRPr="00585DC9">
              <w:rPr>
                <w:rFonts w:ascii="Arial" w:hAnsi="Arial" w:cs="Arial"/>
                <w:i/>
                <w:spacing w:val="-2"/>
                <w:sz w:val="20"/>
                <w:szCs w:val="20"/>
              </w:rPr>
              <w:t xml:space="preserve"> </w:t>
            </w:r>
            <w:r w:rsidRPr="00585DC9">
              <w:rPr>
                <w:rFonts w:ascii="Arial" w:hAnsi="Arial" w:cs="Arial"/>
                <w:i/>
                <w:sz w:val="20"/>
                <w:szCs w:val="20"/>
              </w:rPr>
              <w:t>going</w:t>
            </w:r>
            <w:r w:rsidRPr="00585DC9">
              <w:rPr>
                <w:rFonts w:ascii="Arial" w:hAnsi="Arial" w:cs="Arial"/>
                <w:i/>
                <w:spacing w:val="-2"/>
                <w:sz w:val="20"/>
                <w:szCs w:val="20"/>
              </w:rPr>
              <w:t xml:space="preserve"> </w:t>
            </w:r>
            <w:r w:rsidRPr="00585DC9">
              <w:rPr>
                <w:rFonts w:ascii="Arial" w:hAnsi="Arial" w:cs="Arial"/>
                <w:i/>
                <w:sz w:val="20"/>
                <w:szCs w:val="20"/>
              </w:rPr>
              <w:t>to</w:t>
            </w:r>
            <w:r w:rsidRPr="00585DC9">
              <w:rPr>
                <w:rFonts w:ascii="Arial" w:hAnsi="Arial" w:cs="Arial"/>
                <w:i/>
                <w:spacing w:val="-2"/>
                <w:sz w:val="20"/>
                <w:szCs w:val="20"/>
              </w:rPr>
              <w:t xml:space="preserve"> </w:t>
            </w:r>
            <w:r w:rsidRPr="00585DC9">
              <w:rPr>
                <w:rFonts w:ascii="Arial" w:hAnsi="Arial" w:cs="Arial"/>
                <w:i/>
                <w:sz w:val="20"/>
                <w:szCs w:val="20"/>
              </w:rPr>
              <w:t>put</w:t>
            </w:r>
            <w:r w:rsidRPr="00585DC9">
              <w:rPr>
                <w:rFonts w:ascii="Arial" w:hAnsi="Arial" w:cs="Arial"/>
                <w:i/>
                <w:spacing w:val="-3"/>
                <w:sz w:val="20"/>
                <w:szCs w:val="20"/>
              </w:rPr>
              <w:t xml:space="preserve"> </w:t>
            </w:r>
            <w:r w:rsidRPr="00585DC9">
              <w:rPr>
                <w:rFonts w:ascii="Arial" w:hAnsi="Arial" w:cs="Arial"/>
                <w:i/>
                <w:sz w:val="20"/>
                <w:szCs w:val="20"/>
              </w:rPr>
              <w:t>in</w:t>
            </w:r>
            <w:r w:rsidRPr="00585DC9">
              <w:rPr>
                <w:rFonts w:ascii="Arial" w:hAnsi="Arial" w:cs="Arial"/>
                <w:i/>
                <w:spacing w:val="-2"/>
                <w:sz w:val="20"/>
                <w:szCs w:val="20"/>
              </w:rPr>
              <w:t xml:space="preserve"> </w:t>
            </w:r>
            <w:r w:rsidRPr="00585DC9">
              <w:rPr>
                <w:rFonts w:ascii="Arial" w:hAnsi="Arial" w:cs="Arial"/>
                <w:i/>
                <w:sz w:val="20"/>
                <w:szCs w:val="20"/>
              </w:rPr>
              <w:t>place</w:t>
            </w:r>
            <w:r w:rsidRPr="00585DC9">
              <w:rPr>
                <w:rFonts w:ascii="Arial" w:hAnsi="Arial" w:cs="Arial"/>
                <w:i/>
                <w:spacing w:val="-2"/>
                <w:sz w:val="20"/>
                <w:szCs w:val="20"/>
              </w:rPr>
              <w:t xml:space="preserve"> </w:t>
            </w:r>
            <w:r w:rsidRPr="00585DC9">
              <w:rPr>
                <w:rFonts w:ascii="Arial" w:hAnsi="Arial" w:cs="Arial"/>
                <w:i/>
                <w:sz w:val="20"/>
                <w:szCs w:val="20"/>
              </w:rPr>
              <w:t>to mitigate these below:</w:t>
            </w:r>
          </w:p>
        </w:tc>
      </w:tr>
      <w:tr w:rsidR="00ED0DB1" w:rsidTr="00585DC9" w14:paraId="5D61CE94" w14:textId="77777777">
        <w:trPr>
          <w:trHeight w:val="1443"/>
        </w:trPr>
        <w:tc>
          <w:tcPr>
            <w:tcW w:w="2580" w:type="dxa"/>
            <w:tcBorders>
              <w:top w:val="single" w:color="000000" w:sz="4" w:space="0"/>
              <w:left w:val="single" w:color="000000" w:sz="4" w:space="0"/>
              <w:bottom w:val="single" w:color="000000" w:sz="4" w:space="0"/>
              <w:right w:val="single" w:color="000000" w:sz="4" w:space="0"/>
            </w:tcBorders>
          </w:tcPr>
          <w:p w:rsidRPr="00585DC9" w:rsidR="00ED0DB1" w:rsidP="00ED0DB1" w:rsidRDefault="00ED0DB1" w14:paraId="137467B4" w14:textId="77777777">
            <w:pPr>
              <w:pStyle w:val="TableParagraph"/>
              <w:spacing w:before="70"/>
              <w:ind w:left="106"/>
              <w:rPr>
                <w:rFonts w:ascii="Arial" w:hAnsi="Arial" w:cs="Arial"/>
                <w:sz w:val="20"/>
                <w:szCs w:val="20"/>
              </w:rPr>
            </w:pPr>
            <w:r w:rsidRPr="00585DC9">
              <w:rPr>
                <w:rFonts w:ascii="Arial" w:hAnsi="Arial" w:cs="Arial"/>
                <w:sz w:val="20"/>
                <w:szCs w:val="20"/>
              </w:rPr>
              <w:t xml:space="preserve">What procedures have been put in place to address any </w:t>
            </w:r>
            <w:proofErr w:type="gramStart"/>
            <w:r w:rsidRPr="00585DC9">
              <w:rPr>
                <w:rFonts w:ascii="Arial" w:hAnsi="Arial" w:cs="Arial"/>
                <w:sz w:val="20"/>
                <w:szCs w:val="20"/>
              </w:rPr>
              <w:t>emergency situation</w:t>
            </w:r>
            <w:proofErr w:type="gramEnd"/>
          </w:p>
          <w:p w:rsidRPr="00585DC9" w:rsidR="00ED0DB1" w:rsidP="00ED0DB1" w:rsidRDefault="00ED0DB1" w14:paraId="73BB1910" w14:textId="77777777">
            <w:pPr>
              <w:pStyle w:val="TableParagraph"/>
              <w:spacing w:before="70"/>
              <w:ind w:left="106"/>
              <w:rPr>
                <w:rFonts w:ascii="Arial" w:hAnsi="Arial" w:cs="Arial"/>
                <w:sz w:val="20"/>
                <w:szCs w:val="20"/>
              </w:rPr>
            </w:pPr>
            <w:r w:rsidRPr="00585DC9">
              <w:rPr>
                <w:rFonts w:ascii="Arial" w:hAnsi="Arial" w:cs="Arial"/>
                <w:sz w:val="20"/>
                <w:szCs w:val="20"/>
              </w:rPr>
              <w:t>that may arise?</w:t>
            </w:r>
          </w:p>
        </w:tc>
        <w:tc>
          <w:tcPr>
            <w:tcW w:w="11375" w:type="dxa"/>
            <w:gridSpan w:val="8"/>
            <w:tcBorders>
              <w:top w:val="single" w:color="000000" w:sz="4" w:space="0"/>
              <w:left w:val="single" w:color="000000" w:sz="4" w:space="0"/>
              <w:bottom w:val="single" w:color="000000" w:sz="4" w:space="0"/>
              <w:right w:val="single" w:color="000000" w:sz="4" w:space="0"/>
            </w:tcBorders>
          </w:tcPr>
          <w:p w:rsidRPr="00585DC9" w:rsidR="00ED0DB1" w:rsidP="00ED0DB1" w:rsidRDefault="00ED0DB1" w14:paraId="6BBD6F40" w14:textId="77777777">
            <w:pPr>
              <w:pStyle w:val="TableParagraph"/>
              <w:spacing w:before="130" w:line="237" w:lineRule="auto"/>
              <w:ind w:left="107"/>
              <w:rPr>
                <w:rFonts w:ascii="Arial" w:hAnsi="Arial" w:cs="Arial"/>
                <w:i/>
                <w:sz w:val="20"/>
                <w:szCs w:val="20"/>
              </w:rPr>
            </w:pPr>
            <w:r w:rsidRPr="00585DC9">
              <w:rPr>
                <w:rFonts w:ascii="Arial" w:hAnsi="Arial" w:cs="Arial"/>
                <w:i/>
                <w:sz w:val="20"/>
                <w:szCs w:val="20"/>
              </w:rPr>
              <w:t xml:space="preserve">What procedures have been put in place to address any </w:t>
            </w:r>
            <w:proofErr w:type="gramStart"/>
            <w:r w:rsidRPr="00585DC9">
              <w:rPr>
                <w:rFonts w:ascii="Arial" w:hAnsi="Arial" w:cs="Arial"/>
                <w:i/>
                <w:sz w:val="20"/>
                <w:szCs w:val="20"/>
              </w:rPr>
              <w:t>emergency situation</w:t>
            </w:r>
            <w:proofErr w:type="gramEnd"/>
            <w:r w:rsidRPr="00585DC9">
              <w:rPr>
                <w:rFonts w:ascii="Arial" w:hAnsi="Arial" w:cs="Arial"/>
                <w:i/>
                <w:sz w:val="20"/>
                <w:szCs w:val="20"/>
              </w:rPr>
              <w:t xml:space="preserve"> that may arise? </w:t>
            </w:r>
            <w:proofErr w:type="gramStart"/>
            <w:r w:rsidRPr="00585DC9">
              <w:rPr>
                <w:rFonts w:ascii="Arial" w:hAnsi="Arial" w:cs="Arial"/>
                <w:i/>
                <w:sz w:val="20"/>
                <w:szCs w:val="20"/>
              </w:rPr>
              <w:t>Make reference</w:t>
            </w:r>
            <w:proofErr w:type="gramEnd"/>
            <w:r w:rsidRPr="00585DC9">
              <w:rPr>
                <w:rFonts w:ascii="Arial" w:hAnsi="Arial" w:cs="Arial"/>
                <w:i/>
                <w:sz w:val="20"/>
                <w:szCs w:val="20"/>
              </w:rPr>
              <w:t xml:space="preserve"> to the Business and Continuity and Critical Incident Management Plan</w:t>
            </w:r>
          </w:p>
        </w:tc>
      </w:tr>
      <w:tr w:rsidR="00ED0DB1" w:rsidTr="00585DC9" w14:paraId="05643707" w14:textId="77777777">
        <w:trPr>
          <w:trHeight w:val="446"/>
        </w:trPr>
        <w:tc>
          <w:tcPr>
            <w:tcW w:w="2580" w:type="dxa"/>
            <w:vMerge w:val="restart"/>
            <w:tcBorders>
              <w:bottom w:val="nil"/>
            </w:tcBorders>
          </w:tcPr>
          <w:p w:rsidRPr="00585DC9" w:rsidR="00ED0DB1" w:rsidP="000B7085" w:rsidRDefault="00ED0DB1" w14:paraId="0C3EE600" w14:textId="77777777">
            <w:pPr>
              <w:pStyle w:val="TableParagraph"/>
              <w:spacing w:before="72"/>
              <w:ind w:left="109"/>
              <w:rPr>
                <w:rFonts w:ascii="Arial" w:hAnsi="Arial" w:cs="Arial"/>
                <w:b/>
                <w:sz w:val="20"/>
                <w:szCs w:val="20"/>
              </w:rPr>
            </w:pPr>
            <w:r w:rsidRPr="00585DC9">
              <w:rPr>
                <w:rFonts w:ascii="Arial" w:hAnsi="Arial" w:cs="Arial"/>
                <w:b/>
                <w:sz w:val="20"/>
                <w:szCs w:val="20"/>
              </w:rPr>
              <w:t>Ratio</w:t>
            </w:r>
            <w:r w:rsidRPr="00585DC9">
              <w:rPr>
                <w:rFonts w:ascii="Arial" w:hAnsi="Arial" w:cs="Arial"/>
                <w:b/>
                <w:spacing w:val="-7"/>
                <w:sz w:val="20"/>
                <w:szCs w:val="20"/>
              </w:rPr>
              <w:t xml:space="preserve"> </w:t>
            </w:r>
            <w:r w:rsidRPr="00585DC9">
              <w:rPr>
                <w:rFonts w:ascii="Arial" w:hAnsi="Arial" w:cs="Arial"/>
                <w:b/>
                <w:sz w:val="20"/>
                <w:szCs w:val="20"/>
              </w:rPr>
              <w:t>Pupil:</w:t>
            </w:r>
            <w:r w:rsidRPr="00585DC9">
              <w:rPr>
                <w:rFonts w:ascii="Arial" w:hAnsi="Arial" w:cs="Arial"/>
                <w:b/>
                <w:spacing w:val="-6"/>
                <w:sz w:val="20"/>
                <w:szCs w:val="20"/>
              </w:rPr>
              <w:t xml:space="preserve"> </w:t>
            </w:r>
            <w:r w:rsidRPr="00585DC9">
              <w:rPr>
                <w:rFonts w:ascii="Arial" w:hAnsi="Arial" w:cs="Arial"/>
                <w:b/>
                <w:spacing w:val="-2"/>
                <w:sz w:val="20"/>
                <w:szCs w:val="20"/>
              </w:rPr>
              <w:t>Adults</w:t>
            </w:r>
          </w:p>
        </w:tc>
        <w:tc>
          <w:tcPr>
            <w:tcW w:w="2687" w:type="dxa"/>
            <w:gridSpan w:val="2"/>
          </w:tcPr>
          <w:p w:rsidRPr="00585DC9" w:rsidR="00ED0DB1" w:rsidP="000B7085" w:rsidRDefault="00ED0DB1" w14:paraId="640A467E" w14:textId="77777777">
            <w:pPr>
              <w:pStyle w:val="TableParagraph"/>
              <w:spacing w:before="118"/>
              <w:ind w:left="108"/>
              <w:rPr>
                <w:rFonts w:ascii="Arial" w:hAnsi="Arial" w:cs="Arial"/>
                <w:sz w:val="20"/>
                <w:szCs w:val="20"/>
              </w:rPr>
            </w:pPr>
            <w:r w:rsidRPr="00585DC9">
              <w:rPr>
                <w:rFonts w:ascii="Arial" w:hAnsi="Arial" w:cs="Arial"/>
                <w:spacing w:val="-2"/>
                <w:sz w:val="20"/>
                <w:szCs w:val="20"/>
              </w:rPr>
              <w:t>Pupils:</w:t>
            </w:r>
          </w:p>
        </w:tc>
        <w:tc>
          <w:tcPr>
            <w:tcW w:w="697" w:type="dxa"/>
          </w:tcPr>
          <w:p w:rsidRPr="00585DC9" w:rsidR="00ED0DB1" w:rsidP="000B7085" w:rsidRDefault="00ED0DB1" w14:paraId="793F4E53" w14:textId="77777777">
            <w:pPr>
              <w:pStyle w:val="TableParagraph"/>
              <w:rPr>
                <w:rFonts w:ascii="Arial" w:hAnsi="Arial" w:cs="Arial"/>
                <w:sz w:val="20"/>
                <w:szCs w:val="20"/>
              </w:rPr>
            </w:pPr>
          </w:p>
        </w:tc>
        <w:tc>
          <w:tcPr>
            <w:tcW w:w="7991" w:type="dxa"/>
            <w:gridSpan w:val="5"/>
            <w:vMerge w:val="restart"/>
            <w:tcBorders>
              <w:bottom w:val="nil"/>
            </w:tcBorders>
          </w:tcPr>
          <w:p w:rsidRPr="00585DC9" w:rsidR="00ED0DB1" w:rsidP="000B7085" w:rsidRDefault="00ED0DB1" w14:paraId="0CACBE57" w14:textId="77777777">
            <w:pPr>
              <w:pStyle w:val="TableParagraph"/>
              <w:spacing w:before="70" w:line="299" w:lineRule="exact"/>
              <w:ind w:left="109"/>
              <w:rPr>
                <w:rFonts w:ascii="Arial" w:hAnsi="Arial" w:cs="Arial"/>
                <w:b/>
                <w:i/>
                <w:sz w:val="20"/>
                <w:szCs w:val="20"/>
              </w:rPr>
            </w:pPr>
            <w:r w:rsidRPr="00585DC9">
              <w:rPr>
                <w:rFonts w:ascii="Arial" w:hAnsi="Arial" w:cs="Arial"/>
                <w:b/>
                <w:i/>
                <w:sz w:val="20"/>
                <w:szCs w:val="20"/>
              </w:rPr>
              <w:t>Include</w:t>
            </w:r>
            <w:r w:rsidRPr="00585DC9">
              <w:rPr>
                <w:rFonts w:ascii="Arial" w:hAnsi="Arial" w:cs="Arial"/>
                <w:b/>
                <w:i/>
                <w:spacing w:val="-8"/>
                <w:sz w:val="20"/>
                <w:szCs w:val="20"/>
              </w:rPr>
              <w:t xml:space="preserve"> </w:t>
            </w:r>
            <w:r w:rsidRPr="00585DC9">
              <w:rPr>
                <w:rFonts w:ascii="Arial" w:hAnsi="Arial" w:cs="Arial"/>
                <w:b/>
                <w:i/>
                <w:sz w:val="20"/>
                <w:szCs w:val="20"/>
              </w:rPr>
              <w:t>details</w:t>
            </w:r>
            <w:r w:rsidRPr="00585DC9">
              <w:rPr>
                <w:rFonts w:ascii="Arial" w:hAnsi="Arial" w:cs="Arial"/>
                <w:b/>
                <w:i/>
                <w:spacing w:val="-8"/>
                <w:sz w:val="20"/>
                <w:szCs w:val="20"/>
              </w:rPr>
              <w:t xml:space="preserve"> </w:t>
            </w:r>
            <w:r w:rsidRPr="00585DC9">
              <w:rPr>
                <w:rFonts w:ascii="Arial" w:hAnsi="Arial" w:cs="Arial"/>
                <w:b/>
                <w:i/>
                <w:sz w:val="20"/>
                <w:szCs w:val="20"/>
              </w:rPr>
              <w:t>below</w:t>
            </w:r>
            <w:r w:rsidRPr="00585DC9">
              <w:rPr>
                <w:rFonts w:ascii="Arial" w:hAnsi="Arial" w:cs="Arial"/>
                <w:b/>
                <w:i/>
                <w:spacing w:val="-8"/>
                <w:sz w:val="20"/>
                <w:szCs w:val="20"/>
              </w:rPr>
              <w:t xml:space="preserve"> </w:t>
            </w:r>
            <w:r w:rsidRPr="00585DC9">
              <w:rPr>
                <w:rFonts w:ascii="Arial" w:hAnsi="Arial" w:cs="Arial"/>
                <w:b/>
                <w:i/>
                <w:sz w:val="20"/>
                <w:szCs w:val="20"/>
              </w:rPr>
              <w:t>of</w:t>
            </w:r>
            <w:r w:rsidRPr="00585DC9">
              <w:rPr>
                <w:rFonts w:ascii="Arial" w:hAnsi="Arial" w:cs="Arial"/>
                <w:b/>
                <w:i/>
                <w:spacing w:val="-8"/>
                <w:sz w:val="20"/>
                <w:szCs w:val="20"/>
              </w:rPr>
              <w:t xml:space="preserve"> </w:t>
            </w:r>
            <w:r w:rsidRPr="00585DC9">
              <w:rPr>
                <w:rFonts w:ascii="Arial" w:hAnsi="Arial" w:cs="Arial"/>
                <w:b/>
                <w:i/>
                <w:sz w:val="20"/>
                <w:szCs w:val="20"/>
              </w:rPr>
              <w:t>any</w:t>
            </w:r>
            <w:r w:rsidRPr="00585DC9">
              <w:rPr>
                <w:rFonts w:ascii="Arial" w:hAnsi="Arial" w:cs="Arial"/>
                <w:b/>
                <w:i/>
                <w:spacing w:val="-7"/>
                <w:sz w:val="20"/>
                <w:szCs w:val="20"/>
              </w:rPr>
              <w:t xml:space="preserve"> </w:t>
            </w:r>
            <w:r w:rsidRPr="00585DC9">
              <w:rPr>
                <w:rFonts w:ascii="Arial" w:hAnsi="Arial" w:cs="Arial"/>
                <w:b/>
                <w:i/>
                <w:sz w:val="20"/>
                <w:szCs w:val="20"/>
              </w:rPr>
              <w:t>special</w:t>
            </w:r>
            <w:r w:rsidRPr="00585DC9">
              <w:rPr>
                <w:rFonts w:ascii="Arial" w:hAnsi="Arial" w:cs="Arial"/>
                <w:b/>
                <w:i/>
                <w:spacing w:val="-8"/>
                <w:sz w:val="20"/>
                <w:szCs w:val="20"/>
              </w:rPr>
              <w:t xml:space="preserve"> </w:t>
            </w:r>
            <w:r w:rsidRPr="00585DC9">
              <w:rPr>
                <w:rFonts w:ascii="Arial" w:hAnsi="Arial" w:cs="Arial"/>
                <w:b/>
                <w:i/>
                <w:sz w:val="20"/>
                <w:szCs w:val="20"/>
              </w:rPr>
              <w:t>health</w:t>
            </w:r>
            <w:r w:rsidRPr="00585DC9">
              <w:rPr>
                <w:rFonts w:ascii="Arial" w:hAnsi="Arial" w:cs="Arial"/>
                <w:b/>
                <w:i/>
                <w:spacing w:val="-7"/>
                <w:sz w:val="20"/>
                <w:szCs w:val="20"/>
              </w:rPr>
              <w:t xml:space="preserve"> </w:t>
            </w:r>
            <w:r w:rsidRPr="00585DC9">
              <w:rPr>
                <w:rFonts w:ascii="Arial" w:hAnsi="Arial" w:cs="Arial"/>
                <w:b/>
                <w:i/>
                <w:sz w:val="20"/>
                <w:szCs w:val="20"/>
              </w:rPr>
              <w:t>needs,</w:t>
            </w:r>
            <w:r w:rsidRPr="00585DC9">
              <w:rPr>
                <w:rFonts w:ascii="Arial" w:hAnsi="Arial" w:cs="Arial"/>
                <w:b/>
                <w:i/>
                <w:spacing w:val="-8"/>
                <w:sz w:val="20"/>
                <w:szCs w:val="20"/>
              </w:rPr>
              <w:t xml:space="preserve"> </w:t>
            </w:r>
            <w:r w:rsidRPr="00585DC9">
              <w:rPr>
                <w:rFonts w:ascii="Arial" w:hAnsi="Arial" w:cs="Arial"/>
                <w:b/>
                <w:i/>
                <w:sz w:val="20"/>
                <w:szCs w:val="20"/>
              </w:rPr>
              <w:t>details</w:t>
            </w:r>
            <w:r w:rsidRPr="00585DC9">
              <w:rPr>
                <w:rFonts w:ascii="Arial" w:hAnsi="Arial" w:cs="Arial"/>
                <w:b/>
                <w:i/>
                <w:spacing w:val="-8"/>
                <w:sz w:val="20"/>
                <w:szCs w:val="20"/>
              </w:rPr>
              <w:t xml:space="preserve"> </w:t>
            </w:r>
            <w:r w:rsidRPr="00585DC9">
              <w:rPr>
                <w:rFonts w:ascii="Arial" w:hAnsi="Arial" w:cs="Arial"/>
                <w:b/>
                <w:i/>
                <w:sz w:val="20"/>
                <w:szCs w:val="20"/>
              </w:rPr>
              <w:t>of</w:t>
            </w:r>
            <w:r w:rsidRPr="00585DC9">
              <w:rPr>
                <w:rFonts w:ascii="Arial" w:hAnsi="Arial" w:cs="Arial"/>
                <w:b/>
                <w:i/>
                <w:spacing w:val="-8"/>
                <w:sz w:val="20"/>
                <w:szCs w:val="20"/>
              </w:rPr>
              <w:t xml:space="preserve"> </w:t>
            </w:r>
            <w:r w:rsidRPr="00585DC9">
              <w:rPr>
                <w:rFonts w:ascii="Arial" w:hAnsi="Arial" w:cs="Arial"/>
                <w:b/>
                <w:i/>
                <w:sz w:val="20"/>
                <w:szCs w:val="20"/>
              </w:rPr>
              <w:t>numbers</w:t>
            </w:r>
            <w:r w:rsidRPr="00585DC9">
              <w:rPr>
                <w:rFonts w:ascii="Arial" w:hAnsi="Arial" w:cs="Arial"/>
                <w:b/>
                <w:i/>
                <w:spacing w:val="-7"/>
                <w:sz w:val="20"/>
                <w:szCs w:val="20"/>
              </w:rPr>
              <w:t xml:space="preserve"> </w:t>
            </w:r>
            <w:r w:rsidRPr="00585DC9">
              <w:rPr>
                <w:rFonts w:ascii="Arial" w:hAnsi="Arial" w:cs="Arial"/>
                <w:b/>
                <w:i/>
                <w:spacing w:val="-5"/>
                <w:sz w:val="20"/>
                <w:szCs w:val="20"/>
              </w:rPr>
              <w:t>of</w:t>
            </w:r>
          </w:p>
          <w:p w:rsidRPr="00585DC9" w:rsidR="00ED0DB1" w:rsidP="000B7085" w:rsidRDefault="00ED0DB1" w14:paraId="5A0ED091" w14:textId="77777777">
            <w:pPr>
              <w:pStyle w:val="TableParagraph"/>
              <w:spacing w:line="299" w:lineRule="exact"/>
              <w:ind w:left="109"/>
              <w:rPr>
                <w:rFonts w:ascii="Arial" w:hAnsi="Arial" w:cs="Arial"/>
                <w:b/>
                <w:i/>
                <w:sz w:val="20"/>
                <w:szCs w:val="20"/>
              </w:rPr>
            </w:pPr>
            <w:r w:rsidRPr="00585DC9">
              <w:rPr>
                <w:rFonts w:ascii="Arial" w:hAnsi="Arial" w:cs="Arial"/>
                <w:b/>
                <w:i/>
                <w:sz w:val="20"/>
                <w:szCs w:val="20"/>
              </w:rPr>
              <w:t>ﬁrst</w:t>
            </w:r>
            <w:r w:rsidRPr="00585DC9">
              <w:rPr>
                <w:rFonts w:ascii="Arial" w:hAnsi="Arial" w:cs="Arial"/>
                <w:b/>
                <w:i/>
                <w:spacing w:val="-8"/>
                <w:sz w:val="20"/>
                <w:szCs w:val="20"/>
              </w:rPr>
              <w:t xml:space="preserve"> </w:t>
            </w:r>
            <w:r w:rsidRPr="00585DC9">
              <w:rPr>
                <w:rFonts w:ascii="Arial" w:hAnsi="Arial" w:cs="Arial"/>
                <w:b/>
                <w:i/>
                <w:sz w:val="20"/>
                <w:szCs w:val="20"/>
              </w:rPr>
              <w:t>aiders</w:t>
            </w:r>
            <w:r w:rsidRPr="00585DC9">
              <w:rPr>
                <w:rFonts w:ascii="Arial" w:hAnsi="Arial" w:cs="Arial"/>
                <w:b/>
                <w:i/>
                <w:spacing w:val="-7"/>
                <w:sz w:val="20"/>
                <w:szCs w:val="20"/>
              </w:rPr>
              <w:t xml:space="preserve"> </w:t>
            </w:r>
            <w:r w:rsidRPr="00585DC9">
              <w:rPr>
                <w:rFonts w:ascii="Arial" w:hAnsi="Arial" w:cs="Arial"/>
                <w:b/>
                <w:i/>
                <w:spacing w:val="-2"/>
                <w:sz w:val="20"/>
                <w:szCs w:val="20"/>
              </w:rPr>
              <w:t>etc.:</w:t>
            </w:r>
          </w:p>
        </w:tc>
      </w:tr>
      <w:tr w:rsidR="00ED0DB1" w:rsidTr="00585DC9" w14:paraId="1645411A" w14:textId="77777777">
        <w:trPr>
          <w:trHeight w:val="447"/>
        </w:trPr>
        <w:tc>
          <w:tcPr>
            <w:tcW w:w="2580" w:type="dxa"/>
            <w:vMerge/>
            <w:tcBorders>
              <w:top w:val="nil"/>
              <w:bottom w:val="nil"/>
            </w:tcBorders>
          </w:tcPr>
          <w:p w:rsidRPr="00585DC9" w:rsidR="00ED0DB1" w:rsidP="000B7085" w:rsidRDefault="00ED0DB1" w14:paraId="709FADAE" w14:textId="77777777">
            <w:pPr>
              <w:rPr>
                <w:rFonts w:cs="Arial"/>
                <w:sz w:val="20"/>
                <w:szCs w:val="20"/>
              </w:rPr>
            </w:pPr>
          </w:p>
        </w:tc>
        <w:tc>
          <w:tcPr>
            <w:tcW w:w="2687" w:type="dxa"/>
            <w:gridSpan w:val="2"/>
          </w:tcPr>
          <w:p w:rsidRPr="00585DC9" w:rsidR="00ED0DB1" w:rsidP="000B7085" w:rsidRDefault="00ED0DB1" w14:paraId="38D6D782" w14:textId="77777777">
            <w:pPr>
              <w:pStyle w:val="TableParagraph"/>
              <w:spacing w:before="118"/>
              <w:ind w:left="109"/>
              <w:rPr>
                <w:rFonts w:ascii="Arial" w:hAnsi="Arial" w:cs="Arial"/>
                <w:sz w:val="20"/>
                <w:szCs w:val="20"/>
              </w:rPr>
            </w:pPr>
            <w:r w:rsidRPr="00585DC9">
              <w:rPr>
                <w:rFonts w:ascii="Arial" w:hAnsi="Arial" w:cs="Arial"/>
                <w:spacing w:val="-2"/>
                <w:sz w:val="20"/>
                <w:szCs w:val="20"/>
              </w:rPr>
              <w:t>Teachers:</w:t>
            </w:r>
          </w:p>
        </w:tc>
        <w:tc>
          <w:tcPr>
            <w:tcW w:w="697" w:type="dxa"/>
          </w:tcPr>
          <w:p w:rsidRPr="00585DC9" w:rsidR="00ED0DB1" w:rsidP="000B7085" w:rsidRDefault="00ED0DB1" w14:paraId="25167443" w14:textId="77777777">
            <w:pPr>
              <w:pStyle w:val="TableParagraph"/>
              <w:rPr>
                <w:rFonts w:ascii="Arial" w:hAnsi="Arial" w:cs="Arial"/>
                <w:sz w:val="20"/>
                <w:szCs w:val="20"/>
              </w:rPr>
            </w:pPr>
          </w:p>
        </w:tc>
        <w:tc>
          <w:tcPr>
            <w:tcW w:w="7991" w:type="dxa"/>
            <w:gridSpan w:val="5"/>
            <w:vMerge/>
            <w:tcBorders>
              <w:top w:val="nil"/>
              <w:bottom w:val="nil"/>
            </w:tcBorders>
          </w:tcPr>
          <w:p w:rsidRPr="00585DC9" w:rsidR="00ED0DB1" w:rsidP="000B7085" w:rsidRDefault="00ED0DB1" w14:paraId="6977069A" w14:textId="77777777">
            <w:pPr>
              <w:rPr>
                <w:rFonts w:cs="Arial"/>
                <w:sz w:val="20"/>
                <w:szCs w:val="20"/>
              </w:rPr>
            </w:pPr>
          </w:p>
        </w:tc>
      </w:tr>
      <w:tr w:rsidR="00585DC9" w:rsidTr="00585DC9" w14:paraId="21C2F034" w14:textId="77777777">
        <w:trPr>
          <w:trHeight w:val="447"/>
        </w:trPr>
        <w:tc>
          <w:tcPr>
            <w:tcW w:w="2580" w:type="dxa"/>
            <w:vMerge/>
            <w:tcBorders>
              <w:top w:val="nil"/>
              <w:bottom w:val="nil"/>
            </w:tcBorders>
          </w:tcPr>
          <w:p w:rsidRPr="00585DC9" w:rsidR="00585DC9" w:rsidP="000B7085" w:rsidRDefault="00585DC9" w14:paraId="727E0C08" w14:textId="77777777">
            <w:pPr>
              <w:pStyle w:val="TableParagraph"/>
              <w:rPr>
                <w:rFonts w:ascii="Arial" w:hAnsi="Arial" w:cs="Arial"/>
                <w:sz w:val="20"/>
                <w:szCs w:val="20"/>
              </w:rPr>
            </w:pPr>
          </w:p>
        </w:tc>
        <w:tc>
          <w:tcPr>
            <w:tcW w:w="2687" w:type="dxa"/>
            <w:gridSpan w:val="2"/>
            <w:tcBorders>
              <w:top w:val="single" w:color="000000" w:sz="4" w:space="0"/>
              <w:left w:val="single" w:color="000000" w:sz="4" w:space="0"/>
              <w:bottom w:val="single" w:color="000000" w:sz="4" w:space="0"/>
              <w:right w:val="single" w:color="000000" w:sz="4" w:space="0"/>
            </w:tcBorders>
          </w:tcPr>
          <w:p w:rsidRPr="00585DC9" w:rsidR="00585DC9" w:rsidP="00585DC9" w:rsidRDefault="00585DC9" w14:paraId="68A08C7C" w14:textId="77777777">
            <w:pPr>
              <w:pStyle w:val="TableParagraph"/>
              <w:spacing w:before="72"/>
              <w:ind w:left="109"/>
              <w:rPr>
                <w:rFonts w:ascii="Arial" w:hAnsi="Arial" w:cs="Arial"/>
                <w:b/>
                <w:sz w:val="20"/>
                <w:szCs w:val="20"/>
              </w:rPr>
            </w:pPr>
            <w:r w:rsidRPr="00585DC9">
              <w:rPr>
                <w:rFonts w:ascii="Arial" w:hAnsi="Arial" w:cs="Arial"/>
                <w:b/>
                <w:sz w:val="20"/>
                <w:szCs w:val="20"/>
              </w:rPr>
              <w:t>Others e.g., Volunteers</w:t>
            </w:r>
          </w:p>
        </w:tc>
        <w:tc>
          <w:tcPr>
            <w:tcW w:w="697" w:type="dxa"/>
            <w:tcBorders>
              <w:top w:val="single" w:color="000000" w:sz="4" w:space="0"/>
              <w:left w:val="single" w:color="000000" w:sz="4" w:space="0"/>
              <w:bottom w:val="single" w:color="000000" w:sz="4" w:space="0"/>
              <w:right w:val="single" w:color="000000" w:sz="4" w:space="0"/>
            </w:tcBorders>
          </w:tcPr>
          <w:p w:rsidRPr="00585DC9" w:rsidR="00585DC9" w:rsidP="00585DC9" w:rsidRDefault="00585DC9" w14:paraId="723A5B5E" w14:textId="77777777">
            <w:pPr>
              <w:pStyle w:val="TableParagraph"/>
              <w:spacing w:before="118"/>
              <w:ind w:left="108"/>
              <w:rPr>
                <w:rFonts w:ascii="Arial" w:hAnsi="Arial" w:cs="Arial"/>
                <w:spacing w:val="-2"/>
                <w:sz w:val="20"/>
                <w:szCs w:val="20"/>
              </w:rPr>
            </w:pPr>
          </w:p>
        </w:tc>
        <w:tc>
          <w:tcPr>
            <w:tcW w:w="7991" w:type="dxa"/>
            <w:gridSpan w:val="5"/>
            <w:vMerge/>
            <w:tcBorders>
              <w:top w:val="nil"/>
              <w:bottom w:val="nil"/>
            </w:tcBorders>
          </w:tcPr>
          <w:p w:rsidRPr="00585DC9" w:rsidR="00585DC9" w:rsidP="000B7085" w:rsidRDefault="00585DC9" w14:paraId="43D01BAF" w14:textId="77777777">
            <w:pPr>
              <w:pStyle w:val="TableParagraph"/>
              <w:rPr>
                <w:rFonts w:ascii="Arial" w:hAnsi="Arial" w:cs="Arial"/>
                <w:sz w:val="20"/>
                <w:szCs w:val="20"/>
              </w:rPr>
            </w:pPr>
          </w:p>
        </w:tc>
      </w:tr>
      <w:tr w:rsidR="00585DC9" w:rsidTr="00585DC9" w14:paraId="1454BF72" w14:textId="77777777">
        <w:trPr>
          <w:trHeight w:val="1104"/>
        </w:trPr>
        <w:tc>
          <w:tcPr>
            <w:tcW w:w="2580" w:type="dxa"/>
          </w:tcPr>
          <w:p w:rsidRPr="00585DC9" w:rsidR="00585DC9" w:rsidP="000B7085" w:rsidRDefault="00585DC9" w14:paraId="4E85B662" w14:textId="77777777">
            <w:pPr>
              <w:pStyle w:val="TableParagraph"/>
              <w:spacing w:before="72"/>
              <w:ind w:left="109"/>
              <w:rPr>
                <w:rFonts w:ascii="Arial" w:hAnsi="Arial" w:cs="Arial"/>
                <w:b/>
                <w:sz w:val="20"/>
                <w:szCs w:val="20"/>
              </w:rPr>
            </w:pPr>
            <w:r w:rsidRPr="00585DC9">
              <w:rPr>
                <w:rFonts w:ascii="Arial" w:hAnsi="Arial" w:cs="Arial"/>
                <w:b/>
                <w:sz w:val="20"/>
                <w:szCs w:val="20"/>
              </w:rPr>
              <w:t>Date</w:t>
            </w:r>
            <w:r w:rsidRPr="00585DC9">
              <w:rPr>
                <w:rFonts w:ascii="Arial" w:hAnsi="Arial" w:cs="Arial"/>
                <w:b/>
                <w:spacing w:val="-6"/>
                <w:sz w:val="20"/>
                <w:szCs w:val="20"/>
              </w:rPr>
              <w:t xml:space="preserve"> </w:t>
            </w:r>
            <w:r w:rsidRPr="00585DC9">
              <w:rPr>
                <w:rFonts w:ascii="Arial" w:hAnsi="Arial" w:cs="Arial"/>
                <w:b/>
                <w:sz w:val="20"/>
                <w:szCs w:val="20"/>
              </w:rPr>
              <w:t>of</w:t>
            </w:r>
            <w:r w:rsidRPr="00585DC9">
              <w:rPr>
                <w:rFonts w:ascii="Arial" w:hAnsi="Arial" w:cs="Arial"/>
                <w:b/>
                <w:spacing w:val="-4"/>
                <w:sz w:val="20"/>
                <w:szCs w:val="20"/>
              </w:rPr>
              <w:t xml:space="preserve"> </w:t>
            </w:r>
            <w:r w:rsidRPr="00585DC9">
              <w:rPr>
                <w:rFonts w:ascii="Arial" w:hAnsi="Arial" w:cs="Arial"/>
                <w:b/>
                <w:spacing w:val="-2"/>
                <w:sz w:val="20"/>
                <w:szCs w:val="20"/>
              </w:rPr>
              <w:t>Assessment:</w:t>
            </w:r>
          </w:p>
        </w:tc>
        <w:tc>
          <w:tcPr>
            <w:tcW w:w="2454" w:type="dxa"/>
          </w:tcPr>
          <w:p w:rsidRPr="00585DC9" w:rsidR="00585DC9" w:rsidP="000B7085" w:rsidRDefault="00585DC9" w14:paraId="7AB2AFFB" w14:textId="77777777">
            <w:pPr>
              <w:pStyle w:val="TableParagraph"/>
              <w:rPr>
                <w:rFonts w:ascii="Arial" w:hAnsi="Arial" w:cs="Arial"/>
                <w:sz w:val="20"/>
                <w:szCs w:val="20"/>
              </w:rPr>
            </w:pPr>
          </w:p>
        </w:tc>
        <w:tc>
          <w:tcPr>
            <w:tcW w:w="1773" w:type="dxa"/>
            <w:gridSpan w:val="3"/>
          </w:tcPr>
          <w:p w:rsidRPr="00585DC9" w:rsidR="00585DC9" w:rsidP="000B7085" w:rsidRDefault="00585DC9" w14:paraId="34161CFB" w14:textId="77777777">
            <w:pPr>
              <w:pStyle w:val="TableParagraph"/>
              <w:spacing w:before="121" w:line="299" w:lineRule="exact"/>
              <w:ind w:left="107"/>
              <w:rPr>
                <w:rFonts w:ascii="Arial" w:hAnsi="Arial" w:cs="Arial"/>
                <w:b/>
                <w:sz w:val="20"/>
                <w:szCs w:val="20"/>
              </w:rPr>
            </w:pPr>
            <w:r w:rsidRPr="00585DC9">
              <w:rPr>
                <w:rFonts w:ascii="Arial" w:hAnsi="Arial" w:cs="Arial"/>
                <w:b/>
                <w:sz w:val="20"/>
                <w:szCs w:val="20"/>
              </w:rPr>
              <w:t>Carried</w:t>
            </w:r>
            <w:r w:rsidRPr="00585DC9">
              <w:rPr>
                <w:rFonts w:ascii="Arial" w:hAnsi="Arial" w:cs="Arial"/>
                <w:b/>
                <w:spacing w:val="-12"/>
                <w:sz w:val="20"/>
                <w:szCs w:val="20"/>
              </w:rPr>
              <w:t xml:space="preserve"> </w:t>
            </w:r>
            <w:r w:rsidRPr="00585DC9">
              <w:rPr>
                <w:rFonts w:ascii="Arial" w:hAnsi="Arial" w:cs="Arial"/>
                <w:b/>
                <w:spacing w:val="-5"/>
                <w:sz w:val="20"/>
                <w:szCs w:val="20"/>
              </w:rPr>
              <w:t>out</w:t>
            </w:r>
          </w:p>
          <w:p w:rsidRPr="00585DC9" w:rsidR="00585DC9" w:rsidP="000B7085" w:rsidRDefault="00585DC9" w14:paraId="4F629922" w14:textId="77777777">
            <w:pPr>
              <w:pStyle w:val="TableParagraph"/>
              <w:spacing w:line="299" w:lineRule="exact"/>
              <w:ind w:left="107"/>
              <w:rPr>
                <w:rFonts w:ascii="Arial" w:hAnsi="Arial" w:cs="Arial"/>
                <w:b/>
                <w:sz w:val="20"/>
                <w:szCs w:val="20"/>
              </w:rPr>
            </w:pPr>
            <w:proofErr w:type="gramStart"/>
            <w:r w:rsidRPr="00585DC9">
              <w:rPr>
                <w:rFonts w:ascii="Arial" w:hAnsi="Arial" w:cs="Arial"/>
                <w:b/>
                <w:spacing w:val="-5"/>
                <w:sz w:val="20"/>
                <w:szCs w:val="20"/>
              </w:rPr>
              <w:t>by:</w:t>
            </w:r>
            <w:proofErr w:type="gramEnd"/>
          </w:p>
          <w:p w:rsidRPr="00585DC9" w:rsidR="00585DC9" w:rsidP="000B7085" w:rsidRDefault="00585DC9" w14:paraId="14997FED" w14:textId="77777777">
            <w:pPr>
              <w:pStyle w:val="TableParagraph"/>
              <w:spacing w:before="57"/>
              <w:ind w:left="107"/>
              <w:rPr>
                <w:rFonts w:ascii="Arial" w:hAnsi="Arial" w:cs="Arial"/>
                <w:b/>
                <w:sz w:val="20"/>
                <w:szCs w:val="20"/>
              </w:rPr>
            </w:pPr>
            <w:r w:rsidRPr="00585DC9">
              <w:rPr>
                <w:rFonts w:ascii="Arial" w:hAnsi="Arial" w:cs="Arial"/>
                <w:b/>
                <w:sz w:val="20"/>
                <w:szCs w:val="20"/>
              </w:rPr>
              <w:t>(Visit</w:t>
            </w:r>
            <w:r w:rsidRPr="00585DC9">
              <w:rPr>
                <w:rFonts w:ascii="Arial" w:hAnsi="Arial" w:cs="Arial"/>
                <w:b/>
                <w:spacing w:val="-10"/>
                <w:sz w:val="20"/>
                <w:szCs w:val="20"/>
              </w:rPr>
              <w:t xml:space="preserve"> </w:t>
            </w:r>
            <w:r w:rsidRPr="00585DC9">
              <w:rPr>
                <w:rFonts w:ascii="Arial" w:hAnsi="Arial" w:cs="Arial"/>
                <w:b/>
                <w:spacing w:val="-2"/>
                <w:sz w:val="20"/>
                <w:szCs w:val="20"/>
              </w:rPr>
              <w:t>Leader)</w:t>
            </w:r>
          </w:p>
        </w:tc>
        <w:tc>
          <w:tcPr>
            <w:tcW w:w="2732" w:type="dxa"/>
          </w:tcPr>
          <w:p w:rsidRPr="00585DC9" w:rsidR="00585DC9" w:rsidP="000B7085" w:rsidRDefault="00585DC9" w14:paraId="5FCD6104" w14:textId="77777777">
            <w:pPr>
              <w:pStyle w:val="TableParagraph"/>
              <w:rPr>
                <w:rFonts w:ascii="Arial" w:hAnsi="Arial" w:cs="Arial"/>
                <w:sz w:val="20"/>
                <w:szCs w:val="20"/>
              </w:rPr>
            </w:pPr>
          </w:p>
        </w:tc>
        <w:tc>
          <w:tcPr>
            <w:tcW w:w="1586" w:type="dxa"/>
          </w:tcPr>
          <w:p w:rsidRPr="00585DC9" w:rsidR="00585DC9" w:rsidP="000B7085" w:rsidRDefault="00585DC9" w14:paraId="650FBFF3" w14:textId="77777777">
            <w:pPr>
              <w:pStyle w:val="TableParagraph"/>
              <w:spacing w:before="94"/>
              <w:ind w:left="108"/>
              <w:rPr>
                <w:rFonts w:ascii="Arial" w:hAnsi="Arial" w:cs="Arial"/>
                <w:b/>
                <w:sz w:val="20"/>
                <w:szCs w:val="20"/>
              </w:rPr>
            </w:pPr>
            <w:r w:rsidRPr="00585DC9">
              <w:rPr>
                <w:rFonts w:ascii="Arial" w:hAnsi="Arial" w:cs="Arial"/>
                <w:b/>
                <w:spacing w:val="-2"/>
                <w:sz w:val="20"/>
                <w:szCs w:val="20"/>
              </w:rPr>
              <w:t>Signature:</w:t>
            </w:r>
          </w:p>
          <w:p w:rsidRPr="00585DC9" w:rsidR="00585DC9" w:rsidP="000B7085" w:rsidRDefault="00585DC9" w14:paraId="2843C3E4" w14:textId="77777777">
            <w:pPr>
              <w:pStyle w:val="TableParagraph"/>
              <w:spacing w:before="39" w:line="320" w:lineRule="atLeast"/>
              <w:ind w:left="108" w:right="631"/>
              <w:rPr>
                <w:rFonts w:ascii="Arial" w:hAnsi="Arial" w:cs="Arial"/>
                <w:b/>
                <w:sz w:val="20"/>
                <w:szCs w:val="20"/>
              </w:rPr>
            </w:pPr>
            <w:r w:rsidRPr="00585DC9">
              <w:rPr>
                <w:rFonts w:ascii="Arial" w:hAnsi="Arial" w:cs="Arial"/>
                <w:b/>
                <w:spacing w:val="-2"/>
                <w:sz w:val="20"/>
                <w:szCs w:val="20"/>
              </w:rPr>
              <w:t>(Visit Leader)</w:t>
            </w:r>
          </w:p>
        </w:tc>
        <w:tc>
          <w:tcPr>
            <w:tcW w:w="2828" w:type="dxa"/>
            <w:gridSpan w:val="2"/>
          </w:tcPr>
          <w:p w:rsidRPr="00585DC9" w:rsidR="00585DC9" w:rsidP="000B7085" w:rsidRDefault="00585DC9" w14:paraId="4ABEC9E9" w14:textId="77777777">
            <w:pPr>
              <w:pStyle w:val="TableParagraph"/>
              <w:rPr>
                <w:rFonts w:ascii="Arial" w:hAnsi="Arial" w:cs="Arial"/>
                <w:sz w:val="20"/>
                <w:szCs w:val="20"/>
              </w:rPr>
            </w:pPr>
          </w:p>
        </w:tc>
      </w:tr>
      <w:tr w:rsidR="00585DC9" w:rsidTr="00585DC9" w14:paraId="6467F529" w14:textId="77777777">
        <w:trPr>
          <w:trHeight w:val="1406"/>
        </w:trPr>
        <w:tc>
          <w:tcPr>
            <w:tcW w:w="2580" w:type="dxa"/>
          </w:tcPr>
          <w:p w:rsidRPr="00585DC9" w:rsidR="00585DC9" w:rsidP="000B7085" w:rsidRDefault="00585DC9" w14:paraId="12413D0D" w14:textId="77777777">
            <w:pPr>
              <w:pStyle w:val="TableParagraph"/>
              <w:spacing w:before="70"/>
              <w:ind w:left="109"/>
              <w:rPr>
                <w:rFonts w:ascii="Arial" w:hAnsi="Arial" w:cs="Arial"/>
                <w:b/>
                <w:sz w:val="20"/>
                <w:szCs w:val="20"/>
              </w:rPr>
            </w:pPr>
            <w:r w:rsidRPr="00585DC9">
              <w:rPr>
                <w:rFonts w:ascii="Arial" w:hAnsi="Arial" w:cs="Arial"/>
                <w:b/>
                <w:sz w:val="20"/>
                <w:szCs w:val="20"/>
              </w:rPr>
              <w:t>EVC</w:t>
            </w:r>
            <w:r w:rsidRPr="00585DC9">
              <w:rPr>
                <w:rFonts w:ascii="Arial" w:hAnsi="Arial" w:cs="Arial"/>
                <w:b/>
                <w:spacing w:val="-5"/>
                <w:sz w:val="20"/>
                <w:szCs w:val="20"/>
              </w:rPr>
              <w:t xml:space="preserve"> </w:t>
            </w:r>
            <w:r w:rsidRPr="00585DC9">
              <w:rPr>
                <w:rFonts w:ascii="Arial" w:hAnsi="Arial" w:cs="Arial"/>
                <w:b/>
                <w:sz w:val="20"/>
                <w:szCs w:val="20"/>
              </w:rPr>
              <w:t>Date</w:t>
            </w:r>
            <w:r w:rsidRPr="00585DC9">
              <w:rPr>
                <w:rFonts w:ascii="Arial" w:hAnsi="Arial" w:cs="Arial"/>
                <w:b/>
                <w:spacing w:val="-4"/>
                <w:sz w:val="20"/>
                <w:szCs w:val="20"/>
              </w:rPr>
              <w:t xml:space="preserve"> </w:t>
            </w:r>
            <w:r w:rsidRPr="00585DC9">
              <w:rPr>
                <w:rFonts w:ascii="Arial" w:hAnsi="Arial" w:cs="Arial"/>
                <w:b/>
                <w:sz w:val="20"/>
                <w:szCs w:val="20"/>
              </w:rPr>
              <w:t>of</w:t>
            </w:r>
            <w:r w:rsidRPr="00585DC9">
              <w:rPr>
                <w:rFonts w:ascii="Arial" w:hAnsi="Arial" w:cs="Arial"/>
                <w:b/>
                <w:spacing w:val="-5"/>
                <w:sz w:val="20"/>
                <w:szCs w:val="20"/>
              </w:rPr>
              <w:t xml:space="preserve"> </w:t>
            </w:r>
            <w:r w:rsidRPr="00585DC9">
              <w:rPr>
                <w:rFonts w:ascii="Arial" w:hAnsi="Arial" w:cs="Arial"/>
                <w:b/>
                <w:spacing w:val="-2"/>
                <w:sz w:val="20"/>
                <w:szCs w:val="20"/>
              </w:rPr>
              <w:t>Approval:</w:t>
            </w:r>
          </w:p>
        </w:tc>
        <w:tc>
          <w:tcPr>
            <w:tcW w:w="2454" w:type="dxa"/>
          </w:tcPr>
          <w:p w:rsidRPr="00585DC9" w:rsidR="00585DC9" w:rsidP="000B7085" w:rsidRDefault="00585DC9" w14:paraId="6BCFDDE2" w14:textId="77777777">
            <w:pPr>
              <w:pStyle w:val="TableParagraph"/>
              <w:rPr>
                <w:rFonts w:ascii="Arial" w:hAnsi="Arial" w:cs="Arial"/>
                <w:sz w:val="20"/>
                <w:szCs w:val="20"/>
              </w:rPr>
            </w:pPr>
          </w:p>
        </w:tc>
        <w:tc>
          <w:tcPr>
            <w:tcW w:w="1773" w:type="dxa"/>
            <w:gridSpan w:val="3"/>
          </w:tcPr>
          <w:p w:rsidRPr="00585DC9" w:rsidR="00585DC9" w:rsidP="000B7085" w:rsidRDefault="00585DC9" w14:paraId="20800FDB" w14:textId="77777777">
            <w:pPr>
              <w:pStyle w:val="TableParagraph"/>
              <w:spacing w:before="97" w:line="299" w:lineRule="exact"/>
              <w:ind w:left="107"/>
              <w:rPr>
                <w:rFonts w:ascii="Arial" w:hAnsi="Arial" w:cs="Arial"/>
                <w:b/>
                <w:sz w:val="20"/>
                <w:szCs w:val="20"/>
              </w:rPr>
            </w:pPr>
            <w:r w:rsidRPr="00585DC9">
              <w:rPr>
                <w:rFonts w:ascii="Arial" w:hAnsi="Arial" w:cs="Arial"/>
                <w:b/>
                <w:sz w:val="20"/>
                <w:szCs w:val="20"/>
              </w:rPr>
              <w:t>Carried</w:t>
            </w:r>
            <w:r w:rsidRPr="00585DC9">
              <w:rPr>
                <w:rFonts w:ascii="Arial" w:hAnsi="Arial" w:cs="Arial"/>
                <w:b/>
                <w:spacing w:val="-12"/>
                <w:sz w:val="20"/>
                <w:szCs w:val="20"/>
              </w:rPr>
              <w:t xml:space="preserve"> </w:t>
            </w:r>
            <w:r w:rsidRPr="00585DC9">
              <w:rPr>
                <w:rFonts w:ascii="Arial" w:hAnsi="Arial" w:cs="Arial"/>
                <w:b/>
                <w:spacing w:val="-5"/>
                <w:sz w:val="20"/>
                <w:szCs w:val="20"/>
              </w:rPr>
              <w:t>out</w:t>
            </w:r>
          </w:p>
          <w:p w:rsidRPr="00585DC9" w:rsidR="00585DC9" w:rsidP="000B7085" w:rsidRDefault="00585DC9" w14:paraId="6BECF5A2" w14:textId="77777777">
            <w:pPr>
              <w:pStyle w:val="TableParagraph"/>
              <w:spacing w:line="299" w:lineRule="exact"/>
              <w:ind w:left="107"/>
              <w:rPr>
                <w:rFonts w:ascii="Arial" w:hAnsi="Arial" w:cs="Arial"/>
                <w:b/>
                <w:sz w:val="20"/>
                <w:szCs w:val="20"/>
              </w:rPr>
            </w:pPr>
            <w:proofErr w:type="gramStart"/>
            <w:r w:rsidRPr="00585DC9">
              <w:rPr>
                <w:rFonts w:ascii="Arial" w:hAnsi="Arial" w:cs="Arial"/>
                <w:b/>
                <w:spacing w:val="-5"/>
                <w:sz w:val="20"/>
                <w:szCs w:val="20"/>
              </w:rPr>
              <w:t>by:</w:t>
            </w:r>
            <w:proofErr w:type="gramEnd"/>
          </w:p>
          <w:p w:rsidRPr="00585DC9" w:rsidR="00585DC9" w:rsidP="000B7085" w:rsidRDefault="00585DC9" w14:paraId="7C984714" w14:textId="77777777">
            <w:pPr>
              <w:pStyle w:val="TableParagraph"/>
              <w:spacing w:before="59"/>
              <w:ind w:left="107"/>
              <w:rPr>
                <w:rFonts w:ascii="Arial" w:hAnsi="Arial" w:cs="Arial"/>
                <w:b/>
                <w:sz w:val="20"/>
                <w:szCs w:val="20"/>
              </w:rPr>
            </w:pPr>
            <w:r w:rsidRPr="00585DC9">
              <w:rPr>
                <w:rFonts w:ascii="Arial" w:hAnsi="Arial" w:cs="Arial"/>
                <w:b/>
                <w:spacing w:val="-4"/>
                <w:sz w:val="20"/>
                <w:szCs w:val="20"/>
              </w:rPr>
              <w:t>(EVC</w:t>
            </w:r>
          </w:p>
          <w:p w:rsidRPr="00585DC9" w:rsidR="00585DC9" w:rsidP="000B7085" w:rsidRDefault="00585DC9" w14:paraId="78EBB496" w14:textId="77777777">
            <w:pPr>
              <w:pStyle w:val="TableParagraph"/>
              <w:spacing w:before="23"/>
              <w:ind w:left="107"/>
              <w:rPr>
                <w:rFonts w:ascii="Arial" w:hAnsi="Arial" w:cs="Arial"/>
                <w:b/>
                <w:sz w:val="20"/>
                <w:szCs w:val="20"/>
              </w:rPr>
            </w:pPr>
            <w:r w:rsidRPr="00585DC9">
              <w:rPr>
                <w:rFonts w:ascii="Arial" w:hAnsi="Arial" w:cs="Arial"/>
                <w:b/>
                <w:spacing w:val="-2"/>
                <w:sz w:val="20"/>
                <w:szCs w:val="20"/>
              </w:rPr>
              <w:t>Signature)</w:t>
            </w:r>
          </w:p>
        </w:tc>
        <w:tc>
          <w:tcPr>
            <w:tcW w:w="2732" w:type="dxa"/>
          </w:tcPr>
          <w:p w:rsidRPr="00585DC9" w:rsidR="00585DC9" w:rsidP="000B7085" w:rsidRDefault="00585DC9" w14:paraId="057BD51C" w14:textId="77777777">
            <w:pPr>
              <w:pStyle w:val="TableParagraph"/>
              <w:rPr>
                <w:rFonts w:ascii="Arial" w:hAnsi="Arial" w:cs="Arial"/>
                <w:sz w:val="20"/>
                <w:szCs w:val="20"/>
              </w:rPr>
            </w:pPr>
          </w:p>
        </w:tc>
        <w:tc>
          <w:tcPr>
            <w:tcW w:w="2349" w:type="dxa"/>
            <w:gridSpan w:val="2"/>
          </w:tcPr>
          <w:p w:rsidRPr="00585DC9" w:rsidR="00585DC9" w:rsidP="000B7085" w:rsidRDefault="00585DC9" w14:paraId="7AAB34F6" w14:textId="77777777">
            <w:pPr>
              <w:pStyle w:val="TableParagraph"/>
              <w:spacing w:before="70" w:line="259" w:lineRule="auto"/>
              <w:ind w:left="108" w:right="840"/>
              <w:rPr>
                <w:rFonts w:ascii="Arial" w:hAnsi="Arial" w:cs="Arial"/>
                <w:b/>
                <w:sz w:val="20"/>
                <w:szCs w:val="20"/>
              </w:rPr>
            </w:pPr>
            <w:r w:rsidRPr="00585DC9">
              <w:rPr>
                <w:rFonts w:ascii="Arial" w:hAnsi="Arial" w:cs="Arial"/>
                <w:b/>
                <w:sz w:val="20"/>
                <w:szCs w:val="20"/>
              </w:rPr>
              <w:t>Date</w:t>
            </w:r>
            <w:r w:rsidRPr="00585DC9">
              <w:rPr>
                <w:rFonts w:ascii="Arial" w:hAnsi="Arial" w:cs="Arial"/>
                <w:b/>
                <w:spacing w:val="-15"/>
                <w:sz w:val="20"/>
                <w:szCs w:val="20"/>
              </w:rPr>
              <w:t xml:space="preserve"> </w:t>
            </w:r>
            <w:r w:rsidRPr="00585DC9">
              <w:rPr>
                <w:rFonts w:ascii="Arial" w:hAnsi="Arial" w:cs="Arial"/>
                <w:b/>
                <w:sz w:val="20"/>
                <w:szCs w:val="20"/>
              </w:rPr>
              <w:t>of</w:t>
            </w:r>
            <w:r w:rsidRPr="00585DC9">
              <w:rPr>
                <w:rFonts w:ascii="Arial" w:hAnsi="Arial" w:cs="Arial"/>
                <w:b/>
                <w:spacing w:val="-14"/>
                <w:sz w:val="20"/>
                <w:szCs w:val="20"/>
              </w:rPr>
              <w:t xml:space="preserve"> </w:t>
            </w:r>
            <w:r w:rsidRPr="00585DC9">
              <w:rPr>
                <w:rFonts w:ascii="Arial" w:hAnsi="Arial" w:cs="Arial"/>
                <w:b/>
                <w:sz w:val="20"/>
                <w:szCs w:val="20"/>
              </w:rPr>
              <w:t xml:space="preserve">Next </w:t>
            </w:r>
            <w:r w:rsidRPr="00585DC9">
              <w:rPr>
                <w:rFonts w:ascii="Arial" w:hAnsi="Arial" w:cs="Arial"/>
                <w:b/>
                <w:spacing w:val="-2"/>
                <w:sz w:val="20"/>
                <w:szCs w:val="20"/>
              </w:rPr>
              <w:t>Review:</w:t>
            </w:r>
          </w:p>
        </w:tc>
        <w:tc>
          <w:tcPr>
            <w:tcW w:w="2065" w:type="dxa"/>
          </w:tcPr>
          <w:p w:rsidRPr="00585DC9" w:rsidR="00585DC9" w:rsidP="000B7085" w:rsidRDefault="00585DC9" w14:paraId="151BBE80" w14:textId="77777777">
            <w:pPr>
              <w:pStyle w:val="TableParagraph"/>
              <w:rPr>
                <w:rFonts w:ascii="Arial" w:hAnsi="Arial" w:cs="Arial"/>
                <w:sz w:val="20"/>
                <w:szCs w:val="20"/>
              </w:rPr>
            </w:pPr>
          </w:p>
        </w:tc>
      </w:tr>
      <w:tr w:rsidR="00585DC9" w:rsidTr="00585DC9" w14:paraId="3D576BA1" w14:textId="77777777">
        <w:trPr>
          <w:trHeight w:val="1943"/>
        </w:trPr>
        <w:tc>
          <w:tcPr>
            <w:tcW w:w="2580" w:type="dxa"/>
          </w:tcPr>
          <w:p w:rsidRPr="00585DC9" w:rsidR="00585DC9" w:rsidP="000B7085" w:rsidRDefault="00585DC9" w14:paraId="03351CBC" w14:textId="77777777">
            <w:pPr>
              <w:pStyle w:val="TableParagraph"/>
              <w:spacing w:before="23"/>
              <w:rPr>
                <w:rFonts w:ascii="Arial" w:hAnsi="Arial" w:cs="Arial"/>
                <w:sz w:val="20"/>
                <w:szCs w:val="20"/>
              </w:rPr>
            </w:pPr>
          </w:p>
          <w:p w:rsidRPr="00585DC9" w:rsidR="00585DC9" w:rsidP="000B7085" w:rsidRDefault="00585DC9" w14:paraId="279C0EEC" w14:textId="77777777">
            <w:pPr>
              <w:pStyle w:val="TableParagraph"/>
              <w:spacing w:line="259" w:lineRule="auto"/>
              <w:ind w:left="109"/>
              <w:rPr>
                <w:rFonts w:ascii="Arial" w:hAnsi="Arial" w:cs="Arial"/>
                <w:b/>
                <w:sz w:val="20"/>
                <w:szCs w:val="20"/>
              </w:rPr>
            </w:pPr>
            <w:r w:rsidRPr="00585DC9">
              <w:rPr>
                <w:rFonts w:ascii="Arial" w:hAnsi="Arial" w:cs="Arial"/>
                <w:b/>
                <w:sz w:val="20"/>
                <w:szCs w:val="20"/>
              </w:rPr>
              <w:t>Also refer to these other</w:t>
            </w:r>
            <w:r w:rsidRPr="00585DC9">
              <w:rPr>
                <w:rFonts w:ascii="Arial" w:hAnsi="Arial" w:cs="Arial"/>
                <w:b/>
                <w:spacing w:val="-15"/>
                <w:sz w:val="20"/>
                <w:szCs w:val="20"/>
              </w:rPr>
              <w:t xml:space="preserve"> </w:t>
            </w:r>
            <w:r w:rsidRPr="00585DC9">
              <w:rPr>
                <w:rFonts w:ascii="Arial" w:hAnsi="Arial" w:cs="Arial"/>
                <w:b/>
                <w:sz w:val="20"/>
                <w:szCs w:val="20"/>
              </w:rPr>
              <w:t>documents</w:t>
            </w:r>
            <w:r w:rsidRPr="00585DC9">
              <w:rPr>
                <w:rFonts w:ascii="Arial" w:hAnsi="Arial" w:cs="Arial"/>
                <w:b/>
                <w:spacing w:val="-14"/>
                <w:sz w:val="20"/>
                <w:szCs w:val="20"/>
              </w:rPr>
              <w:t xml:space="preserve"> </w:t>
            </w:r>
            <w:r w:rsidRPr="00585DC9">
              <w:rPr>
                <w:rFonts w:ascii="Arial" w:hAnsi="Arial" w:cs="Arial"/>
                <w:b/>
                <w:sz w:val="20"/>
                <w:szCs w:val="20"/>
              </w:rPr>
              <w:t>and</w:t>
            </w:r>
          </w:p>
          <w:p w:rsidRPr="00585DC9" w:rsidR="00585DC9" w:rsidP="000B7085" w:rsidRDefault="00585DC9" w14:paraId="28F5372D" w14:textId="77777777">
            <w:pPr>
              <w:pStyle w:val="TableParagraph"/>
              <w:spacing w:line="259" w:lineRule="auto"/>
              <w:ind w:left="109" w:right="104"/>
              <w:rPr>
                <w:rFonts w:ascii="Arial" w:hAnsi="Arial" w:cs="Arial"/>
                <w:b/>
                <w:sz w:val="20"/>
                <w:szCs w:val="20"/>
              </w:rPr>
            </w:pPr>
            <w:r w:rsidRPr="00585DC9">
              <w:rPr>
                <w:rFonts w:ascii="Arial" w:hAnsi="Arial" w:cs="Arial"/>
                <w:b/>
                <w:sz w:val="20"/>
                <w:szCs w:val="20"/>
              </w:rPr>
              <w:t>/</w:t>
            </w:r>
            <w:r w:rsidRPr="00585DC9">
              <w:rPr>
                <w:rFonts w:ascii="Arial" w:hAnsi="Arial" w:cs="Arial"/>
                <w:b/>
                <w:spacing w:val="-13"/>
                <w:sz w:val="20"/>
                <w:szCs w:val="20"/>
              </w:rPr>
              <w:t xml:space="preserve"> </w:t>
            </w:r>
            <w:proofErr w:type="gramStart"/>
            <w:r w:rsidRPr="00585DC9">
              <w:rPr>
                <w:rFonts w:ascii="Arial" w:hAnsi="Arial" w:cs="Arial"/>
                <w:b/>
                <w:sz w:val="20"/>
                <w:szCs w:val="20"/>
              </w:rPr>
              <w:t>or</w:t>
            </w:r>
            <w:proofErr w:type="gramEnd"/>
            <w:r w:rsidRPr="00585DC9">
              <w:rPr>
                <w:rFonts w:ascii="Arial" w:hAnsi="Arial" w:cs="Arial"/>
                <w:b/>
                <w:spacing w:val="-13"/>
                <w:sz w:val="20"/>
                <w:szCs w:val="20"/>
              </w:rPr>
              <w:t xml:space="preserve"> </w:t>
            </w:r>
            <w:r w:rsidRPr="00585DC9">
              <w:rPr>
                <w:rFonts w:ascii="Arial" w:hAnsi="Arial" w:cs="Arial"/>
                <w:b/>
                <w:sz w:val="20"/>
                <w:szCs w:val="20"/>
              </w:rPr>
              <w:t>risk</w:t>
            </w:r>
            <w:r w:rsidRPr="00585DC9">
              <w:rPr>
                <w:rFonts w:ascii="Arial" w:hAnsi="Arial" w:cs="Arial"/>
                <w:b/>
                <w:spacing w:val="-14"/>
                <w:sz w:val="20"/>
                <w:szCs w:val="20"/>
              </w:rPr>
              <w:t xml:space="preserve"> </w:t>
            </w:r>
            <w:r w:rsidRPr="00585DC9">
              <w:rPr>
                <w:rFonts w:ascii="Arial" w:hAnsi="Arial" w:cs="Arial"/>
                <w:b/>
                <w:sz w:val="20"/>
                <w:szCs w:val="20"/>
              </w:rPr>
              <w:t>assessments relevant to this</w:t>
            </w:r>
          </w:p>
          <w:p w:rsidRPr="00585DC9" w:rsidR="00585DC9" w:rsidP="000B7085" w:rsidRDefault="00585DC9" w14:paraId="62526FBE" w14:textId="77777777">
            <w:pPr>
              <w:pStyle w:val="TableParagraph"/>
              <w:spacing w:line="299" w:lineRule="exact"/>
              <w:ind w:left="109"/>
              <w:rPr>
                <w:rFonts w:ascii="Arial" w:hAnsi="Arial" w:cs="Arial"/>
                <w:b/>
                <w:sz w:val="20"/>
                <w:szCs w:val="20"/>
              </w:rPr>
            </w:pPr>
            <w:r w:rsidRPr="00585DC9">
              <w:rPr>
                <w:rFonts w:ascii="Arial" w:hAnsi="Arial" w:cs="Arial"/>
                <w:b/>
                <w:sz w:val="20"/>
                <w:szCs w:val="20"/>
              </w:rPr>
              <w:t>oﬀsite</w:t>
            </w:r>
            <w:r w:rsidRPr="00585DC9">
              <w:rPr>
                <w:rFonts w:ascii="Arial" w:hAnsi="Arial" w:cs="Arial"/>
                <w:b/>
                <w:spacing w:val="-10"/>
                <w:sz w:val="20"/>
                <w:szCs w:val="20"/>
              </w:rPr>
              <w:t xml:space="preserve"> </w:t>
            </w:r>
            <w:r w:rsidRPr="00585DC9">
              <w:rPr>
                <w:rFonts w:ascii="Arial" w:hAnsi="Arial" w:cs="Arial"/>
                <w:b/>
                <w:spacing w:val="-2"/>
                <w:sz w:val="20"/>
                <w:szCs w:val="20"/>
              </w:rPr>
              <w:t>activity:</w:t>
            </w:r>
          </w:p>
        </w:tc>
        <w:tc>
          <w:tcPr>
            <w:tcW w:w="11373" w:type="dxa"/>
            <w:gridSpan w:val="8"/>
          </w:tcPr>
          <w:p w:rsidRPr="00585DC9" w:rsidR="00585DC9" w:rsidP="000B7085" w:rsidRDefault="00585DC9" w14:paraId="0F95C749" w14:textId="77777777">
            <w:pPr>
              <w:pStyle w:val="TableParagraph"/>
              <w:spacing w:before="70"/>
              <w:ind w:left="109"/>
              <w:rPr>
                <w:rFonts w:ascii="Arial" w:hAnsi="Arial" w:cs="Arial"/>
                <w:b/>
                <w:sz w:val="20"/>
                <w:szCs w:val="20"/>
              </w:rPr>
            </w:pPr>
            <w:r w:rsidRPr="00585DC9">
              <w:rPr>
                <w:rFonts w:ascii="Arial" w:hAnsi="Arial" w:cs="Arial"/>
                <w:b/>
                <w:sz w:val="20"/>
                <w:szCs w:val="20"/>
              </w:rPr>
              <w:t>Business</w:t>
            </w:r>
            <w:r w:rsidRPr="00585DC9">
              <w:rPr>
                <w:rFonts w:ascii="Arial" w:hAnsi="Arial" w:cs="Arial"/>
                <w:b/>
                <w:spacing w:val="-12"/>
                <w:sz w:val="20"/>
                <w:szCs w:val="20"/>
              </w:rPr>
              <w:t xml:space="preserve"> </w:t>
            </w:r>
            <w:r w:rsidRPr="00585DC9">
              <w:rPr>
                <w:rFonts w:ascii="Arial" w:hAnsi="Arial" w:cs="Arial"/>
                <w:b/>
                <w:sz w:val="20"/>
                <w:szCs w:val="20"/>
              </w:rPr>
              <w:t>Continuity</w:t>
            </w:r>
            <w:r w:rsidRPr="00585DC9">
              <w:rPr>
                <w:rFonts w:ascii="Arial" w:hAnsi="Arial" w:cs="Arial"/>
                <w:b/>
                <w:spacing w:val="-12"/>
                <w:sz w:val="20"/>
                <w:szCs w:val="20"/>
              </w:rPr>
              <w:t xml:space="preserve"> </w:t>
            </w:r>
            <w:r w:rsidRPr="00585DC9">
              <w:rPr>
                <w:rFonts w:ascii="Arial" w:hAnsi="Arial" w:cs="Arial"/>
                <w:b/>
                <w:sz w:val="20"/>
                <w:szCs w:val="20"/>
              </w:rPr>
              <w:t>and</w:t>
            </w:r>
            <w:r w:rsidRPr="00585DC9">
              <w:rPr>
                <w:rFonts w:ascii="Arial" w:hAnsi="Arial" w:cs="Arial"/>
                <w:b/>
                <w:spacing w:val="-12"/>
                <w:sz w:val="20"/>
                <w:szCs w:val="20"/>
              </w:rPr>
              <w:t xml:space="preserve"> </w:t>
            </w:r>
            <w:r w:rsidRPr="00585DC9">
              <w:rPr>
                <w:rFonts w:ascii="Arial" w:hAnsi="Arial" w:cs="Arial"/>
                <w:b/>
                <w:sz w:val="20"/>
                <w:szCs w:val="20"/>
              </w:rPr>
              <w:t>Critical</w:t>
            </w:r>
            <w:r w:rsidRPr="00585DC9">
              <w:rPr>
                <w:rFonts w:ascii="Arial" w:hAnsi="Arial" w:cs="Arial"/>
                <w:b/>
                <w:spacing w:val="-12"/>
                <w:sz w:val="20"/>
                <w:szCs w:val="20"/>
              </w:rPr>
              <w:t xml:space="preserve"> </w:t>
            </w:r>
            <w:r w:rsidRPr="00585DC9">
              <w:rPr>
                <w:rFonts w:ascii="Arial" w:hAnsi="Arial" w:cs="Arial"/>
                <w:b/>
                <w:sz w:val="20"/>
                <w:szCs w:val="20"/>
              </w:rPr>
              <w:t>Incident</w:t>
            </w:r>
            <w:r w:rsidRPr="00585DC9">
              <w:rPr>
                <w:rFonts w:ascii="Arial" w:hAnsi="Arial" w:cs="Arial"/>
                <w:b/>
                <w:spacing w:val="-13"/>
                <w:sz w:val="20"/>
                <w:szCs w:val="20"/>
              </w:rPr>
              <w:t xml:space="preserve"> </w:t>
            </w:r>
            <w:r w:rsidRPr="00585DC9">
              <w:rPr>
                <w:rFonts w:ascii="Arial" w:hAnsi="Arial" w:cs="Arial"/>
                <w:b/>
                <w:sz w:val="20"/>
                <w:szCs w:val="20"/>
              </w:rPr>
              <w:t>Management</w:t>
            </w:r>
            <w:r w:rsidRPr="00585DC9">
              <w:rPr>
                <w:rFonts w:ascii="Arial" w:hAnsi="Arial" w:cs="Arial"/>
                <w:b/>
                <w:spacing w:val="-12"/>
                <w:sz w:val="20"/>
                <w:szCs w:val="20"/>
              </w:rPr>
              <w:t xml:space="preserve"> </w:t>
            </w:r>
            <w:r w:rsidRPr="00585DC9">
              <w:rPr>
                <w:rFonts w:ascii="Arial" w:hAnsi="Arial" w:cs="Arial"/>
                <w:b/>
                <w:spacing w:val="-4"/>
                <w:sz w:val="20"/>
                <w:szCs w:val="20"/>
              </w:rPr>
              <w:t>Plan</w:t>
            </w:r>
          </w:p>
          <w:p w:rsidRPr="00585DC9" w:rsidR="00585DC9" w:rsidP="000B7085" w:rsidRDefault="00585DC9" w14:paraId="000AE748" w14:textId="77777777">
            <w:pPr>
              <w:pStyle w:val="TableParagraph"/>
              <w:spacing w:before="60"/>
              <w:ind w:left="109"/>
              <w:rPr>
                <w:rFonts w:ascii="Arial" w:hAnsi="Arial" w:cs="Arial"/>
                <w:b/>
                <w:sz w:val="20"/>
                <w:szCs w:val="20"/>
              </w:rPr>
            </w:pPr>
            <w:r w:rsidRPr="00585DC9">
              <w:rPr>
                <w:rFonts w:ascii="Arial" w:hAnsi="Arial" w:cs="Arial"/>
                <w:b/>
                <w:sz w:val="20"/>
                <w:szCs w:val="20"/>
              </w:rPr>
              <w:t>Insert</w:t>
            </w:r>
            <w:r w:rsidRPr="00585DC9">
              <w:rPr>
                <w:rFonts w:ascii="Arial" w:hAnsi="Arial" w:cs="Arial"/>
                <w:b/>
                <w:spacing w:val="-10"/>
                <w:sz w:val="20"/>
                <w:szCs w:val="20"/>
              </w:rPr>
              <w:t xml:space="preserve"> </w:t>
            </w:r>
            <w:r w:rsidRPr="00585DC9">
              <w:rPr>
                <w:rFonts w:ascii="Arial" w:hAnsi="Arial" w:cs="Arial"/>
                <w:b/>
                <w:sz w:val="20"/>
                <w:szCs w:val="20"/>
              </w:rPr>
              <w:t>date</w:t>
            </w:r>
            <w:r w:rsidRPr="00585DC9">
              <w:rPr>
                <w:rFonts w:ascii="Arial" w:hAnsi="Arial" w:cs="Arial"/>
                <w:b/>
                <w:spacing w:val="-8"/>
                <w:sz w:val="20"/>
                <w:szCs w:val="20"/>
              </w:rPr>
              <w:t xml:space="preserve"> </w:t>
            </w:r>
            <w:r w:rsidRPr="00585DC9">
              <w:rPr>
                <w:rFonts w:ascii="Arial" w:hAnsi="Arial" w:cs="Arial"/>
                <w:b/>
                <w:sz w:val="20"/>
                <w:szCs w:val="20"/>
              </w:rPr>
              <w:t>Learning</w:t>
            </w:r>
            <w:r w:rsidRPr="00585DC9">
              <w:rPr>
                <w:rFonts w:ascii="Arial" w:hAnsi="Arial" w:cs="Arial"/>
                <w:b/>
                <w:spacing w:val="-8"/>
                <w:sz w:val="20"/>
                <w:szCs w:val="20"/>
              </w:rPr>
              <w:t xml:space="preserve"> </w:t>
            </w:r>
            <w:r w:rsidRPr="00585DC9">
              <w:rPr>
                <w:rFonts w:ascii="Arial" w:hAnsi="Arial" w:cs="Arial"/>
                <w:b/>
                <w:sz w:val="20"/>
                <w:szCs w:val="20"/>
              </w:rPr>
              <w:t>Outside</w:t>
            </w:r>
            <w:r w:rsidRPr="00585DC9">
              <w:rPr>
                <w:rFonts w:ascii="Arial" w:hAnsi="Arial" w:cs="Arial"/>
                <w:b/>
                <w:spacing w:val="-7"/>
                <w:sz w:val="20"/>
                <w:szCs w:val="20"/>
              </w:rPr>
              <w:t xml:space="preserve"> </w:t>
            </w:r>
            <w:r w:rsidRPr="00585DC9">
              <w:rPr>
                <w:rFonts w:ascii="Arial" w:hAnsi="Arial" w:cs="Arial"/>
                <w:b/>
                <w:sz w:val="20"/>
                <w:szCs w:val="20"/>
              </w:rPr>
              <w:t>the</w:t>
            </w:r>
            <w:r w:rsidRPr="00585DC9">
              <w:rPr>
                <w:rFonts w:ascii="Arial" w:hAnsi="Arial" w:cs="Arial"/>
                <w:b/>
                <w:spacing w:val="-9"/>
                <w:sz w:val="20"/>
                <w:szCs w:val="20"/>
              </w:rPr>
              <w:t xml:space="preserve"> </w:t>
            </w:r>
            <w:r w:rsidRPr="00585DC9">
              <w:rPr>
                <w:rFonts w:ascii="Arial" w:hAnsi="Arial" w:cs="Arial"/>
                <w:b/>
                <w:sz w:val="20"/>
                <w:szCs w:val="20"/>
              </w:rPr>
              <w:t>Classroom</w:t>
            </w:r>
            <w:r w:rsidRPr="00585DC9">
              <w:rPr>
                <w:rFonts w:ascii="Arial" w:hAnsi="Arial" w:cs="Arial"/>
                <w:b/>
                <w:spacing w:val="-9"/>
                <w:sz w:val="20"/>
                <w:szCs w:val="20"/>
              </w:rPr>
              <w:t xml:space="preserve"> </w:t>
            </w:r>
            <w:r w:rsidRPr="00585DC9">
              <w:rPr>
                <w:rFonts w:ascii="Arial" w:hAnsi="Arial" w:cs="Arial"/>
                <w:b/>
                <w:sz w:val="20"/>
                <w:szCs w:val="20"/>
              </w:rPr>
              <w:t>Quality</w:t>
            </w:r>
            <w:r w:rsidRPr="00585DC9">
              <w:rPr>
                <w:rFonts w:ascii="Arial" w:hAnsi="Arial" w:cs="Arial"/>
                <w:b/>
                <w:spacing w:val="-8"/>
                <w:sz w:val="20"/>
                <w:szCs w:val="20"/>
              </w:rPr>
              <w:t xml:space="preserve"> </w:t>
            </w:r>
            <w:r w:rsidRPr="00585DC9">
              <w:rPr>
                <w:rFonts w:ascii="Arial" w:hAnsi="Arial" w:cs="Arial"/>
                <w:b/>
                <w:sz w:val="20"/>
                <w:szCs w:val="20"/>
              </w:rPr>
              <w:t>Badge</w:t>
            </w:r>
            <w:r w:rsidRPr="00585DC9">
              <w:rPr>
                <w:rFonts w:ascii="Arial" w:hAnsi="Arial" w:cs="Arial"/>
                <w:b/>
                <w:spacing w:val="-9"/>
                <w:sz w:val="20"/>
                <w:szCs w:val="20"/>
              </w:rPr>
              <w:t xml:space="preserve"> </w:t>
            </w:r>
            <w:r w:rsidRPr="00585DC9">
              <w:rPr>
                <w:rFonts w:ascii="Arial" w:hAnsi="Arial" w:cs="Arial"/>
                <w:b/>
                <w:sz w:val="20"/>
                <w:szCs w:val="20"/>
              </w:rPr>
              <w:t>expires</w:t>
            </w:r>
            <w:r w:rsidRPr="00585DC9">
              <w:rPr>
                <w:rFonts w:ascii="Arial" w:hAnsi="Arial" w:cs="Arial"/>
                <w:b/>
                <w:spacing w:val="-9"/>
                <w:sz w:val="20"/>
                <w:szCs w:val="20"/>
              </w:rPr>
              <w:t xml:space="preserve"> </w:t>
            </w:r>
            <w:r w:rsidRPr="00585DC9">
              <w:rPr>
                <w:rFonts w:ascii="Arial" w:hAnsi="Arial" w:cs="Arial"/>
                <w:b/>
                <w:sz w:val="20"/>
                <w:szCs w:val="20"/>
              </w:rPr>
              <w:t>if</w:t>
            </w:r>
            <w:r w:rsidRPr="00585DC9">
              <w:rPr>
                <w:rFonts w:ascii="Arial" w:hAnsi="Arial" w:cs="Arial"/>
                <w:b/>
                <w:spacing w:val="-8"/>
                <w:sz w:val="20"/>
                <w:szCs w:val="20"/>
              </w:rPr>
              <w:t xml:space="preserve"> </w:t>
            </w:r>
            <w:r w:rsidRPr="00585DC9">
              <w:rPr>
                <w:rFonts w:ascii="Arial" w:hAnsi="Arial" w:cs="Arial"/>
                <w:b/>
                <w:sz w:val="20"/>
                <w:szCs w:val="20"/>
              </w:rPr>
              <w:t>venue</w:t>
            </w:r>
            <w:r w:rsidRPr="00585DC9">
              <w:rPr>
                <w:rFonts w:ascii="Arial" w:hAnsi="Arial" w:cs="Arial"/>
                <w:b/>
                <w:spacing w:val="-9"/>
                <w:sz w:val="20"/>
                <w:szCs w:val="20"/>
              </w:rPr>
              <w:t xml:space="preserve"> </w:t>
            </w:r>
            <w:r w:rsidRPr="00585DC9">
              <w:rPr>
                <w:rFonts w:ascii="Arial" w:hAnsi="Arial" w:cs="Arial"/>
                <w:b/>
                <w:sz w:val="20"/>
                <w:szCs w:val="20"/>
              </w:rPr>
              <w:t>holds</w:t>
            </w:r>
            <w:r w:rsidRPr="00585DC9">
              <w:rPr>
                <w:rFonts w:ascii="Arial" w:hAnsi="Arial" w:cs="Arial"/>
                <w:b/>
                <w:spacing w:val="-9"/>
                <w:sz w:val="20"/>
                <w:szCs w:val="20"/>
              </w:rPr>
              <w:t xml:space="preserve"> </w:t>
            </w:r>
            <w:r w:rsidRPr="00585DC9">
              <w:rPr>
                <w:rFonts w:ascii="Arial" w:hAnsi="Arial" w:cs="Arial"/>
                <w:b/>
                <w:spacing w:val="-4"/>
                <w:sz w:val="20"/>
                <w:szCs w:val="20"/>
              </w:rPr>
              <w:t>one:</w:t>
            </w:r>
          </w:p>
        </w:tc>
      </w:tr>
    </w:tbl>
    <w:p w:rsidR="008D71EB" w:rsidP="009B6CBF" w:rsidRDefault="008D71EB" w14:paraId="189FF6C7" w14:textId="77777777">
      <w:pPr>
        <w:pStyle w:val="BodyText"/>
        <w:rPr>
          <w:rFonts w:cs="Arial"/>
        </w:rPr>
      </w:pPr>
    </w:p>
    <w:p w:rsidR="00A75177" w:rsidP="00A75177" w:rsidRDefault="00A75177" w14:paraId="2DDA690A" w14:textId="77777777">
      <w:pPr>
        <w:ind w:left="23" w:right="191"/>
        <w:rPr>
          <w:sz w:val="20"/>
        </w:rPr>
      </w:pPr>
      <w:r>
        <w:rPr>
          <w:b/>
          <w:sz w:val="20"/>
        </w:rPr>
        <w:t xml:space="preserve">Note: </w:t>
      </w:r>
      <w:r>
        <w:rPr>
          <w:sz w:val="20"/>
        </w:rPr>
        <w:t xml:space="preserve">Health and safety in our Trust </w:t>
      </w:r>
      <w:proofErr w:type="gramStart"/>
      <w:r>
        <w:rPr>
          <w:sz w:val="20"/>
        </w:rPr>
        <w:t>is</w:t>
      </w:r>
      <w:proofErr w:type="gramEnd"/>
      <w:r>
        <w:rPr>
          <w:sz w:val="20"/>
        </w:rPr>
        <w:t xml:space="preserve"> the responsibility of everyone and is about taking a sensible and proportionate approach to ensure that the learning</w:t>
      </w:r>
      <w:r>
        <w:rPr>
          <w:spacing w:val="-2"/>
          <w:sz w:val="20"/>
        </w:rPr>
        <w:t xml:space="preserve"> </w:t>
      </w:r>
      <w:r>
        <w:rPr>
          <w:sz w:val="20"/>
        </w:rPr>
        <w:t>environment</w:t>
      </w:r>
      <w:r>
        <w:rPr>
          <w:spacing w:val="-2"/>
          <w:sz w:val="20"/>
        </w:rPr>
        <w:t xml:space="preserve"> </w:t>
      </w:r>
      <w:r>
        <w:rPr>
          <w:sz w:val="20"/>
        </w:rPr>
        <w:t>provides</w:t>
      </w:r>
      <w:r>
        <w:rPr>
          <w:spacing w:val="-1"/>
          <w:sz w:val="20"/>
        </w:rPr>
        <w:t xml:space="preserve"> </w:t>
      </w:r>
      <w:r>
        <w:rPr>
          <w:sz w:val="20"/>
        </w:rPr>
        <w:t>a</w:t>
      </w:r>
      <w:r>
        <w:rPr>
          <w:spacing w:val="-2"/>
          <w:sz w:val="20"/>
        </w:rPr>
        <w:t xml:space="preserve"> </w:t>
      </w:r>
      <w:r>
        <w:rPr>
          <w:sz w:val="20"/>
        </w:rPr>
        <w:t>healthy</w:t>
      </w:r>
      <w:r>
        <w:rPr>
          <w:spacing w:val="-2"/>
          <w:sz w:val="20"/>
        </w:rPr>
        <w:t xml:space="preserve"> </w:t>
      </w:r>
      <w:r>
        <w:rPr>
          <w:sz w:val="20"/>
        </w:rPr>
        <w:t>and</w:t>
      </w:r>
      <w:r>
        <w:rPr>
          <w:spacing w:val="-2"/>
          <w:sz w:val="20"/>
        </w:rPr>
        <w:t xml:space="preserve"> </w:t>
      </w:r>
      <w:r>
        <w:rPr>
          <w:sz w:val="20"/>
        </w:rPr>
        <w:t>safe</w:t>
      </w:r>
      <w:r>
        <w:rPr>
          <w:spacing w:val="-3"/>
          <w:sz w:val="20"/>
        </w:rPr>
        <w:t xml:space="preserve"> </w:t>
      </w:r>
      <w:r>
        <w:rPr>
          <w:sz w:val="20"/>
        </w:rPr>
        <w:t>place</w:t>
      </w:r>
      <w:r>
        <w:rPr>
          <w:spacing w:val="-1"/>
          <w:sz w:val="20"/>
        </w:rPr>
        <w:t xml:space="preserve"> </w:t>
      </w:r>
      <w:r>
        <w:rPr>
          <w:sz w:val="20"/>
        </w:rPr>
        <w:t>for</w:t>
      </w:r>
      <w:r>
        <w:rPr>
          <w:spacing w:val="-2"/>
          <w:sz w:val="20"/>
        </w:rPr>
        <w:t xml:space="preserve"> </w:t>
      </w:r>
      <w:r>
        <w:rPr>
          <w:sz w:val="20"/>
        </w:rPr>
        <w:t>all</w:t>
      </w:r>
      <w:r>
        <w:rPr>
          <w:spacing w:val="-2"/>
          <w:sz w:val="20"/>
        </w:rPr>
        <w:t xml:space="preserve"> </w:t>
      </w:r>
      <w:r>
        <w:rPr>
          <w:sz w:val="20"/>
        </w:rPr>
        <w:t>who</w:t>
      </w:r>
      <w:r>
        <w:rPr>
          <w:spacing w:val="-2"/>
          <w:sz w:val="20"/>
        </w:rPr>
        <w:t xml:space="preserve"> </w:t>
      </w:r>
      <w:r>
        <w:rPr>
          <w:sz w:val="20"/>
        </w:rPr>
        <w:t>use</w:t>
      </w:r>
      <w:r>
        <w:rPr>
          <w:spacing w:val="-1"/>
          <w:sz w:val="20"/>
        </w:rPr>
        <w:t xml:space="preserve"> </w:t>
      </w:r>
      <w:r>
        <w:rPr>
          <w:sz w:val="20"/>
        </w:rPr>
        <w:t>it,</w:t>
      </w:r>
      <w:r>
        <w:rPr>
          <w:spacing w:val="-2"/>
          <w:sz w:val="20"/>
        </w:rPr>
        <w:t xml:space="preserve"> </w:t>
      </w:r>
      <w:r>
        <w:rPr>
          <w:sz w:val="20"/>
        </w:rPr>
        <w:t>including</w:t>
      </w:r>
      <w:r>
        <w:rPr>
          <w:spacing w:val="-2"/>
          <w:sz w:val="20"/>
        </w:rPr>
        <w:t xml:space="preserve"> </w:t>
      </w:r>
      <w:r>
        <w:rPr>
          <w:sz w:val="20"/>
        </w:rPr>
        <w:t>staﬀ,</w:t>
      </w:r>
      <w:r>
        <w:rPr>
          <w:spacing w:val="-2"/>
          <w:sz w:val="20"/>
        </w:rPr>
        <w:t xml:space="preserve"> </w:t>
      </w:r>
      <w:r>
        <w:rPr>
          <w:sz w:val="20"/>
        </w:rPr>
        <w:t>volunteers,</w:t>
      </w:r>
      <w:r>
        <w:rPr>
          <w:spacing w:val="-2"/>
          <w:sz w:val="20"/>
        </w:rPr>
        <w:t xml:space="preserve"> </w:t>
      </w:r>
      <w:r>
        <w:rPr>
          <w:sz w:val="20"/>
        </w:rPr>
        <w:t>visitors</w:t>
      </w:r>
      <w:r>
        <w:rPr>
          <w:spacing w:val="-1"/>
          <w:sz w:val="20"/>
        </w:rPr>
        <w:t xml:space="preserve"> </w:t>
      </w:r>
      <w:r>
        <w:rPr>
          <w:sz w:val="20"/>
        </w:rPr>
        <w:t>and</w:t>
      </w:r>
      <w:r>
        <w:rPr>
          <w:spacing w:val="-2"/>
          <w:sz w:val="20"/>
        </w:rPr>
        <w:t xml:space="preserve"> </w:t>
      </w:r>
      <w:r>
        <w:rPr>
          <w:sz w:val="20"/>
        </w:rPr>
        <w:t>pupils.</w:t>
      </w:r>
      <w:r>
        <w:rPr>
          <w:spacing w:val="-3"/>
          <w:sz w:val="20"/>
        </w:rPr>
        <w:t xml:space="preserve"> </w:t>
      </w:r>
      <w:r w:rsidRPr="00D43634">
        <w:rPr>
          <w:color w:val="000000"/>
          <w:sz w:val="20"/>
        </w:rPr>
        <w:t>If</w:t>
      </w:r>
      <w:r w:rsidRPr="00D43634">
        <w:rPr>
          <w:color w:val="000000"/>
          <w:spacing w:val="-1"/>
          <w:sz w:val="20"/>
        </w:rPr>
        <w:t xml:space="preserve"> </w:t>
      </w:r>
      <w:r w:rsidRPr="00D43634">
        <w:rPr>
          <w:color w:val="000000"/>
          <w:sz w:val="20"/>
        </w:rPr>
        <w:t>an</w:t>
      </w:r>
      <w:r w:rsidRPr="00D43634">
        <w:rPr>
          <w:color w:val="000000"/>
          <w:spacing w:val="-1"/>
          <w:sz w:val="20"/>
        </w:rPr>
        <w:t xml:space="preserve"> </w:t>
      </w:r>
      <w:r w:rsidRPr="00D43634">
        <w:rPr>
          <w:color w:val="000000"/>
          <w:sz w:val="20"/>
        </w:rPr>
        <w:t>LOTC</w:t>
      </w:r>
      <w:r w:rsidRPr="00D43634">
        <w:rPr>
          <w:color w:val="000000"/>
          <w:spacing w:val="-2"/>
          <w:sz w:val="20"/>
        </w:rPr>
        <w:t xml:space="preserve"> </w:t>
      </w:r>
      <w:r w:rsidRPr="00D43634">
        <w:rPr>
          <w:color w:val="000000"/>
          <w:sz w:val="20"/>
        </w:rPr>
        <w:t>Award</w:t>
      </w:r>
      <w:r w:rsidRPr="00D43634">
        <w:rPr>
          <w:color w:val="000000"/>
          <w:spacing w:val="-3"/>
          <w:sz w:val="20"/>
        </w:rPr>
        <w:t xml:space="preserve"> </w:t>
      </w:r>
      <w:r w:rsidRPr="00D43634">
        <w:rPr>
          <w:color w:val="000000"/>
          <w:sz w:val="20"/>
        </w:rPr>
        <w:t>is</w:t>
      </w:r>
      <w:r w:rsidRPr="00D43634">
        <w:rPr>
          <w:color w:val="000000"/>
          <w:spacing w:val="-1"/>
          <w:sz w:val="20"/>
        </w:rPr>
        <w:t xml:space="preserve"> </w:t>
      </w:r>
      <w:r w:rsidRPr="00D43634">
        <w:rPr>
          <w:color w:val="000000"/>
          <w:sz w:val="20"/>
        </w:rPr>
        <w:t>held</w:t>
      </w:r>
      <w:r w:rsidRPr="00D43634">
        <w:rPr>
          <w:color w:val="000000"/>
          <w:spacing w:val="-2"/>
          <w:sz w:val="20"/>
        </w:rPr>
        <w:t xml:space="preserve"> </w:t>
      </w:r>
      <w:r w:rsidRPr="00D43634">
        <w:rPr>
          <w:color w:val="000000"/>
          <w:sz w:val="20"/>
        </w:rPr>
        <w:t>by the provider, then further checks are not required</w:t>
      </w:r>
    </w:p>
    <w:p w:rsidR="008D71EB" w:rsidP="009B6CBF" w:rsidRDefault="008D71EB" w14:paraId="45650223" w14:textId="77777777">
      <w:pPr>
        <w:pStyle w:val="BodyText"/>
        <w:rPr>
          <w:rFonts w:cs="Arial"/>
        </w:rPr>
      </w:pPr>
    </w:p>
    <w:p w:rsidR="008D71EB" w:rsidP="009B6CBF" w:rsidRDefault="008D71EB" w14:paraId="2F1B6B98" w14:textId="77777777">
      <w:pPr>
        <w:pStyle w:val="BodyText"/>
        <w:rPr>
          <w:rFonts w:cs="Arial"/>
        </w:rPr>
      </w:pPr>
    </w:p>
    <w:p w:rsidR="008D71EB" w:rsidP="009B6CBF" w:rsidRDefault="008D71EB" w14:paraId="4C929D7B" w14:textId="77777777">
      <w:pPr>
        <w:pStyle w:val="BodyText"/>
        <w:rPr>
          <w:rFonts w:cs="Arial"/>
        </w:rPr>
      </w:pPr>
    </w:p>
    <w:p w:rsidR="008D71EB" w:rsidP="009B6CBF" w:rsidRDefault="008D71EB" w14:paraId="193FFE59" w14:textId="77777777">
      <w:pPr>
        <w:pStyle w:val="BodyText"/>
        <w:rPr>
          <w:rFonts w:cs="Arial"/>
        </w:rPr>
      </w:pPr>
    </w:p>
    <w:p w:rsidR="008D71EB" w:rsidP="009B6CBF" w:rsidRDefault="008D71EB" w14:paraId="656AE1FB" w14:textId="77777777">
      <w:pPr>
        <w:pStyle w:val="BodyText"/>
        <w:rPr>
          <w:rFonts w:cs="Arial"/>
        </w:rPr>
      </w:pPr>
    </w:p>
    <w:p w:rsidR="008D71EB" w:rsidP="009B6CBF" w:rsidRDefault="008D71EB" w14:paraId="64959F03" w14:textId="77777777">
      <w:pPr>
        <w:pStyle w:val="BodyText"/>
        <w:rPr>
          <w:rFonts w:cs="Arial"/>
        </w:rPr>
      </w:pPr>
    </w:p>
    <w:p w:rsidR="008D71EB" w:rsidP="009B6CBF" w:rsidRDefault="008D71EB" w14:paraId="795ACCEE" w14:textId="77777777">
      <w:pPr>
        <w:pStyle w:val="BodyText"/>
        <w:rPr>
          <w:rFonts w:cs="Arial"/>
        </w:rPr>
      </w:pPr>
    </w:p>
    <w:p w:rsidR="008D71EB" w:rsidP="009B6CBF" w:rsidRDefault="008D71EB" w14:paraId="3AE4CED9" w14:textId="77777777">
      <w:pPr>
        <w:pStyle w:val="BodyText"/>
        <w:rPr>
          <w:rFonts w:cs="Arial"/>
        </w:rPr>
      </w:pPr>
    </w:p>
    <w:p w:rsidR="008D71EB" w:rsidP="009B6CBF" w:rsidRDefault="008D71EB" w14:paraId="0F12C189" w14:textId="77777777">
      <w:pPr>
        <w:pStyle w:val="BodyText"/>
        <w:rPr>
          <w:rFonts w:cs="Arial"/>
        </w:rPr>
      </w:pPr>
    </w:p>
    <w:p w:rsidR="00C51E26" w:rsidP="009B6CBF" w:rsidRDefault="00C51E26" w14:paraId="608711F1" w14:textId="77777777">
      <w:pPr>
        <w:pStyle w:val="BodyText"/>
        <w:rPr>
          <w:rFonts w:cs="Arial"/>
        </w:rPr>
        <w:sectPr w:rsidR="00C51E26" w:rsidSect="002B1B4D">
          <w:pgSz w:w="16840" w:h="11900" w:orient="landscape"/>
          <w:pgMar w:top="1440" w:right="1440" w:bottom="1440" w:left="1440" w:header="708" w:footer="708" w:gutter="0"/>
          <w:cols w:space="708"/>
          <w:docGrid w:linePitch="360"/>
        </w:sectPr>
      </w:pPr>
    </w:p>
    <w:p w:rsidR="008D71EB" w:rsidP="009B6CBF" w:rsidRDefault="008D71EB" w14:paraId="1254F83C" w14:textId="77777777">
      <w:pPr>
        <w:pStyle w:val="BodyText"/>
        <w:rPr>
          <w:rFonts w:cs="Arial"/>
        </w:rPr>
      </w:pPr>
    </w:p>
    <w:p w:rsidRPr="006E76EF" w:rsidR="009B6CBF" w:rsidP="0082530F" w:rsidRDefault="0082530F" w14:paraId="2A634937" w14:textId="2466348F">
      <w:pPr>
        <w:pStyle w:val="BodyText"/>
        <w:rPr>
          <w:rFonts w:cs="Arial"/>
          <w:b/>
          <w:bCs/>
        </w:rPr>
      </w:pPr>
      <w:r w:rsidRPr="006E76EF">
        <w:rPr>
          <w:rFonts w:cs="Arial"/>
          <w:b/>
          <w:bCs/>
        </w:rPr>
        <w:t>Appendix 11B. Annual Consent form for medical treatment during all school trips and any oﬀsite sporting ﬁxtures</w:t>
      </w:r>
    </w:p>
    <w:p w:rsidRPr="006E76EF" w:rsidR="003D6BFF" w:rsidP="003D6BFF" w:rsidRDefault="003D6BFF" w14:paraId="6FD1F6C4" w14:textId="2B32174E">
      <w:pPr>
        <w:pStyle w:val="BodyText"/>
        <w:spacing w:before="17"/>
        <w:rPr>
          <w:rFonts w:cs="Arial"/>
          <w:spacing w:val="-10"/>
        </w:rPr>
      </w:pPr>
      <w:r w:rsidRPr="006E76EF">
        <w:rPr>
          <w:rFonts w:cs="Arial"/>
        </w:rPr>
        <w:t>Please</w:t>
      </w:r>
      <w:r w:rsidRPr="006E76EF">
        <w:rPr>
          <w:rFonts w:cs="Arial"/>
          <w:spacing w:val="-6"/>
        </w:rPr>
        <w:t xml:space="preserve"> </w:t>
      </w:r>
      <w:r w:rsidRPr="006E76EF">
        <w:rPr>
          <w:rFonts w:cs="Arial"/>
        </w:rPr>
        <w:t>sign</w:t>
      </w:r>
      <w:r w:rsidRPr="006E76EF">
        <w:rPr>
          <w:rFonts w:cs="Arial"/>
          <w:spacing w:val="-6"/>
        </w:rPr>
        <w:t xml:space="preserve"> </w:t>
      </w:r>
      <w:r w:rsidRPr="006E76EF">
        <w:rPr>
          <w:rFonts w:cs="Arial"/>
        </w:rPr>
        <w:t>and</w:t>
      </w:r>
      <w:r w:rsidRPr="006E76EF">
        <w:rPr>
          <w:rFonts w:cs="Arial"/>
          <w:spacing w:val="-6"/>
        </w:rPr>
        <w:t xml:space="preserve"> </w:t>
      </w:r>
      <w:r w:rsidRPr="006E76EF">
        <w:rPr>
          <w:rFonts w:cs="Arial"/>
        </w:rPr>
        <w:t>date</w:t>
      </w:r>
      <w:r w:rsidRPr="006E76EF">
        <w:rPr>
          <w:rFonts w:cs="Arial"/>
          <w:spacing w:val="-5"/>
        </w:rPr>
        <w:t xml:space="preserve"> </w:t>
      </w:r>
      <w:r w:rsidRPr="006E76EF">
        <w:rPr>
          <w:rFonts w:cs="Arial"/>
        </w:rPr>
        <w:t>the</w:t>
      </w:r>
      <w:r w:rsidRPr="006E76EF">
        <w:rPr>
          <w:rFonts w:cs="Arial"/>
          <w:spacing w:val="-6"/>
        </w:rPr>
        <w:t xml:space="preserve"> </w:t>
      </w:r>
      <w:r w:rsidRPr="006E76EF">
        <w:rPr>
          <w:rFonts w:cs="Arial"/>
        </w:rPr>
        <w:t>form</w:t>
      </w:r>
      <w:r w:rsidRPr="006E76EF">
        <w:rPr>
          <w:rFonts w:cs="Arial"/>
          <w:spacing w:val="-6"/>
        </w:rPr>
        <w:t xml:space="preserve"> </w:t>
      </w:r>
      <w:r w:rsidRPr="006E76EF">
        <w:rPr>
          <w:rFonts w:cs="Arial"/>
        </w:rPr>
        <w:t>below</w:t>
      </w:r>
      <w:r w:rsidRPr="006E76EF">
        <w:rPr>
          <w:rFonts w:cs="Arial"/>
          <w:spacing w:val="-6"/>
        </w:rPr>
        <w:t xml:space="preserve"> </w:t>
      </w:r>
      <w:r w:rsidRPr="006E76EF">
        <w:rPr>
          <w:rFonts w:cs="Arial"/>
        </w:rPr>
        <w:t>if</w:t>
      </w:r>
      <w:r w:rsidRPr="006E76EF">
        <w:rPr>
          <w:rFonts w:cs="Arial"/>
          <w:spacing w:val="-6"/>
        </w:rPr>
        <w:t xml:space="preserve"> </w:t>
      </w:r>
      <w:r w:rsidRPr="006E76EF">
        <w:rPr>
          <w:rFonts w:cs="Arial"/>
        </w:rPr>
        <w:t>you</w:t>
      </w:r>
      <w:r w:rsidRPr="006E76EF">
        <w:rPr>
          <w:rFonts w:cs="Arial"/>
          <w:spacing w:val="-6"/>
        </w:rPr>
        <w:t xml:space="preserve"> </w:t>
      </w:r>
      <w:r w:rsidRPr="006E76EF">
        <w:rPr>
          <w:rFonts w:cs="Arial"/>
        </w:rPr>
        <w:t>are</w:t>
      </w:r>
      <w:r w:rsidRPr="006E76EF">
        <w:rPr>
          <w:rFonts w:cs="Arial"/>
          <w:spacing w:val="-6"/>
        </w:rPr>
        <w:t xml:space="preserve"> </w:t>
      </w:r>
      <w:r w:rsidRPr="006E76EF">
        <w:rPr>
          <w:rFonts w:cs="Arial"/>
        </w:rPr>
        <w:t>happy</w:t>
      </w:r>
      <w:r w:rsidRPr="006E76EF">
        <w:rPr>
          <w:rFonts w:cs="Arial"/>
          <w:spacing w:val="-6"/>
        </w:rPr>
        <w:t xml:space="preserve"> </w:t>
      </w:r>
      <w:r w:rsidRPr="006E76EF">
        <w:rPr>
          <w:rFonts w:cs="Arial"/>
        </w:rPr>
        <w:t>for</w:t>
      </w:r>
      <w:r w:rsidRPr="006E76EF">
        <w:rPr>
          <w:rFonts w:cs="Arial"/>
          <w:spacing w:val="-6"/>
        </w:rPr>
        <w:t xml:space="preserve"> </w:t>
      </w:r>
      <w:r w:rsidRPr="006E76EF">
        <w:rPr>
          <w:rFonts w:cs="Arial"/>
        </w:rPr>
        <w:t>your</w:t>
      </w:r>
      <w:r w:rsidRPr="006E76EF">
        <w:rPr>
          <w:rFonts w:cs="Arial"/>
          <w:spacing w:val="-6"/>
        </w:rPr>
        <w:t xml:space="preserve"> </w:t>
      </w:r>
      <w:r w:rsidRPr="006E76EF">
        <w:rPr>
          <w:rFonts w:cs="Arial"/>
        </w:rPr>
        <w:t>child:</w:t>
      </w:r>
      <w:r w:rsidRPr="006E76EF">
        <w:rPr>
          <w:rFonts w:cs="Arial"/>
          <w:spacing w:val="-5"/>
        </w:rPr>
        <w:t xml:space="preserve"> </w:t>
      </w:r>
    </w:p>
    <w:p w:rsidRPr="006E76EF" w:rsidR="0051399C" w:rsidRDefault="0051399C" w14:paraId="699FD8B7" w14:textId="77777777">
      <w:pPr>
        <w:pStyle w:val="ListParagraph"/>
        <w:numPr>
          <w:ilvl w:val="0"/>
          <w:numId w:val="41"/>
        </w:numPr>
        <w:rPr>
          <w:rFonts w:cs="Arial"/>
          <w:sz w:val="20"/>
          <w:szCs w:val="20"/>
        </w:rPr>
      </w:pPr>
      <w:r w:rsidRPr="006E76EF">
        <w:rPr>
          <w:rFonts w:cs="Arial"/>
          <w:sz w:val="20"/>
          <w:szCs w:val="20"/>
        </w:rPr>
        <w:t>To take part in oﬀ-site sporting ﬁxtures outside the school day; and</w:t>
      </w:r>
    </w:p>
    <w:p w:rsidRPr="006E76EF" w:rsidR="00D222DB" w:rsidRDefault="00D222DB" w14:paraId="476AED86" w14:textId="77777777">
      <w:pPr>
        <w:pStyle w:val="ListParagraph"/>
        <w:numPr>
          <w:ilvl w:val="0"/>
          <w:numId w:val="41"/>
        </w:numPr>
        <w:rPr>
          <w:rFonts w:cs="Arial"/>
          <w:sz w:val="20"/>
          <w:szCs w:val="20"/>
        </w:rPr>
      </w:pPr>
      <w:r w:rsidRPr="006E76EF">
        <w:rPr>
          <w:rFonts w:cs="Arial"/>
          <w:sz w:val="20"/>
          <w:szCs w:val="20"/>
        </w:rPr>
        <w:t>To be given ﬁrst aid or urgent medical treatment during any school trip or activity</w:t>
      </w:r>
    </w:p>
    <w:p w:rsidRPr="006E76EF" w:rsidR="00FB5719" w:rsidP="00FB5719" w:rsidRDefault="00FB5719" w14:paraId="13842FE0" w14:textId="77777777">
      <w:pPr>
        <w:pStyle w:val="BodyText"/>
        <w:spacing w:before="17"/>
        <w:rPr>
          <w:rFonts w:cs="Arial"/>
        </w:rPr>
      </w:pPr>
      <w:r w:rsidRPr="006E76EF">
        <w:rPr>
          <w:rFonts w:cs="Arial"/>
        </w:rPr>
        <w:t>Please note the following important information before signing this form:</w:t>
      </w:r>
    </w:p>
    <w:p w:rsidRPr="006E76EF" w:rsidR="00FB5719" w:rsidRDefault="00FB5719" w14:paraId="510D7866" w14:textId="77777777">
      <w:pPr>
        <w:pStyle w:val="BodyText"/>
        <w:numPr>
          <w:ilvl w:val="0"/>
          <w:numId w:val="42"/>
        </w:numPr>
        <w:spacing w:before="17"/>
        <w:rPr>
          <w:rFonts w:cs="Arial"/>
        </w:rPr>
      </w:pPr>
      <w:r w:rsidRPr="006E76EF">
        <w:rPr>
          <w:rFonts w:cs="Arial"/>
        </w:rPr>
        <w:t>The school will send you information about each trip or activity before it takes place.</w:t>
      </w:r>
    </w:p>
    <w:p w:rsidRPr="006E76EF" w:rsidR="003D6BFF" w:rsidRDefault="00FB5719" w14:paraId="2167B375" w14:textId="31F64DA5">
      <w:pPr>
        <w:pStyle w:val="BodyText"/>
        <w:numPr>
          <w:ilvl w:val="0"/>
          <w:numId w:val="42"/>
        </w:numPr>
        <w:pBdr>
          <w:bottom w:val="single" w:color="auto" w:sz="6" w:space="1"/>
        </w:pBdr>
        <w:spacing w:before="17"/>
        <w:rPr>
          <w:rFonts w:cs="Arial"/>
        </w:rPr>
      </w:pPr>
      <w:r w:rsidRPr="006E76EF">
        <w:rPr>
          <w:rFonts w:cs="Arial"/>
        </w:rPr>
        <w:t xml:space="preserve">You can, if you wish, tell the school that you do not want your child to take part in any </w:t>
      </w:r>
      <w:proofErr w:type="gramStart"/>
      <w:r w:rsidRPr="006E76EF">
        <w:rPr>
          <w:rFonts w:cs="Arial"/>
        </w:rPr>
        <w:t>particular school</w:t>
      </w:r>
      <w:proofErr w:type="gramEnd"/>
      <w:r w:rsidRPr="006E76EF">
        <w:rPr>
          <w:rFonts w:cs="Arial"/>
        </w:rPr>
        <w:t xml:space="preserve"> trip or activity.</w:t>
      </w:r>
    </w:p>
    <w:p w:rsidRPr="006E76EF" w:rsidR="00A9448D" w:rsidP="00A9448D" w:rsidRDefault="00A9448D" w14:paraId="0D45D43B" w14:textId="77777777">
      <w:pPr>
        <w:pStyle w:val="BodyText"/>
        <w:spacing w:before="17"/>
        <w:ind w:left="360"/>
        <w:rPr>
          <w:rFonts w:cs="Arial"/>
          <w:b/>
          <w:bCs/>
        </w:rPr>
      </w:pPr>
      <w:r w:rsidRPr="006E76EF">
        <w:rPr>
          <w:rFonts w:cs="Arial"/>
          <w:b/>
          <w:bCs/>
        </w:rPr>
        <w:t>Written parental consent will not be requested from you for the majority of oﬀsite activities oﬀered by the school – for example, year-group visits to local amenities – as such activities are part of the school’s curriculum and will take place during the normal school day.</w:t>
      </w:r>
    </w:p>
    <w:p w:rsidRPr="006E76EF" w:rsidR="00A9448D" w:rsidP="00A9448D" w:rsidRDefault="00A9448D" w14:paraId="4AEB96DA" w14:textId="77777777">
      <w:pPr>
        <w:pStyle w:val="BodyText"/>
        <w:spacing w:before="17"/>
        <w:ind w:left="360"/>
        <w:rPr>
          <w:rFonts w:cs="Arial"/>
        </w:rPr>
      </w:pPr>
    </w:p>
    <w:p w:rsidRPr="006E76EF" w:rsidR="00A9448D" w:rsidP="00A9448D" w:rsidRDefault="00A9448D" w14:paraId="4B07049C" w14:textId="77777777">
      <w:pPr>
        <w:pStyle w:val="BodyText"/>
        <w:spacing w:before="17"/>
        <w:ind w:left="360"/>
        <w:rPr>
          <w:rFonts w:cs="Arial"/>
          <w:b/>
          <w:bCs/>
        </w:rPr>
      </w:pPr>
      <w:r w:rsidRPr="006E76EF">
        <w:rPr>
          <w:rFonts w:cs="Arial"/>
          <w:b/>
          <w:bCs/>
        </w:rPr>
        <w:t>For any educational visits other than sporting ﬁxtures noted above that begin or end outside the school day, consent will be sought.</w:t>
      </w:r>
    </w:p>
    <w:p w:rsidRPr="006E76EF" w:rsidR="00A9448D" w:rsidP="00A9448D" w:rsidRDefault="00A9448D" w14:paraId="67489F39" w14:textId="77777777">
      <w:pPr>
        <w:pStyle w:val="BodyText"/>
        <w:spacing w:before="17"/>
        <w:ind w:left="360"/>
        <w:rPr>
          <w:rFonts w:cs="Arial"/>
        </w:rPr>
      </w:pPr>
    </w:p>
    <w:p w:rsidRPr="006E76EF" w:rsidR="00A9448D" w:rsidP="00A9448D" w:rsidRDefault="00A9448D" w14:paraId="681143A4" w14:textId="77777777">
      <w:pPr>
        <w:pStyle w:val="BodyText"/>
        <w:spacing w:before="17"/>
        <w:ind w:left="360"/>
        <w:rPr>
          <w:rFonts w:cs="Arial"/>
        </w:rPr>
      </w:pPr>
      <w:r w:rsidRPr="006E76EF">
        <w:rPr>
          <w:rFonts w:cs="Arial"/>
        </w:rPr>
        <w:t xml:space="preserve">Parents will be informed of all trips planned for their child via letters, Newsletters, and the school website </w:t>
      </w:r>
      <w:r w:rsidRPr="006E76EF">
        <w:rPr>
          <w:rFonts w:cs="Arial"/>
          <w:b/>
          <w:bCs/>
          <w:sz w:val="16"/>
          <w:szCs w:val="16"/>
        </w:rPr>
        <w:t>(school to amend as appropriate)</w:t>
      </w:r>
    </w:p>
    <w:p w:rsidRPr="006E76EF" w:rsidR="00A9448D" w:rsidP="00A9448D" w:rsidRDefault="00A9448D" w14:paraId="795CE708" w14:textId="77777777">
      <w:pPr>
        <w:pStyle w:val="BodyText"/>
        <w:spacing w:before="17"/>
        <w:ind w:left="360"/>
        <w:rPr>
          <w:rFonts w:cs="Arial"/>
        </w:rPr>
      </w:pPr>
    </w:p>
    <w:p w:rsidRPr="006E76EF" w:rsidR="00A9448D" w:rsidP="00A9448D" w:rsidRDefault="00A9448D" w14:paraId="4295DD5F" w14:textId="340A8085">
      <w:pPr>
        <w:pStyle w:val="BodyText"/>
        <w:spacing w:before="17"/>
        <w:ind w:left="360"/>
        <w:rPr>
          <w:rFonts w:cs="Arial"/>
        </w:rPr>
      </w:pPr>
      <w:r w:rsidRPr="006E76EF">
        <w:rPr>
          <w:rFonts w:cs="Arial"/>
        </w:rPr>
        <w:t>Please complete the medical information section below (if applicable) and sign and date this form if you agree to the above.</w:t>
      </w:r>
    </w:p>
    <w:p w:rsidRPr="006E76EF" w:rsidR="00A9448D" w:rsidP="00A9448D" w:rsidRDefault="00A9448D" w14:paraId="0A5A6772" w14:textId="77777777">
      <w:pPr>
        <w:pStyle w:val="BodyText"/>
        <w:spacing w:before="17"/>
        <w:ind w:left="360"/>
        <w:rPr>
          <w:rFonts w:cs="Arial"/>
        </w:rPr>
      </w:pPr>
    </w:p>
    <w:p w:rsidRPr="006E76EF" w:rsidR="00A9448D" w:rsidP="00A9448D" w:rsidRDefault="00A9448D" w14:paraId="493F4366" w14:textId="77777777">
      <w:pPr>
        <w:pStyle w:val="BodyText"/>
        <w:spacing w:before="17"/>
        <w:ind w:left="360"/>
        <w:rPr>
          <w:rFonts w:cs="Arial"/>
          <w:b/>
          <w:bCs/>
        </w:rPr>
      </w:pPr>
      <w:r w:rsidRPr="006E76EF">
        <w:rPr>
          <w:rFonts w:cs="Arial"/>
          <w:b/>
          <w:bCs/>
        </w:rPr>
        <w:t>Medical information</w:t>
      </w:r>
    </w:p>
    <w:p w:rsidRPr="006E76EF" w:rsidR="00A9448D" w:rsidP="00A9448D" w:rsidRDefault="00A9448D" w14:paraId="1B0988BB" w14:textId="77777777">
      <w:pPr>
        <w:pStyle w:val="BodyText"/>
        <w:spacing w:before="17"/>
        <w:ind w:left="360"/>
        <w:rPr>
          <w:rFonts w:cs="Arial"/>
        </w:rPr>
      </w:pPr>
    </w:p>
    <w:p w:rsidRPr="006E76EF" w:rsidR="00A9448D" w:rsidP="00A9448D" w:rsidRDefault="00A9448D" w14:paraId="57CF3E41" w14:textId="77777777">
      <w:pPr>
        <w:pStyle w:val="BodyText"/>
        <w:spacing w:before="17"/>
        <w:ind w:left="360"/>
        <w:rPr>
          <w:rFonts w:cs="Arial"/>
        </w:rPr>
      </w:pPr>
      <w:r w:rsidRPr="006E76EF">
        <w:rPr>
          <w:rFonts w:cs="Arial"/>
        </w:rPr>
        <w:t>Details of any medical condition that my child suﬀers from and any medication my child should take during oﬀ-site visits (Please continue overpage if necessary):</w:t>
      </w:r>
    </w:p>
    <w:p w:rsidRPr="006E76EF" w:rsidR="00EA4CA3" w:rsidP="00A9448D" w:rsidRDefault="00EA4CA3" w14:paraId="6D28A1A9" w14:textId="77777777">
      <w:pPr>
        <w:pStyle w:val="BodyText"/>
        <w:spacing w:before="17"/>
        <w:ind w:left="360"/>
        <w:rPr>
          <w:rFonts w:cs="Arial"/>
        </w:rPr>
      </w:pPr>
    </w:p>
    <w:p w:rsidRPr="006E76EF" w:rsidR="00CE354B" w:rsidP="00CE354B" w:rsidRDefault="00EA4CA3" w14:paraId="753D7C95" w14:textId="650F60FF">
      <w:pPr>
        <w:pStyle w:val="BodyText"/>
        <w:spacing w:before="17"/>
        <w:ind w:left="360"/>
        <w:rPr>
          <w:rFonts w:cs="Arial"/>
        </w:rPr>
      </w:pPr>
      <w:r w:rsidRPr="006E76EF">
        <w:rPr>
          <w:rFonts w:cs="Arial"/>
        </w:rPr>
        <w:t>………………………………………………………………………………………………………………</w:t>
      </w:r>
    </w:p>
    <w:p w:rsidRPr="006E76EF" w:rsidR="00EA4CA3" w:rsidP="00CE354B" w:rsidRDefault="00EA4CA3" w14:paraId="65C83F55" w14:textId="77777777">
      <w:pPr>
        <w:pStyle w:val="BodyText"/>
        <w:spacing w:before="17"/>
        <w:ind w:left="360"/>
        <w:rPr>
          <w:rFonts w:cs="Arial"/>
        </w:rPr>
      </w:pPr>
    </w:p>
    <w:p w:rsidRPr="006E76EF" w:rsidR="00EA4CA3" w:rsidP="00CE354B" w:rsidRDefault="00EA4CA3" w14:paraId="65DE5465" w14:textId="1DDB37A7">
      <w:pPr>
        <w:pStyle w:val="BodyText"/>
        <w:spacing w:before="17"/>
        <w:ind w:left="360"/>
        <w:rPr>
          <w:rFonts w:cs="Arial"/>
        </w:rPr>
      </w:pPr>
      <w:r w:rsidRPr="006E76EF">
        <w:rPr>
          <w:rFonts w:cs="Arial"/>
        </w:rPr>
        <w:t>………………………………………………………………………………………………………………</w:t>
      </w:r>
    </w:p>
    <w:p w:rsidRPr="006E76EF" w:rsidR="00EA4CA3" w:rsidP="00CE354B" w:rsidRDefault="00EA4CA3" w14:paraId="03E13D96" w14:textId="77777777">
      <w:pPr>
        <w:pStyle w:val="BodyText"/>
        <w:spacing w:before="17"/>
        <w:ind w:left="360"/>
        <w:rPr>
          <w:rFonts w:cs="Arial"/>
        </w:rPr>
      </w:pPr>
    </w:p>
    <w:p w:rsidRPr="006E76EF" w:rsidR="00EA4CA3" w:rsidP="00CE354B" w:rsidRDefault="00EA4CA3" w14:paraId="074D07FF" w14:textId="21647121">
      <w:pPr>
        <w:pStyle w:val="BodyText"/>
        <w:spacing w:before="17"/>
        <w:ind w:left="360"/>
        <w:rPr>
          <w:rFonts w:cs="Arial"/>
          <w:b/>
          <w:bCs/>
        </w:rPr>
      </w:pPr>
      <w:r w:rsidRPr="006E76EF">
        <w:rPr>
          <w:rFonts w:cs="Arial"/>
          <w:b/>
          <w:bCs/>
        </w:rPr>
        <w:t>Signed……………………………………………………………  Date…………………………………</w:t>
      </w:r>
    </w:p>
    <w:p w:rsidRPr="006E76EF" w:rsidR="00A728AE" w:rsidP="00CE354B" w:rsidRDefault="00A728AE" w14:paraId="3F83F98B" w14:textId="77777777">
      <w:pPr>
        <w:pStyle w:val="BodyText"/>
        <w:spacing w:before="17"/>
        <w:ind w:left="360"/>
        <w:rPr>
          <w:rFonts w:cs="Arial"/>
          <w:b/>
          <w:bCs/>
        </w:rPr>
      </w:pPr>
    </w:p>
    <w:p w:rsidRPr="006E76EF" w:rsidR="00A728AE" w:rsidP="00CE354B" w:rsidRDefault="00A728AE" w14:paraId="090DDDE5" w14:textId="77777777">
      <w:pPr>
        <w:pStyle w:val="BodyText"/>
        <w:spacing w:before="17"/>
        <w:ind w:left="360"/>
        <w:rPr>
          <w:rFonts w:cs="Arial"/>
          <w:b/>
          <w:bCs/>
        </w:rPr>
      </w:pPr>
    </w:p>
    <w:p w:rsidRPr="006E76EF" w:rsidR="00A728AE" w:rsidP="00CE354B" w:rsidRDefault="00A728AE" w14:paraId="30689019" w14:textId="77777777">
      <w:pPr>
        <w:pStyle w:val="BodyText"/>
        <w:spacing w:before="17"/>
        <w:ind w:left="360"/>
        <w:rPr>
          <w:rFonts w:cs="Arial"/>
          <w:b/>
          <w:bCs/>
        </w:rPr>
      </w:pPr>
    </w:p>
    <w:p w:rsidRPr="006E76EF" w:rsidR="00A728AE" w:rsidP="00CE354B" w:rsidRDefault="00A728AE" w14:paraId="07B55F80" w14:textId="77777777">
      <w:pPr>
        <w:pStyle w:val="BodyText"/>
        <w:spacing w:before="17"/>
        <w:ind w:left="360"/>
        <w:rPr>
          <w:rFonts w:cs="Arial"/>
          <w:b/>
          <w:bCs/>
        </w:rPr>
      </w:pPr>
    </w:p>
    <w:p w:rsidRPr="006E76EF" w:rsidR="00A728AE" w:rsidP="00CE354B" w:rsidRDefault="00A728AE" w14:paraId="0861095B" w14:textId="77777777">
      <w:pPr>
        <w:pStyle w:val="BodyText"/>
        <w:spacing w:before="17"/>
        <w:ind w:left="360"/>
        <w:rPr>
          <w:rFonts w:cs="Arial"/>
          <w:b/>
          <w:bCs/>
        </w:rPr>
      </w:pPr>
    </w:p>
    <w:p w:rsidRPr="006E76EF" w:rsidR="004D3C24" w:rsidP="004D3C24" w:rsidRDefault="004D3C24" w14:paraId="67F84660" w14:textId="7B47725A">
      <w:pPr>
        <w:pStyle w:val="BodyText"/>
        <w:spacing w:before="17"/>
        <w:ind w:left="360"/>
        <w:rPr>
          <w:rFonts w:cs="Arial"/>
        </w:rPr>
      </w:pPr>
      <w:r w:rsidRPr="006E76EF">
        <w:rPr>
          <w:rFonts w:cs="Arial"/>
        </w:rPr>
        <w:t>Dear Parent/Carer</w:t>
      </w:r>
    </w:p>
    <w:p w:rsidRPr="006E76EF" w:rsidR="00096786" w:rsidP="004D3C24" w:rsidRDefault="00096786" w14:paraId="13BC3E7F" w14:textId="77777777">
      <w:pPr>
        <w:pStyle w:val="BodyText"/>
        <w:spacing w:before="17"/>
        <w:ind w:left="360"/>
        <w:rPr>
          <w:rFonts w:cs="Arial"/>
        </w:rPr>
      </w:pPr>
    </w:p>
    <w:p w:rsidRPr="006E76EF" w:rsidR="004D3C24" w:rsidP="004D3C24" w:rsidRDefault="004D3C24" w14:paraId="746589FF" w14:textId="77777777">
      <w:pPr>
        <w:pStyle w:val="BodyText"/>
        <w:spacing w:before="17"/>
        <w:ind w:left="360"/>
        <w:rPr>
          <w:rFonts w:cs="Arial"/>
        </w:rPr>
      </w:pPr>
      <w:r w:rsidRPr="006E76EF">
        <w:rPr>
          <w:rFonts w:cs="Arial"/>
        </w:rPr>
        <w:t xml:space="preserve">Parent of …………………………………………… Class ……………………………………. </w:t>
      </w:r>
    </w:p>
    <w:p w:rsidRPr="006E76EF" w:rsidR="00D251E7" w:rsidP="00D251E7" w:rsidRDefault="004D3C24" w14:paraId="355FC58A" w14:textId="77777777">
      <w:pPr>
        <w:pStyle w:val="BodyText"/>
        <w:spacing w:before="17"/>
        <w:ind w:left="360"/>
        <w:rPr>
          <w:rFonts w:cs="Arial"/>
          <w:b/>
          <w:bCs/>
          <w:sz w:val="16"/>
          <w:szCs w:val="16"/>
        </w:rPr>
      </w:pPr>
      <w:r w:rsidRPr="006E76EF">
        <w:rPr>
          <w:rFonts w:cs="Arial"/>
          <w:b/>
          <w:bCs/>
          <w:sz w:val="16"/>
          <w:szCs w:val="16"/>
        </w:rPr>
        <w:t>Oﬃce use only – school staﬀ should check that the data recorded on consent forms match the annual form held on ﬁle – any anomalies should be addressed, and the annual form updated by the parent/carer if necessary. Arbor should also be updated with ay new information related to medical needs or contact</w:t>
      </w:r>
      <w:r w:rsidRPr="006E76EF" w:rsidR="00EB6761">
        <w:rPr>
          <w:rFonts w:cs="Arial"/>
          <w:b/>
          <w:bCs/>
          <w:sz w:val="16"/>
          <w:szCs w:val="16"/>
        </w:rPr>
        <w:t xml:space="preserve"> </w:t>
      </w:r>
      <w:r w:rsidRPr="006E76EF">
        <w:rPr>
          <w:rFonts w:cs="Arial"/>
          <w:b/>
          <w:bCs/>
          <w:sz w:val="16"/>
          <w:szCs w:val="16"/>
        </w:rPr>
        <w:t>details</w:t>
      </w:r>
    </w:p>
    <w:p w:rsidRPr="006E76EF" w:rsidR="00D251E7" w:rsidP="00D251E7" w:rsidRDefault="00D251E7" w14:paraId="07BF3DA0" w14:textId="77777777">
      <w:pPr>
        <w:pStyle w:val="BodyText"/>
        <w:spacing w:before="17"/>
        <w:ind w:left="360"/>
        <w:rPr>
          <w:rFonts w:cs="Arial"/>
          <w:b/>
          <w:bCs/>
          <w:sz w:val="16"/>
          <w:szCs w:val="16"/>
        </w:rPr>
      </w:pPr>
    </w:p>
    <w:p w:rsidRPr="006E76EF" w:rsidR="004D3C24" w:rsidP="00D251E7" w:rsidRDefault="004D3C24" w14:paraId="0156FBE8" w14:textId="3C292E32">
      <w:pPr>
        <w:pStyle w:val="BodyText"/>
        <w:spacing w:before="17"/>
        <w:ind w:left="360"/>
        <w:rPr>
          <w:rFonts w:cs="Arial"/>
          <w:sz w:val="16"/>
          <w:szCs w:val="16"/>
        </w:rPr>
      </w:pPr>
      <w:r w:rsidRPr="006E76EF">
        <w:rPr>
          <w:rFonts w:cs="Arial"/>
        </w:rPr>
        <w:t xml:space="preserve">We have organized an educational visit to </w:t>
      </w:r>
      <w:r w:rsidRPr="006E76EF" w:rsidR="00D251E7">
        <w:rPr>
          <w:rFonts w:cs="Arial"/>
        </w:rPr>
        <w:t>[</w:t>
      </w:r>
      <w:r w:rsidRPr="006E76EF">
        <w:rPr>
          <w:rFonts w:cs="Arial"/>
        </w:rPr>
        <w:t>enter venue</w:t>
      </w:r>
      <w:r w:rsidRPr="006E76EF" w:rsidR="00D251E7">
        <w:rPr>
          <w:rFonts w:cs="Arial"/>
        </w:rPr>
        <w:t>]</w:t>
      </w:r>
      <w:r w:rsidRPr="006E76EF">
        <w:rPr>
          <w:rFonts w:cs="Arial"/>
        </w:rPr>
        <w:t xml:space="preserve"> for </w:t>
      </w:r>
      <w:r w:rsidRPr="006E76EF" w:rsidR="00D251E7">
        <w:rPr>
          <w:rFonts w:cs="Arial"/>
        </w:rPr>
        <w:t>[</w:t>
      </w:r>
      <w:r w:rsidRPr="006E76EF">
        <w:rPr>
          <w:rFonts w:cs="Arial"/>
        </w:rPr>
        <w:t>enter class or year group</w:t>
      </w:r>
      <w:r w:rsidRPr="006E76EF" w:rsidR="00D251E7">
        <w:rPr>
          <w:rFonts w:cs="Arial"/>
        </w:rPr>
        <w:t>]</w:t>
      </w:r>
      <w:r w:rsidRPr="006E76EF">
        <w:rPr>
          <w:rFonts w:cs="Arial"/>
        </w:rPr>
        <w:t xml:space="preserve"> on </w:t>
      </w:r>
      <w:r w:rsidRPr="006E76EF" w:rsidR="00D251E7">
        <w:rPr>
          <w:rFonts w:cs="Arial"/>
        </w:rPr>
        <w:t>[</w:t>
      </w:r>
      <w:r w:rsidRPr="006E76EF">
        <w:rPr>
          <w:rFonts w:cs="Arial"/>
        </w:rPr>
        <w:t>date</w:t>
      </w:r>
      <w:r w:rsidRPr="006E76EF" w:rsidR="00D251E7">
        <w:rPr>
          <w:rFonts w:cs="Arial"/>
        </w:rPr>
        <w:t>]</w:t>
      </w:r>
      <w:r w:rsidRPr="006E76EF">
        <w:rPr>
          <w:rFonts w:cs="Arial"/>
        </w:rPr>
        <w:t xml:space="preserve"> to support your child’s learning in </w:t>
      </w:r>
      <w:r w:rsidRPr="006E76EF" w:rsidR="00F7646E">
        <w:rPr>
          <w:rFonts w:cs="Arial"/>
        </w:rPr>
        <w:t>[</w:t>
      </w:r>
      <w:r w:rsidRPr="006E76EF">
        <w:rPr>
          <w:rFonts w:cs="Arial"/>
        </w:rPr>
        <w:t>insert subject</w:t>
      </w:r>
      <w:r w:rsidRPr="006E76EF" w:rsidR="00F7646E">
        <w:rPr>
          <w:rFonts w:cs="Arial"/>
        </w:rPr>
        <w:t>]</w:t>
      </w:r>
      <w:r w:rsidRPr="006E76EF">
        <w:rPr>
          <w:rFonts w:cs="Arial"/>
        </w:rPr>
        <w:t>. The times of the visit fall outside of the school day so your consent is required.</w:t>
      </w:r>
    </w:p>
    <w:p w:rsidRPr="006E76EF" w:rsidR="004D3C24" w:rsidP="004D3C24" w:rsidRDefault="004D3C24" w14:paraId="010AADA8" w14:textId="548F6B9A">
      <w:pPr>
        <w:pStyle w:val="BodyText"/>
        <w:spacing w:before="17"/>
        <w:ind w:left="360"/>
        <w:rPr>
          <w:rFonts w:cs="Arial"/>
        </w:rPr>
      </w:pPr>
      <w:r w:rsidRPr="006E76EF">
        <w:rPr>
          <w:rFonts w:cs="Arial"/>
        </w:rPr>
        <w:t xml:space="preserve">The coach will depart from </w:t>
      </w:r>
      <w:r w:rsidRPr="006E76EF" w:rsidR="00F7646E">
        <w:rPr>
          <w:rFonts w:cs="Arial"/>
        </w:rPr>
        <w:t>[</w:t>
      </w:r>
      <w:r w:rsidRPr="006E76EF">
        <w:rPr>
          <w:rFonts w:cs="Arial"/>
        </w:rPr>
        <w:t>insert name of school</w:t>
      </w:r>
      <w:r w:rsidRPr="006E76EF" w:rsidR="00F7646E">
        <w:rPr>
          <w:rFonts w:cs="Arial"/>
        </w:rPr>
        <w:t>]</w:t>
      </w:r>
      <w:r w:rsidRPr="006E76EF">
        <w:rPr>
          <w:rFonts w:cs="Arial"/>
        </w:rPr>
        <w:t xml:space="preserve"> at </w:t>
      </w:r>
      <w:r w:rsidRPr="006E76EF" w:rsidR="00F7646E">
        <w:rPr>
          <w:rFonts w:cs="Arial"/>
        </w:rPr>
        <w:t>[</w:t>
      </w:r>
      <w:r w:rsidRPr="006E76EF">
        <w:rPr>
          <w:rFonts w:cs="Arial"/>
        </w:rPr>
        <w:t>time</w:t>
      </w:r>
      <w:r w:rsidRPr="006E76EF" w:rsidR="00F7646E">
        <w:rPr>
          <w:rFonts w:cs="Arial"/>
        </w:rPr>
        <w:t>]</w:t>
      </w:r>
      <w:r w:rsidRPr="006E76EF">
        <w:rPr>
          <w:rFonts w:cs="Arial"/>
        </w:rPr>
        <w:t xml:space="preserve">. The coach will be leaving </w:t>
      </w:r>
      <w:r w:rsidRPr="006E76EF" w:rsidR="00096786">
        <w:rPr>
          <w:rFonts w:cs="Arial"/>
        </w:rPr>
        <w:t>[</w:t>
      </w:r>
      <w:r w:rsidRPr="006E76EF">
        <w:rPr>
          <w:rFonts w:cs="Arial"/>
        </w:rPr>
        <w:t>insert name of venue</w:t>
      </w:r>
      <w:r w:rsidRPr="006E76EF" w:rsidR="00096786">
        <w:rPr>
          <w:rFonts w:cs="Arial"/>
        </w:rPr>
        <w:t>]</w:t>
      </w:r>
      <w:r w:rsidRPr="006E76EF">
        <w:rPr>
          <w:rFonts w:cs="Arial"/>
        </w:rPr>
        <w:t xml:space="preserve"> at </w:t>
      </w:r>
      <w:r w:rsidRPr="006E76EF" w:rsidR="00096786">
        <w:rPr>
          <w:rFonts w:cs="Arial"/>
        </w:rPr>
        <w:t>[</w:t>
      </w:r>
      <w:r w:rsidRPr="006E76EF">
        <w:rPr>
          <w:rFonts w:cs="Arial"/>
        </w:rPr>
        <w:t>insert time</w:t>
      </w:r>
      <w:r w:rsidRPr="006E76EF" w:rsidR="00096786">
        <w:rPr>
          <w:rFonts w:cs="Arial"/>
        </w:rPr>
        <w:t>]</w:t>
      </w:r>
      <w:r w:rsidRPr="006E76EF">
        <w:rPr>
          <w:rFonts w:cs="Arial"/>
        </w:rPr>
        <w:t xml:space="preserve"> and is due to be back at the school by </w:t>
      </w:r>
      <w:r w:rsidRPr="006E76EF" w:rsidR="00096786">
        <w:rPr>
          <w:rFonts w:cs="Arial"/>
        </w:rPr>
        <w:t>[</w:t>
      </w:r>
      <w:r w:rsidRPr="006E76EF">
        <w:rPr>
          <w:rFonts w:cs="Arial"/>
        </w:rPr>
        <w:t>insert time</w:t>
      </w:r>
      <w:r w:rsidRPr="006E76EF" w:rsidR="00096786">
        <w:rPr>
          <w:rFonts w:cs="Arial"/>
        </w:rPr>
        <w:t>].</w:t>
      </w:r>
    </w:p>
    <w:p w:rsidRPr="006E76EF" w:rsidR="004D3C24" w:rsidP="004D3C24" w:rsidRDefault="004D3C24" w14:paraId="11B4A641" w14:textId="69F9F5EE">
      <w:pPr>
        <w:pStyle w:val="BodyText"/>
        <w:spacing w:before="17"/>
        <w:ind w:left="360"/>
        <w:rPr>
          <w:rFonts w:cs="Arial"/>
        </w:rPr>
      </w:pPr>
      <w:r w:rsidRPr="006E76EF">
        <w:rPr>
          <w:rFonts w:cs="Arial"/>
        </w:rPr>
        <w:t xml:space="preserve">We are asking for a contribution of </w:t>
      </w:r>
      <w:r w:rsidRPr="006E76EF" w:rsidR="00096786">
        <w:rPr>
          <w:rFonts w:cs="Arial"/>
        </w:rPr>
        <w:t>[</w:t>
      </w:r>
      <w:r w:rsidRPr="006E76EF">
        <w:rPr>
          <w:rFonts w:cs="Arial"/>
        </w:rPr>
        <w:t>£insert cost</w:t>
      </w:r>
      <w:r w:rsidRPr="006E76EF" w:rsidR="00096786">
        <w:rPr>
          <w:rFonts w:cs="Arial"/>
        </w:rPr>
        <w:t>]</w:t>
      </w:r>
      <w:r w:rsidRPr="006E76EF">
        <w:rPr>
          <w:rFonts w:cs="Arial"/>
        </w:rPr>
        <w:t xml:space="preserve"> per child towards to cost of the coaches and admission charges</w:t>
      </w:r>
    </w:p>
    <w:p w:rsidRPr="006E76EF" w:rsidR="004D3C24" w:rsidP="004D3C24" w:rsidRDefault="004D3C24" w14:paraId="5A5ACEA2" w14:textId="77777777">
      <w:pPr>
        <w:pStyle w:val="BodyText"/>
        <w:spacing w:before="17"/>
        <w:ind w:left="360"/>
        <w:rPr>
          <w:rFonts w:cs="Arial"/>
        </w:rPr>
      </w:pPr>
      <w:r w:rsidRPr="006E76EF">
        <w:rPr>
          <w:rFonts w:cs="Arial"/>
        </w:rPr>
        <w:t>The return of the consent form is essential for your child to take part. Please complete the consent form in full. We need all information requested.</w:t>
      </w:r>
    </w:p>
    <w:p w:rsidRPr="006E76EF" w:rsidR="00096786" w:rsidP="004D3C24" w:rsidRDefault="004D3C24" w14:paraId="39EB6737" w14:textId="77777777">
      <w:pPr>
        <w:pStyle w:val="BodyText"/>
        <w:spacing w:before="17"/>
        <w:ind w:left="360"/>
        <w:rPr>
          <w:rFonts w:cs="Arial"/>
        </w:rPr>
      </w:pPr>
      <w:r w:rsidRPr="006E76EF">
        <w:rPr>
          <w:rFonts w:cs="Arial"/>
        </w:rPr>
        <w:t xml:space="preserve">Yours sincerely </w:t>
      </w:r>
    </w:p>
    <w:p w:rsidRPr="006E76EF" w:rsidR="00096786" w:rsidP="004D3C24" w:rsidRDefault="00096786" w14:paraId="2E1C269F" w14:textId="3E04E35C">
      <w:pPr>
        <w:pStyle w:val="BodyText"/>
        <w:spacing w:before="17"/>
        <w:ind w:left="360"/>
        <w:rPr>
          <w:rFonts w:cs="Arial"/>
        </w:rPr>
      </w:pPr>
      <w:r w:rsidRPr="006E76EF">
        <w:rPr>
          <w:rFonts w:cs="Arial"/>
        </w:rPr>
        <w:t>[</w:t>
      </w:r>
      <w:r w:rsidRPr="006E76EF" w:rsidR="004D3C24">
        <w:rPr>
          <w:rFonts w:cs="Arial"/>
        </w:rPr>
        <w:t>Insert name</w:t>
      </w:r>
      <w:r w:rsidRPr="006E76EF">
        <w:rPr>
          <w:rFonts w:cs="Arial"/>
        </w:rPr>
        <w:t>]</w:t>
      </w:r>
      <w:r w:rsidRPr="006E76EF" w:rsidR="004D3C24">
        <w:rPr>
          <w:rFonts w:cs="Arial"/>
        </w:rPr>
        <w:t xml:space="preserve"> </w:t>
      </w:r>
    </w:p>
    <w:p w:rsidRPr="006E76EF" w:rsidR="00A728AE" w:rsidP="004D3C24" w:rsidRDefault="004D3C24" w14:paraId="49C4B69A" w14:textId="16E36EBE">
      <w:pPr>
        <w:pStyle w:val="BodyText"/>
        <w:spacing w:before="17"/>
        <w:ind w:left="360"/>
        <w:rPr>
          <w:rFonts w:cs="Arial"/>
        </w:rPr>
      </w:pPr>
      <w:r w:rsidRPr="006E76EF">
        <w:rPr>
          <w:rFonts w:cs="Arial"/>
        </w:rPr>
        <w:t>Head teacher</w:t>
      </w:r>
    </w:p>
    <w:p w:rsidRPr="006E76EF" w:rsidR="00096786" w:rsidP="004D3C24" w:rsidRDefault="00096786" w14:paraId="668FAF3D" w14:textId="33443989">
      <w:pPr>
        <w:pStyle w:val="BodyText"/>
        <w:spacing w:before="17"/>
        <w:ind w:left="360"/>
        <w:rPr>
          <w:rFonts w:cs="Arial"/>
        </w:rPr>
      </w:pPr>
      <w:r w:rsidRPr="006E76EF">
        <w:rPr>
          <w:rFonts w:cs="Arial"/>
        </w:rPr>
        <w:t>………………………………………………………………………………………………………………</w:t>
      </w:r>
    </w:p>
    <w:p w:rsidRPr="006E76EF" w:rsidR="005A7173" w:rsidP="004D3C24" w:rsidRDefault="005A7173" w14:paraId="0C9E7AE5" w14:textId="19DC60FE">
      <w:pPr>
        <w:pStyle w:val="BodyText"/>
        <w:spacing w:before="17"/>
        <w:ind w:left="360"/>
        <w:rPr>
          <w:rFonts w:cs="Arial"/>
          <w:b/>
          <w:bCs/>
          <w:sz w:val="16"/>
          <w:szCs w:val="16"/>
        </w:rPr>
      </w:pPr>
      <w:r w:rsidRPr="006E76EF">
        <w:rPr>
          <w:rFonts w:cs="Arial"/>
          <w:b/>
          <w:bCs/>
          <w:sz w:val="16"/>
          <w:szCs w:val="16"/>
        </w:rPr>
        <w:t>Consent form – please complete, sign and return to school.</w:t>
      </w:r>
    </w:p>
    <w:p w:rsidRPr="006E76EF" w:rsidR="0046352A" w:rsidP="004D3C24" w:rsidRDefault="0046352A" w14:paraId="6DBA4CAD" w14:textId="77777777">
      <w:pPr>
        <w:pStyle w:val="BodyText"/>
        <w:spacing w:before="17"/>
        <w:ind w:left="360"/>
        <w:rPr>
          <w:rFonts w:cs="Arial"/>
          <w:b/>
          <w:bCs/>
          <w:sz w:val="16"/>
          <w:szCs w:val="16"/>
        </w:rPr>
      </w:pPr>
    </w:p>
    <w:p w:rsidRPr="006E76EF" w:rsidR="0046352A" w:rsidP="004D3C24" w:rsidRDefault="0046352A" w14:paraId="22C8A03C" w14:textId="77777777">
      <w:pPr>
        <w:pStyle w:val="BodyText"/>
        <w:spacing w:before="17"/>
        <w:ind w:left="360"/>
        <w:rPr>
          <w:rFonts w:cs="Arial"/>
          <w:b/>
          <w:bCs/>
          <w:sz w:val="16"/>
          <w:szCs w:val="16"/>
        </w:rPr>
      </w:pPr>
    </w:p>
    <w:p w:rsidRPr="006E76EF" w:rsidR="0046352A" w:rsidP="004D3C24" w:rsidRDefault="0046352A" w14:paraId="7854570E" w14:textId="77777777">
      <w:pPr>
        <w:pStyle w:val="BodyText"/>
        <w:spacing w:before="17"/>
        <w:ind w:left="360"/>
        <w:rPr>
          <w:rFonts w:cs="Arial"/>
          <w:b/>
          <w:bCs/>
          <w:sz w:val="16"/>
          <w:szCs w:val="16"/>
        </w:rPr>
      </w:pPr>
    </w:p>
    <w:p w:rsidRPr="006E76EF" w:rsidR="0046352A" w:rsidP="004D3C24" w:rsidRDefault="0046352A" w14:paraId="539539E0" w14:textId="77777777">
      <w:pPr>
        <w:pStyle w:val="BodyText"/>
        <w:spacing w:before="17"/>
        <w:ind w:left="360"/>
        <w:rPr>
          <w:rFonts w:cs="Arial"/>
          <w:b/>
          <w:bCs/>
          <w:sz w:val="16"/>
          <w:szCs w:val="16"/>
        </w:rPr>
      </w:pPr>
    </w:p>
    <w:p w:rsidRPr="006E76EF" w:rsidR="0046352A" w:rsidP="004D3C24" w:rsidRDefault="0046352A" w14:paraId="31604C29" w14:textId="77777777">
      <w:pPr>
        <w:pStyle w:val="BodyText"/>
        <w:spacing w:before="17"/>
        <w:ind w:left="360"/>
        <w:rPr>
          <w:rFonts w:cs="Arial"/>
          <w:b/>
          <w:bCs/>
          <w:sz w:val="16"/>
          <w:szCs w:val="16"/>
        </w:rPr>
      </w:pPr>
    </w:p>
    <w:p w:rsidRPr="006E76EF" w:rsidR="0046352A" w:rsidP="004D3C24" w:rsidRDefault="0046352A" w14:paraId="53FC4A26" w14:textId="77777777">
      <w:pPr>
        <w:pStyle w:val="BodyText"/>
        <w:spacing w:before="17"/>
        <w:ind w:left="360"/>
        <w:rPr>
          <w:rFonts w:cs="Arial"/>
          <w:b/>
          <w:bCs/>
          <w:sz w:val="16"/>
          <w:szCs w:val="16"/>
        </w:rPr>
      </w:pPr>
    </w:p>
    <w:p w:rsidRPr="006E76EF" w:rsidR="0046352A" w:rsidP="004D3C24" w:rsidRDefault="0046352A" w14:paraId="1C1F3A66" w14:textId="77777777">
      <w:pPr>
        <w:pStyle w:val="BodyText"/>
        <w:spacing w:before="17"/>
        <w:ind w:left="360"/>
        <w:rPr>
          <w:rFonts w:cs="Arial"/>
          <w:b/>
          <w:bCs/>
          <w:sz w:val="16"/>
          <w:szCs w:val="16"/>
        </w:rPr>
      </w:pPr>
    </w:p>
    <w:p w:rsidRPr="006E76EF" w:rsidR="0046352A" w:rsidP="004D3C24" w:rsidRDefault="0046352A" w14:paraId="06ED07D8" w14:textId="77777777">
      <w:pPr>
        <w:pStyle w:val="BodyText"/>
        <w:spacing w:before="17"/>
        <w:ind w:left="360"/>
        <w:rPr>
          <w:rFonts w:cs="Arial"/>
          <w:b/>
          <w:bCs/>
          <w:sz w:val="16"/>
          <w:szCs w:val="16"/>
        </w:rPr>
      </w:pPr>
    </w:p>
    <w:p w:rsidRPr="006E76EF" w:rsidR="0046352A" w:rsidP="004D3C24" w:rsidRDefault="0046352A" w14:paraId="548F283D" w14:textId="77777777">
      <w:pPr>
        <w:pStyle w:val="BodyText"/>
        <w:spacing w:before="17"/>
        <w:ind w:left="360"/>
        <w:rPr>
          <w:rFonts w:cs="Arial"/>
          <w:b/>
          <w:bCs/>
          <w:sz w:val="16"/>
          <w:szCs w:val="16"/>
        </w:rPr>
      </w:pPr>
    </w:p>
    <w:p w:rsidRPr="006E76EF" w:rsidR="0046352A" w:rsidP="004D3C24" w:rsidRDefault="0046352A" w14:paraId="224AC412" w14:textId="77777777">
      <w:pPr>
        <w:pStyle w:val="BodyText"/>
        <w:spacing w:before="17"/>
        <w:ind w:left="360"/>
        <w:rPr>
          <w:rFonts w:cs="Arial"/>
          <w:b/>
          <w:bCs/>
          <w:sz w:val="16"/>
          <w:szCs w:val="16"/>
        </w:rPr>
      </w:pPr>
    </w:p>
    <w:p w:rsidRPr="006E76EF" w:rsidR="0046352A" w:rsidP="004D3C24" w:rsidRDefault="0046352A" w14:paraId="17E032B5" w14:textId="77777777">
      <w:pPr>
        <w:pStyle w:val="BodyText"/>
        <w:spacing w:before="17"/>
        <w:ind w:left="360"/>
        <w:rPr>
          <w:rFonts w:cs="Arial"/>
          <w:b/>
          <w:bCs/>
          <w:sz w:val="16"/>
          <w:szCs w:val="16"/>
        </w:rPr>
      </w:pPr>
    </w:p>
    <w:p w:rsidRPr="006E76EF" w:rsidR="0046352A" w:rsidP="004D3C24" w:rsidRDefault="0046352A" w14:paraId="7826202F" w14:textId="77777777">
      <w:pPr>
        <w:pStyle w:val="BodyText"/>
        <w:spacing w:before="17"/>
        <w:ind w:left="360"/>
        <w:rPr>
          <w:rFonts w:cs="Arial"/>
          <w:b/>
          <w:bCs/>
          <w:sz w:val="16"/>
          <w:szCs w:val="16"/>
        </w:rPr>
      </w:pPr>
    </w:p>
    <w:p w:rsidRPr="006E76EF" w:rsidR="0046352A" w:rsidP="004D3C24" w:rsidRDefault="0046352A" w14:paraId="43D33418" w14:textId="77777777">
      <w:pPr>
        <w:pStyle w:val="BodyText"/>
        <w:spacing w:before="17"/>
        <w:ind w:left="360"/>
        <w:rPr>
          <w:rFonts w:cs="Arial"/>
          <w:b/>
          <w:bCs/>
          <w:sz w:val="16"/>
          <w:szCs w:val="16"/>
        </w:rPr>
      </w:pPr>
    </w:p>
    <w:p w:rsidRPr="006E76EF" w:rsidR="0046352A" w:rsidP="004D3C24" w:rsidRDefault="0046352A" w14:paraId="5D700467" w14:textId="77777777">
      <w:pPr>
        <w:pStyle w:val="BodyText"/>
        <w:spacing w:before="17"/>
        <w:ind w:left="360"/>
        <w:rPr>
          <w:rFonts w:cs="Arial"/>
          <w:b/>
          <w:bCs/>
          <w:sz w:val="16"/>
          <w:szCs w:val="16"/>
        </w:rPr>
      </w:pPr>
    </w:p>
    <w:p w:rsidRPr="006E76EF" w:rsidR="0046352A" w:rsidP="004D3C24" w:rsidRDefault="0046352A" w14:paraId="3356BBEF" w14:textId="77777777">
      <w:pPr>
        <w:pStyle w:val="BodyText"/>
        <w:spacing w:before="17"/>
        <w:ind w:left="360"/>
        <w:rPr>
          <w:rFonts w:cs="Arial"/>
          <w:b/>
          <w:bCs/>
          <w:sz w:val="16"/>
          <w:szCs w:val="16"/>
        </w:rPr>
      </w:pPr>
    </w:p>
    <w:p w:rsidRPr="006E76EF" w:rsidR="0046352A" w:rsidP="004D3C24" w:rsidRDefault="0046352A" w14:paraId="0FAE1227" w14:textId="77777777">
      <w:pPr>
        <w:pStyle w:val="BodyText"/>
        <w:spacing w:before="17"/>
        <w:ind w:left="360"/>
        <w:rPr>
          <w:rFonts w:cs="Arial"/>
          <w:b/>
          <w:bCs/>
          <w:sz w:val="16"/>
          <w:szCs w:val="16"/>
        </w:rPr>
      </w:pPr>
    </w:p>
    <w:p w:rsidRPr="006E76EF" w:rsidR="0046352A" w:rsidP="004D3C24" w:rsidRDefault="0046352A" w14:paraId="70C82024" w14:textId="77777777">
      <w:pPr>
        <w:pStyle w:val="BodyText"/>
        <w:spacing w:before="17"/>
        <w:ind w:left="360"/>
        <w:rPr>
          <w:rFonts w:cs="Arial"/>
          <w:b/>
          <w:bCs/>
          <w:sz w:val="16"/>
          <w:szCs w:val="16"/>
        </w:rPr>
      </w:pPr>
    </w:p>
    <w:p w:rsidRPr="006E76EF" w:rsidR="0046352A" w:rsidP="004D3C24" w:rsidRDefault="0046352A" w14:paraId="53F9415B" w14:textId="77777777">
      <w:pPr>
        <w:pStyle w:val="BodyText"/>
        <w:spacing w:before="17"/>
        <w:ind w:left="360"/>
        <w:rPr>
          <w:rFonts w:cs="Arial"/>
          <w:b/>
          <w:bCs/>
          <w:sz w:val="16"/>
          <w:szCs w:val="16"/>
        </w:rPr>
      </w:pPr>
    </w:p>
    <w:p w:rsidRPr="006E76EF" w:rsidR="0046352A" w:rsidP="004D3C24" w:rsidRDefault="0046352A" w14:paraId="541587AB" w14:textId="77777777">
      <w:pPr>
        <w:pStyle w:val="BodyText"/>
        <w:spacing w:before="17"/>
        <w:ind w:left="360"/>
        <w:rPr>
          <w:rFonts w:cs="Arial"/>
          <w:b/>
          <w:bCs/>
          <w:sz w:val="16"/>
          <w:szCs w:val="16"/>
        </w:rPr>
      </w:pPr>
    </w:p>
    <w:p w:rsidR="0046352A" w:rsidP="004D3C24" w:rsidRDefault="0046352A" w14:paraId="4FB98E4A" w14:textId="77777777">
      <w:pPr>
        <w:pStyle w:val="BodyText"/>
        <w:spacing w:before="17"/>
        <w:ind w:left="360"/>
        <w:rPr>
          <w:rFonts w:cs="Arial"/>
          <w:b/>
          <w:bCs/>
          <w:sz w:val="16"/>
          <w:szCs w:val="16"/>
        </w:rPr>
      </w:pPr>
    </w:p>
    <w:p w:rsidRPr="006E76EF" w:rsidR="0046352A" w:rsidP="00DB3912" w:rsidRDefault="00DB3912" w14:paraId="58C8F7E3" w14:textId="6591E571">
      <w:pPr>
        <w:pStyle w:val="BodyText"/>
        <w:spacing w:before="17"/>
        <w:ind w:left="360"/>
        <w:rPr>
          <w:rFonts w:cs="Arial"/>
          <w:b/>
          <w:bCs/>
        </w:rPr>
      </w:pPr>
      <w:r w:rsidRPr="006E76EF">
        <w:rPr>
          <w:rFonts w:cs="Arial"/>
          <w:b/>
          <w:bCs/>
        </w:rPr>
        <w:t>Appendix 11</w:t>
      </w:r>
      <w:r>
        <w:rPr>
          <w:rFonts w:cs="Arial"/>
          <w:b/>
          <w:bCs/>
        </w:rPr>
        <w:t xml:space="preserve">C. </w:t>
      </w:r>
      <w:r w:rsidRPr="006E76EF" w:rsidR="00EF5E67">
        <w:rPr>
          <w:rFonts w:cs="Arial"/>
          <w:b/>
          <w:bCs/>
        </w:rPr>
        <w:t>Model letter for parents for education visit</w:t>
      </w:r>
    </w:p>
    <w:p w:rsidRPr="006E76EF" w:rsidR="00BD3AF7" w:rsidP="004D3C24" w:rsidRDefault="00BD3AF7" w14:paraId="2327C66B" w14:textId="77777777">
      <w:pPr>
        <w:pStyle w:val="BodyText"/>
        <w:spacing w:before="17"/>
        <w:ind w:left="360"/>
        <w:rPr>
          <w:rFonts w:cs="Arial"/>
        </w:rPr>
      </w:pPr>
    </w:p>
    <w:p w:rsidRPr="006E76EF" w:rsidR="00BD3AF7" w:rsidP="00BD3AF7" w:rsidRDefault="00BD3AF7" w14:paraId="2E174893" w14:textId="6B0B9C4B">
      <w:pPr>
        <w:pStyle w:val="BodyText"/>
        <w:spacing w:before="17"/>
        <w:ind w:left="360"/>
        <w:rPr>
          <w:rFonts w:cs="Arial"/>
        </w:rPr>
      </w:pPr>
      <w:r w:rsidRPr="006E76EF">
        <w:rPr>
          <w:rFonts w:cs="Arial"/>
        </w:rPr>
        <w:t>[Insert venue and date]</w:t>
      </w:r>
    </w:p>
    <w:p w:rsidRPr="006E76EF" w:rsidR="00BD3AF7" w:rsidP="00BD3AF7" w:rsidRDefault="00BD3AF7" w14:paraId="4E480B1D" w14:textId="77777777">
      <w:pPr>
        <w:pStyle w:val="BodyText"/>
        <w:spacing w:before="17"/>
        <w:ind w:left="360"/>
        <w:rPr>
          <w:rFonts w:cs="Arial"/>
        </w:rPr>
      </w:pPr>
      <w:r w:rsidRPr="006E76EF">
        <w:rPr>
          <w:rFonts w:cs="Arial"/>
        </w:rPr>
        <w:t>I hereby give my consent for my child ……………………………………………………………………</w:t>
      </w:r>
    </w:p>
    <w:p w:rsidRPr="006E76EF" w:rsidR="00BD3AF7" w:rsidP="00BD3AF7" w:rsidRDefault="00BD3AF7" w14:paraId="3CDF3DF6" w14:textId="77777777">
      <w:pPr>
        <w:pStyle w:val="BodyText"/>
        <w:spacing w:before="17"/>
        <w:ind w:left="360"/>
        <w:rPr>
          <w:rFonts w:cs="Arial"/>
        </w:rPr>
      </w:pPr>
      <w:r w:rsidRPr="006E76EF">
        <w:rPr>
          <w:rFonts w:cs="Arial"/>
        </w:rPr>
        <w:t>Class…………</w:t>
      </w:r>
    </w:p>
    <w:p w:rsidRPr="006E76EF" w:rsidR="00BD3AF7" w:rsidP="00BD3AF7" w:rsidRDefault="00BD3AF7" w14:paraId="5B58EBD2" w14:textId="35262360">
      <w:pPr>
        <w:pStyle w:val="BodyText"/>
        <w:spacing w:before="17"/>
        <w:ind w:left="360"/>
        <w:rPr>
          <w:rFonts w:cs="Arial"/>
        </w:rPr>
      </w:pPr>
      <w:r w:rsidRPr="006E76EF">
        <w:rPr>
          <w:rFonts w:cs="Arial"/>
        </w:rPr>
        <w:t>to attend the [insert venue] visit on [insert date]</w:t>
      </w:r>
    </w:p>
    <w:p w:rsidRPr="006E76EF" w:rsidR="00BD3AF7" w:rsidP="00BD3AF7" w:rsidRDefault="00BD3AF7" w14:paraId="7D5BAEE0" w14:textId="0A8C555E">
      <w:pPr>
        <w:pStyle w:val="BodyText"/>
        <w:spacing w:before="17"/>
        <w:ind w:left="360"/>
        <w:rPr>
          <w:rFonts w:cs="Arial"/>
        </w:rPr>
      </w:pPr>
      <w:r w:rsidRPr="006E76EF">
        <w:rPr>
          <w:rFonts w:cs="Arial"/>
          <w:b/>
          <w:bCs/>
        </w:rPr>
        <w:t xml:space="preserve">(Amend as required) </w:t>
      </w:r>
      <w:r w:rsidRPr="006E76EF">
        <w:rPr>
          <w:rFonts w:cs="Arial"/>
        </w:rPr>
        <w:t>There is no cost for this visit or I enclose [£amount</w:t>
      </w:r>
      <w:r w:rsidRPr="006E76EF" w:rsidR="008C5765">
        <w:rPr>
          <w:rFonts w:cs="Arial"/>
        </w:rPr>
        <w:t>]</w:t>
      </w:r>
      <w:r w:rsidRPr="006E76EF">
        <w:rPr>
          <w:rFonts w:cs="Arial"/>
        </w:rPr>
        <w:t xml:space="preserve"> of contribution requested</w:t>
      </w:r>
    </w:p>
    <w:p w:rsidRPr="006E76EF" w:rsidR="008C5765" w:rsidP="00BD3AF7" w:rsidRDefault="008C5765" w14:paraId="3DC7B53A" w14:textId="77777777">
      <w:pPr>
        <w:pStyle w:val="BodyText"/>
        <w:spacing w:before="17"/>
        <w:ind w:left="360"/>
        <w:rPr>
          <w:rFonts w:cs="Arial"/>
          <w:b/>
          <w:bCs/>
        </w:rPr>
      </w:pPr>
    </w:p>
    <w:p w:rsidRPr="006E76EF" w:rsidR="00BD3AF7" w:rsidP="00BD3AF7" w:rsidRDefault="00BD3AF7" w14:paraId="4150D48A" w14:textId="44B3B8DC">
      <w:pPr>
        <w:pStyle w:val="BodyText"/>
        <w:spacing w:before="17"/>
        <w:ind w:left="360"/>
        <w:rPr>
          <w:rFonts w:cs="Arial"/>
        </w:rPr>
      </w:pPr>
      <w:r w:rsidRPr="006E76EF">
        <w:rPr>
          <w:rFonts w:cs="Arial"/>
        </w:rPr>
        <w:t>Emergency Telephone number....................................................................................</w:t>
      </w:r>
    </w:p>
    <w:p w:rsidRPr="006E76EF" w:rsidR="008C5765" w:rsidP="00BD3AF7" w:rsidRDefault="008C5765" w14:paraId="1F801741" w14:textId="77777777">
      <w:pPr>
        <w:pStyle w:val="BodyText"/>
        <w:spacing w:before="17"/>
        <w:ind w:left="360"/>
        <w:rPr>
          <w:rFonts w:cs="Arial"/>
          <w:b/>
          <w:bCs/>
        </w:rPr>
      </w:pPr>
    </w:p>
    <w:p w:rsidRPr="006E76EF" w:rsidR="00BD3AF7" w:rsidP="00BD3AF7" w:rsidRDefault="00BD3AF7" w14:paraId="54F69410" w14:textId="77777777">
      <w:pPr>
        <w:pStyle w:val="BodyText"/>
        <w:spacing w:before="17"/>
        <w:ind w:left="360"/>
        <w:rPr>
          <w:rFonts w:cs="Arial"/>
        </w:rPr>
      </w:pPr>
      <w:r w:rsidRPr="006E76EF">
        <w:rPr>
          <w:rFonts w:cs="Arial"/>
        </w:rPr>
        <w:t>* My child suﬀers from a condition requiring regular treatment. Yes/No</w:t>
      </w:r>
    </w:p>
    <w:p w:rsidRPr="006E76EF" w:rsidR="00BD3AF7" w:rsidP="00BD3AF7" w:rsidRDefault="00BD3AF7" w14:paraId="129B132A" w14:textId="77777777">
      <w:pPr>
        <w:pStyle w:val="BodyText"/>
        <w:spacing w:before="17"/>
        <w:ind w:left="360"/>
        <w:rPr>
          <w:rFonts w:cs="Arial"/>
          <w:b/>
          <w:bCs/>
          <w:sz w:val="16"/>
          <w:szCs w:val="16"/>
        </w:rPr>
      </w:pPr>
      <w:r w:rsidRPr="006E76EF">
        <w:rPr>
          <w:rFonts w:cs="Arial"/>
          <w:b/>
          <w:bCs/>
          <w:sz w:val="16"/>
          <w:szCs w:val="16"/>
        </w:rPr>
        <w:t>Please provide details of condition and treatment over the page if not already provided or diﬀerent to the</w:t>
      </w:r>
    </w:p>
    <w:p w:rsidRPr="006E76EF" w:rsidR="00BD3AF7" w:rsidP="00BD3AF7" w:rsidRDefault="00BD3AF7" w14:paraId="623AF491" w14:textId="77777777">
      <w:pPr>
        <w:pStyle w:val="BodyText"/>
        <w:spacing w:before="17"/>
        <w:ind w:left="360"/>
        <w:rPr>
          <w:rFonts w:cs="Arial"/>
          <w:b/>
          <w:bCs/>
          <w:sz w:val="16"/>
          <w:szCs w:val="16"/>
        </w:rPr>
      </w:pPr>
      <w:r w:rsidRPr="006E76EF">
        <w:rPr>
          <w:rFonts w:cs="Arial"/>
          <w:b/>
          <w:bCs/>
          <w:sz w:val="16"/>
          <w:szCs w:val="16"/>
        </w:rPr>
        <w:t>annual form</w:t>
      </w:r>
    </w:p>
    <w:p w:rsidRPr="006E76EF" w:rsidR="00F153C2" w:rsidP="00BD3AF7" w:rsidRDefault="00F153C2" w14:paraId="4DABAADB" w14:textId="77777777">
      <w:pPr>
        <w:pStyle w:val="BodyText"/>
        <w:spacing w:before="17"/>
        <w:ind w:left="360"/>
        <w:rPr>
          <w:rFonts w:cs="Arial"/>
          <w:b/>
          <w:bCs/>
          <w:sz w:val="16"/>
          <w:szCs w:val="16"/>
        </w:rPr>
      </w:pPr>
    </w:p>
    <w:p w:rsidRPr="006E76EF" w:rsidR="00BD3AF7" w:rsidP="00BD3AF7" w:rsidRDefault="00BD3AF7" w14:paraId="0AC5555E" w14:textId="77777777">
      <w:pPr>
        <w:pStyle w:val="BodyText"/>
        <w:spacing w:before="17"/>
        <w:ind w:left="360"/>
        <w:rPr>
          <w:rFonts w:cs="Arial"/>
        </w:rPr>
      </w:pPr>
      <w:r w:rsidRPr="006E76EF">
        <w:rPr>
          <w:rFonts w:cs="Arial"/>
        </w:rPr>
        <w:t xml:space="preserve">I consent to any emergency medical treatment necessary </w:t>
      </w:r>
      <w:proofErr w:type="gramStart"/>
      <w:r w:rsidRPr="006E76EF">
        <w:rPr>
          <w:rFonts w:cs="Arial"/>
        </w:rPr>
        <w:t>during the course of</w:t>
      </w:r>
      <w:proofErr w:type="gramEnd"/>
      <w:r w:rsidRPr="006E76EF">
        <w:rPr>
          <w:rFonts w:cs="Arial"/>
        </w:rPr>
        <w:t xml:space="preserve"> the visit.</w:t>
      </w:r>
    </w:p>
    <w:p w:rsidRPr="006E76EF" w:rsidR="00BD3AF7" w:rsidP="00BD3AF7" w:rsidRDefault="00BD3AF7" w14:paraId="4F689FD5" w14:textId="756B07B3">
      <w:pPr>
        <w:pStyle w:val="BodyText"/>
        <w:spacing w:before="17"/>
        <w:ind w:left="360"/>
        <w:rPr>
          <w:rFonts w:cs="Arial"/>
        </w:rPr>
      </w:pPr>
      <w:r w:rsidRPr="006E76EF">
        <w:rPr>
          <w:rFonts w:cs="Arial"/>
        </w:rPr>
        <w:t>Signed…………………………………………………Date……………………………………………</w:t>
      </w:r>
    </w:p>
    <w:p w:rsidRPr="006E76EF" w:rsidR="00BD3AF7" w:rsidP="00BD3AF7" w:rsidRDefault="00BD3AF7" w14:paraId="7BC8A06B" w14:textId="77777777">
      <w:pPr>
        <w:pStyle w:val="BodyText"/>
        <w:spacing w:before="17"/>
        <w:ind w:left="360"/>
        <w:rPr>
          <w:rFonts w:cs="Arial"/>
          <w:b/>
          <w:bCs/>
        </w:rPr>
      </w:pPr>
    </w:p>
    <w:p w:rsidRPr="006E76EF" w:rsidR="00BD3AF7" w:rsidP="00BD3AF7" w:rsidRDefault="00BD3AF7" w14:paraId="7AF7B60E" w14:textId="77777777">
      <w:pPr>
        <w:pStyle w:val="BodyText"/>
        <w:spacing w:before="17"/>
        <w:ind w:left="360"/>
        <w:rPr>
          <w:rFonts w:cs="Arial"/>
          <w:b/>
          <w:bCs/>
          <w:sz w:val="16"/>
          <w:szCs w:val="16"/>
        </w:rPr>
      </w:pPr>
    </w:p>
    <w:p w:rsidRPr="006E76EF" w:rsidR="00BD3AF7" w:rsidP="00BD3AF7" w:rsidRDefault="00BD3AF7" w14:paraId="01D3EEE5" w14:textId="0C10327F">
      <w:pPr>
        <w:pStyle w:val="BodyText"/>
        <w:spacing w:before="17"/>
        <w:ind w:left="360"/>
        <w:rPr>
          <w:rFonts w:cs="Arial"/>
          <w:b/>
          <w:bCs/>
          <w:sz w:val="16"/>
          <w:szCs w:val="16"/>
        </w:rPr>
      </w:pPr>
      <w:r w:rsidRPr="006E76EF">
        <w:rPr>
          <w:rFonts w:cs="Arial"/>
          <w:b/>
          <w:bCs/>
          <w:sz w:val="16"/>
          <w:szCs w:val="16"/>
        </w:rPr>
        <w:t>Oﬃce use only – school staﬀ should check that the data recorded on consent forms match the annual form held on ﬁle – any anomalies should be addressed, and the annual form updated by the parent/carer if necessary. Arbor should also be updated with ay new information related to medical needs or contact detail</w:t>
      </w:r>
    </w:p>
    <w:p w:rsidRPr="006E76EF" w:rsidR="003D6BFF" w:rsidP="0082530F" w:rsidRDefault="003D6BFF" w14:paraId="72F9AF96" w14:textId="77777777">
      <w:pPr>
        <w:pStyle w:val="BodyText"/>
        <w:rPr>
          <w:rFonts w:cs="Arial"/>
          <w:b/>
          <w:bCs/>
        </w:rPr>
      </w:pPr>
    </w:p>
    <w:p w:rsidRPr="006E76EF" w:rsidR="004C0BB7" w:rsidP="004C0BB7" w:rsidRDefault="004C0BB7" w14:paraId="52C1EEB0" w14:textId="3E59A3F5">
      <w:pPr>
        <w:tabs>
          <w:tab w:val="left" w:pos="2530"/>
        </w:tabs>
        <w:rPr>
          <w:rFonts w:cs="Arial"/>
        </w:rPr>
      </w:pPr>
    </w:p>
    <w:p w:rsidRPr="006E76EF" w:rsidR="002F2ABA" w:rsidP="002F2ABA" w:rsidRDefault="002F2ABA" w14:paraId="17B5A51A" w14:textId="77777777">
      <w:pPr>
        <w:pStyle w:val="BodyText"/>
        <w:rPr>
          <w:rFonts w:cs="Arial"/>
        </w:rPr>
      </w:pPr>
    </w:p>
    <w:p w:rsidRPr="006E76EF" w:rsidR="002F2ABA" w:rsidP="002F2ABA" w:rsidRDefault="002F2ABA" w14:paraId="3D19B32C" w14:textId="77777777">
      <w:pPr>
        <w:pStyle w:val="BodyText"/>
        <w:rPr>
          <w:rFonts w:cs="Arial"/>
        </w:rPr>
      </w:pPr>
    </w:p>
    <w:p w:rsidRPr="006E76EF" w:rsidR="002F2ABA" w:rsidP="002F2ABA" w:rsidRDefault="002F2ABA" w14:paraId="4FC7D152" w14:textId="77777777">
      <w:pPr>
        <w:pStyle w:val="BodyText"/>
        <w:rPr>
          <w:rFonts w:cs="Arial"/>
        </w:rPr>
      </w:pPr>
    </w:p>
    <w:p w:rsidRPr="006E76EF" w:rsidR="002F2ABA" w:rsidP="002F2ABA" w:rsidRDefault="002F2ABA" w14:paraId="46E51F72" w14:textId="77777777">
      <w:pPr>
        <w:pStyle w:val="BodyText"/>
        <w:rPr>
          <w:rFonts w:cs="Arial"/>
        </w:rPr>
      </w:pPr>
    </w:p>
    <w:p w:rsidRPr="006E76EF" w:rsidR="002F2ABA" w:rsidP="002F2ABA" w:rsidRDefault="002F2ABA" w14:paraId="57AEEB00" w14:textId="77777777">
      <w:pPr>
        <w:pStyle w:val="BodyText"/>
        <w:rPr>
          <w:rFonts w:cs="Arial"/>
        </w:rPr>
      </w:pPr>
    </w:p>
    <w:p w:rsidRPr="006E76EF" w:rsidR="002F2ABA" w:rsidP="002F2ABA" w:rsidRDefault="002F2ABA" w14:paraId="2BF11318" w14:textId="77777777">
      <w:pPr>
        <w:pStyle w:val="BodyText"/>
        <w:rPr>
          <w:rFonts w:cs="Arial"/>
        </w:rPr>
      </w:pPr>
    </w:p>
    <w:p w:rsidRPr="006E76EF" w:rsidR="002F2ABA" w:rsidP="002F2ABA" w:rsidRDefault="002F2ABA" w14:paraId="04CD48DF" w14:textId="77777777">
      <w:pPr>
        <w:pStyle w:val="BodyText"/>
        <w:rPr>
          <w:rFonts w:cs="Arial"/>
        </w:rPr>
      </w:pPr>
    </w:p>
    <w:p w:rsidRPr="006E76EF" w:rsidR="002F2ABA" w:rsidP="002F2ABA" w:rsidRDefault="002F2ABA" w14:paraId="60E32179" w14:textId="77777777">
      <w:pPr>
        <w:pStyle w:val="BodyText"/>
        <w:rPr>
          <w:rFonts w:cs="Arial"/>
        </w:rPr>
      </w:pPr>
    </w:p>
    <w:p w:rsidRPr="006E76EF" w:rsidR="002F2ABA" w:rsidP="002F2ABA" w:rsidRDefault="002F2ABA" w14:paraId="73824C30" w14:textId="77777777">
      <w:pPr>
        <w:pStyle w:val="BodyText"/>
        <w:rPr>
          <w:rFonts w:cs="Arial"/>
        </w:rPr>
      </w:pPr>
    </w:p>
    <w:p w:rsidRPr="006E76EF" w:rsidR="002F2ABA" w:rsidP="002F2ABA" w:rsidRDefault="002F2ABA" w14:paraId="050BC248" w14:textId="77777777">
      <w:pPr>
        <w:pStyle w:val="BodyText"/>
        <w:rPr>
          <w:rFonts w:cs="Arial"/>
        </w:rPr>
      </w:pPr>
    </w:p>
    <w:p w:rsidRPr="006E76EF" w:rsidR="002F2ABA" w:rsidP="002F2ABA" w:rsidRDefault="002F2ABA" w14:paraId="51E1B153" w14:textId="77777777">
      <w:pPr>
        <w:pStyle w:val="BodyText"/>
        <w:rPr>
          <w:rFonts w:cs="Arial"/>
        </w:rPr>
      </w:pPr>
    </w:p>
    <w:p w:rsidRPr="006E76EF" w:rsidR="002F2ABA" w:rsidP="002F2ABA" w:rsidRDefault="002F2ABA" w14:paraId="2E07F536" w14:textId="77777777">
      <w:pPr>
        <w:pStyle w:val="BodyText"/>
        <w:rPr>
          <w:rFonts w:cs="Arial"/>
        </w:rPr>
      </w:pPr>
    </w:p>
    <w:p w:rsidRPr="006E76EF" w:rsidR="002F2ABA" w:rsidP="002F2ABA" w:rsidRDefault="002F2ABA" w14:paraId="5D0A9F64" w14:textId="77777777">
      <w:pPr>
        <w:pStyle w:val="BodyText"/>
        <w:rPr>
          <w:rFonts w:cs="Arial"/>
        </w:rPr>
      </w:pPr>
    </w:p>
    <w:p w:rsidRPr="006E76EF" w:rsidR="002F2ABA" w:rsidP="002F2ABA" w:rsidRDefault="002F2ABA" w14:paraId="1BC20E65" w14:textId="77777777">
      <w:pPr>
        <w:pStyle w:val="BodyText"/>
        <w:rPr>
          <w:rFonts w:cs="Arial"/>
        </w:rPr>
      </w:pPr>
    </w:p>
    <w:p w:rsidRPr="006E76EF" w:rsidR="002F2ABA" w:rsidP="002F2ABA" w:rsidRDefault="002F2ABA" w14:paraId="17A6FF4C" w14:textId="77777777">
      <w:pPr>
        <w:pStyle w:val="BodyText"/>
        <w:rPr>
          <w:rFonts w:cs="Arial"/>
        </w:rPr>
      </w:pPr>
    </w:p>
    <w:p w:rsidRPr="006E76EF" w:rsidR="00BC40FE" w:rsidRDefault="005A480C" w14:paraId="691BD6C6" w14:textId="3E8B1D5F">
      <w:pPr>
        <w:pStyle w:val="BodyText"/>
        <w:numPr>
          <w:ilvl w:val="0"/>
          <w:numId w:val="46"/>
        </w:numPr>
        <w:rPr>
          <w:rFonts w:cs="Arial"/>
          <w:b/>
          <w:bCs/>
        </w:rPr>
      </w:pPr>
      <w:r w:rsidRPr="006E76EF">
        <w:rPr>
          <w:rFonts w:cs="Arial"/>
        </w:rPr>
        <w:t xml:space="preserve"> </w:t>
      </w:r>
      <w:r w:rsidRPr="006E76EF" w:rsidR="00BC40FE">
        <w:rPr>
          <w:rFonts w:cs="Arial"/>
          <w:b/>
          <w:bCs/>
        </w:rPr>
        <w:t>Mini</w:t>
      </w:r>
      <w:r w:rsidRPr="006E76EF">
        <w:rPr>
          <w:rFonts w:cs="Arial"/>
          <w:b/>
          <w:bCs/>
        </w:rPr>
        <w:t>bus Use</w:t>
      </w:r>
    </w:p>
    <w:p w:rsidRPr="006E76EF" w:rsidR="00831A78" w:rsidP="00831A78" w:rsidRDefault="00831A78" w14:paraId="15FC2A8A" w14:textId="7943F855">
      <w:pPr>
        <w:pStyle w:val="BodyText"/>
        <w:ind w:left="390"/>
        <w:rPr>
          <w:rFonts w:cs="Arial"/>
        </w:rPr>
      </w:pPr>
      <w:r w:rsidRPr="006E76EF">
        <w:rPr>
          <w:rFonts w:cs="Arial"/>
        </w:rPr>
        <w:t>Minibus transport is an integral part of many educational visits, and its use must comply with all relevant legislation and national guidance. The school follows DfE (2013) Driving School Minibuses and associated transport laws to ensure that all minibus journeys are safe, legal and appropriately supervised. [minibus-online.co.uk]</w:t>
      </w:r>
    </w:p>
    <w:p w:rsidRPr="006E76EF" w:rsidR="00AE45BD" w:rsidP="00831A78" w:rsidRDefault="00AE45BD" w14:paraId="0B391A66" w14:textId="77777777">
      <w:pPr>
        <w:pStyle w:val="BodyText"/>
        <w:ind w:left="390"/>
        <w:rPr>
          <w:rFonts w:cs="Arial"/>
        </w:rPr>
      </w:pPr>
    </w:p>
    <w:p w:rsidRPr="006E76EF" w:rsidR="00831A78" w:rsidRDefault="00146EC7" w14:paraId="04C3F3BF" w14:textId="4CECDD09">
      <w:pPr>
        <w:pStyle w:val="BodyText"/>
        <w:numPr>
          <w:ilvl w:val="1"/>
          <w:numId w:val="46"/>
        </w:numPr>
        <w:ind w:left="426"/>
        <w:rPr>
          <w:rFonts w:cs="Arial"/>
          <w:b/>
          <w:bCs/>
        </w:rPr>
      </w:pPr>
      <w:r w:rsidRPr="006E76EF">
        <w:rPr>
          <w:rFonts w:cs="Arial"/>
          <w:b/>
          <w:bCs/>
        </w:rPr>
        <w:t xml:space="preserve"> </w:t>
      </w:r>
      <w:r w:rsidRPr="006E76EF" w:rsidR="00650847">
        <w:rPr>
          <w:rFonts w:cs="Arial"/>
          <w:b/>
          <w:bCs/>
        </w:rPr>
        <w:t>Deﬁnition of a Minibus</w:t>
      </w:r>
      <w:r w:rsidRPr="006E76EF" w:rsidR="003424AA">
        <w:rPr>
          <w:rFonts w:cs="Arial"/>
          <w:b/>
          <w:bCs/>
        </w:rPr>
        <w:t xml:space="preserve"> </w:t>
      </w:r>
    </w:p>
    <w:p w:rsidRPr="006E76EF" w:rsidR="00D967A0" w:rsidP="00E709AE" w:rsidRDefault="00D967A0" w14:paraId="11A636B8" w14:textId="4997E941">
      <w:pPr>
        <w:pStyle w:val="BodyText"/>
        <w:ind w:left="426"/>
        <w:rPr>
          <w:rFonts w:cs="Arial"/>
        </w:rPr>
      </w:pPr>
      <w:r w:rsidRPr="006E76EF">
        <w:rPr>
          <w:rFonts w:cs="Arial"/>
        </w:rPr>
        <w:t>A minibus is deﬁned as a vehicle with 9 to 16 passenger seats, categorised as a D1 vehicle under DVLA classiﬁcations. [minibus-online.co.uk]</w:t>
      </w:r>
    </w:p>
    <w:p w:rsidRPr="006E76EF" w:rsidR="00AE45BD" w:rsidP="00E709AE" w:rsidRDefault="00AE45BD" w14:paraId="78BE3475" w14:textId="77777777">
      <w:pPr>
        <w:pStyle w:val="BodyText"/>
        <w:ind w:left="426" w:hanging="390"/>
        <w:rPr>
          <w:rFonts w:cs="Arial"/>
        </w:rPr>
      </w:pPr>
    </w:p>
    <w:p w:rsidRPr="006E76EF" w:rsidR="00D967A0" w:rsidRDefault="00146EC7" w14:paraId="1D1F3A61" w14:textId="7CC28172">
      <w:pPr>
        <w:pStyle w:val="BodyText"/>
        <w:numPr>
          <w:ilvl w:val="1"/>
          <w:numId w:val="46"/>
        </w:numPr>
        <w:ind w:left="426"/>
        <w:rPr>
          <w:rFonts w:cs="Arial"/>
          <w:b/>
          <w:bCs/>
        </w:rPr>
      </w:pPr>
      <w:r w:rsidRPr="006E76EF">
        <w:rPr>
          <w:rFonts w:cs="Arial"/>
          <w:b/>
          <w:bCs/>
        </w:rPr>
        <w:t xml:space="preserve"> Legal Requirements and Permits</w:t>
      </w:r>
    </w:p>
    <w:p w:rsidRPr="006E76EF" w:rsidR="002F7863" w:rsidP="00E709AE" w:rsidRDefault="002F7863" w14:paraId="4E5013CC" w14:textId="250D9BA7">
      <w:pPr>
        <w:pStyle w:val="BodyText"/>
        <w:ind w:left="426"/>
        <w:rPr>
          <w:rFonts w:cs="Arial"/>
          <w:b/>
          <w:bCs/>
        </w:rPr>
      </w:pPr>
      <w:r w:rsidRPr="006E76EF">
        <w:rPr>
          <w:rFonts w:cs="Arial"/>
          <w:b/>
          <w:bCs/>
        </w:rPr>
        <w:t>Section 19 Permit</w:t>
      </w:r>
    </w:p>
    <w:p w:rsidRPr="006E76EF" w:rsidR="00576237" w:rsidRDefault="00576237" w14:paraId="3BEB4E53" w14:textId="44CE891D">
      <w:pPr>
        <w:pStyle w:val="ListParagraph"/>
        <w:numPr>
          <w:ilvl w:val="0"/>
          <w:numId w:val="47"/>
        </w:numPr>
        <w:ind w:left="851" w:hanging="390"/>
        <w:rPr>
          <w:rFonts w:cs="Arial"/>
          <w:sz w:val="20"/>
          <w:szCs w:val="20"/>
        </w:rPr>
      </w:pPr>
      <w:r w:rsidRPr="006E76EF">
        <w:rPr>
          <w:rFonts w:cs="Arial"/>
          <w:sz w:val="20"/>
          <w:szCs w:val="20"/>
        </w:rPr>
        <w:t>All school-owned or school-operated minibuses must operate under a valid</w:t>
      </w:r>
      <w:r w:rsidRPr="006E76EF" w:rsidR="002931AA">
        <w:rPr>
          <w:rFonts w:cs="Arial"/>
          <w:sz w:val="20"/>
          <w:szCs w:val="20"/>
        </w:rPr>
        <w:t xml:space="preserve"> Section 19 Permit, which must be displayed prominently in the vehicle. This permits non-proﬁt educational establishments to use minibuses without holding a full operator licence. [nasuwt.org.uk]</w:t>
      </w:r>
    </w:p>
    <w:p w:rsidRPr="006E76EF" w:rsidR="00576237" w:rsidP="00E709AE" w:rsidRDefault="00DC0E21" w14:paraId="5D47099E" w14:textId="05D34E8A">
      <w:pPr>
        <w:pStyle w:val="BodyText"/>
        <w:ind w:left="426"/>
        <w:rPr>
          <w:rFonts w:cs="Arial"/>
          <w:b/>
          <w:bCs/>
        </w:rPr>
      </w:pPr>
      <w:r w:rsidRPr="006E76EF">
        <w:rPr>
          <w:rFonts w:cs="Arial"/>
          <w:b/>
          <w:bCs/>
        </w:rPr>
        <w:t>Use Outside the UK</w:t>
      </w:r>
    </w:p>
    <w:p w:rsidRPr="006E76EF" w:rsidR="006F17B5" w:rsidRDefault="006F17B5" w14:paraId="7A7DFF37" w14:textId="77777777">
      <w:pPr>
        <w:pStyle w:val="BodyText"/>
        <w:numPr>
          <w:ilvl w:val="0"/>
          <w:numId w:val="47"/>
        </w:numPr>
        <w:ind w:left="851" w:hanging="390"/>
        <w:rPr>
          <w:rFonts w:cs="Arial"/>
        </w:rPr>
      </w:pPr>
      <w:r w:rsidRPr="006E76EF">
        <w:rPr>
          <w:rFonts w:cs="Arial"/>
        </w:rPr>
        <w:t>Section 19 Permits are not valid abroad.</w:t>
      </w:r>
    </w:p>
    <w:p w:rsidRPr="006E76EF" w:rsidR="00DC0E21" w:rsidRDefault="006F17B5" w14:paraId="7E34D212" w14:textId="6848436C">
      <w:pPr>
        <w:pStyle w:val="BodyText"/>
        <w:numPr>
          <w:ilvl w:val="0"/>
          <w:numId w:val="47"/>
        </w:numPr>
        <w:ind w:left="851" w:hanging="390"/>
        <w:rPr>
          <w:rFonts w:cs="Arial"/>
        </w:rPr>
      </w:pPr>
      <w:r w:rsidRPr="006E76EF">
        <w:rPr>
          <w:rFonts w:cs="Arial"/>
        </w:rPr>
        <w:t>Schools must hire a vehicle with a professional driver, or ensure the driver holds a full D1 PCV licence if the school intends to drive a minibus overseas. [nasuwt.org.uk]</w:t>
      </w:r>
    </w:p>
    <w:p w:rsidRPr="006E76EF" w:rsidR="00AE45BD" w:rsidP="00AE45BD" w:rsidRDefault="00AE45BD" w14:paraId="7FF4127C" w14:textId="77777777">
      <w:pPr>
        <w:pStyle w:val="BodyText"/>
        <w:ind w:left="1560"/>
        <w:rPr>
          <w:rFonts w:cs="Arial"/>
        </w:rPr>
      </w:pPr>
    </w:p>
    <w:p w:rsidR="00461DE9" w:rsidRDefault="00461DE9" w14:paraId="0D286C54" w14:textId="11D46B83">
      <w:pPr>
        <w:pStyle w:val="ListParagraph"/>
        <w:numPr>
          <w:ilvl w:val="1"/>
          <w:numId w:val="46"/>
        </w:numPr>
        <w:ind w:left="426"/>
        <w:rPr>
          <w:rFonts w:cs="Arial"/>
          <w:b/>
          <w:bCs/>
          <w:sz w:val="20"/>
          <w:szCs w:val="20"/>
        </w:rPr>
      </w:pPr>
      <w:r w:rsidRPr="006E76EF">
        <w:rPr>
          <w:rFonts w:cs="Arial"/>
          <w:b/>
          <w:bCs/>
        </w:rPr>
        <w:t xml:space="preserve"> </w:t>
      </w:r>
      <w:r w:rsidRPr="006E76EF">
        <w:rPr>
          <w:rFonts w:cs="Arial"/>
          <w:b/>
          <w:bCs/>
          <w:sz w:val="20"/>
          <w:szCs w:val="20"/>
        </w:rPr>
        <w:t>Driver Licensing and Eligibility</w:t>
      </w:r>
    </w:p>
    <w:p w:rsidRPr="006E76EF" w:rsidR="00C4664A" w:rsidP="00E709AE" w:rsidRDefault="00C4664A" w14:paraId="18FD83A1" w14:textId="77777777">
      <w:pPr>
        <w:pStyle w:val="ListParagraph"/>
        <w:numPr>
          <w:ilvl w:val="0"/>
          <w:numId w:val="0"/>
        </w:numPr>
        <w:ind w:left="426"/>
        <w:rPr>
          <w:rFonts w:cs="Arial"/>
          <w:b/>
          <w:bCs/>
          <w:sz w:val="20"/>
          <w:szCs w:val="20"/>
        </w:rPr>
      </w:pPr>
    </w:p>
    <w:p w:rsidRPr="006E76EF" w:rsidR="0018263E" w:rsidP="00E709AE" w:rsidRDefault="0018263E" w14:paraId="3ECCC51E" w14:textId="7F4C3077">
      <w:pPr>
        <w:pStyle w:val="ListParagraph"/>
        <w:numPr>
          <w:ilvl w:val="0"/>
          <w:numId w:val="0"/>
        </w:numPr>
        <w:ind w:left="426"/>
        <w:rPr>
          <w:rFonts w:cs="Arial"/>
          <w:b/>
          <w:bCs/>
          <w:sz w:val="20"/>
          <w:szCs w:val="20"/>
        </w:rPr>
      </w:pPr>
      <w:r w:rsidRPr="006E76EF">
        <w:rPr>
          <w:rFonts w:cs="Arial"/>
          <w:b/>
          <w:bCs/>
          <w:sz w:val="20"/>
          <w:szCs w:val="20"/>
        </w:rPr>
        <w:t>Drivers with a Category D1 Licence</w:t>
      </w:r>
    </w:p>
    <w:p w:rsidR="0018263E" w:rsidP="00E709AE" w:rsidRDefault="0018263E" w14:paraId="77F4E967" w14:textId="2740E2DE">
      <w:pPr>
        <w:pStyle w:val="ListParagraph"/>
        <w:numPr>
          <w:ilvl w:val="0"/>
          <w:numId w:val="0"/>
        </w:numPr>
        <w:ind w:left="426"/>
        <w:rPr>
          <w:rFonts w:cs="Arial"/>
          <w:sz w:val="20"/>
          <w:szCs w:val="20"/>
        </w:rPr>
      </w:pPr>
      <w:r w:rsidRPr="006E76EF">
        <w:rPr>
          <w:rFonts w:cs="Arial"/>
          <w:sz w:val="20"/>
          <w:szCs w:val="20"/>
        </w:rPr>
        <w:t>Drivers holding full D1 (or D) Passenger Carrying Vehicle entitlement may drive a    minibus for hire or reward. [minibus-online.co.uk]</w:t>
      </w:r>
    </w:p>
    <w:p w:rsidRPr="006E76EF" w:rsidR="00C4664A" w:rsidP="00E709AE" w:rsidRDefault="00C4664A" w14:paraId="7EB96A7B" w14:textId="77777777">
      <w:pPr>
        <w:pStyle w:val="ListParagraph"/>
        <w:numPr>
          <w:ilvl w:val="0"/>
          <w:numId w:val="0"/>
        </w:numPr>
        <w:ind w:left="426"/>
        <w:rPr>
          <w:rFonts w:cs="Arial"/>
          <w:sz w:val="20"/>
          <w:szCs w:val="20"/>
        </w:rPr>
      </w:pPr>
    </w:p>
    <w:p w:rsidRPr="006E76EF" w:rsidR="0018263E" w:rsidP="00E709AE" w:rsidRDefault="0018263E" w14:paraId="09AB0663" w14:textId="4E1B5E27">
      <w:pPr>
        <w:pStyle w:val="ListParagraph"/>
        <w:numPr>
          <w:ilvl w:val="0"/>
          <w:numId w:val="0"/>
        </w:numPr>
        <w:ind w:left="426"/>
        <w:rPr>
          <w:rFonts w:cs="Arial"/>
          <w:b/>
          <w:bCs/>
          <w:sz w:val="20"/>
          <w:szCs w:val="20"/>
        </w:rPr>
      </w:pPr>
      <w:r w:rsidRPr="006E76EF">
        <w:rPr>
          <w:rFonts w:cs="Arial"/>
          <w:b/>
          <w:bCs/>
          <w:sz w:val="20"/>
          <w:szCs w:val="20"/>
        </w:rPr>
        <w:t>Drivers with Category B Licence (Car Licence)</w:t>
      </w:r>
    </w:p>
    <w:p w:rsidRPr="006E76EF" w:rsidR="0018263E" w:rsidP="00E709AE" w:rsidRDefault="0018263E" w14:paraId="6EAD33C3" w14:textId="60C2695B">
      <w:pPr>
        <w:pStyle w:val="ListParagraph"/>
        <w:numPr>
          <w:ilvl w:val="0"/>
          <w:numId w:val="0"/>
        </w:numPr>
        <w:ind w:left="426"/>
        <w:rPr>
          <w:rFonts w:cs="Arial"/>
          <w:sz w:val="20"/>
          <w:szCs w:val="20"/>
        </w:rPr>
      </w:pPr>
      <w:r w:rsidRPr="006E76EF">
        <w:rPr>
          <w:rFonts w:cs="Arial"/>
          <w:sz w:val="20"/>
          <w:szCs w:val="20"/>
        </w:rPr>
        <w:t>A member of staﬀ may drive a minibus on a category B licence if ALL the following conditions are met:</w:t>
      </w:r>
    </w:p>
    <w:p w:rsidRPr="006E76EF" w:rsidR="006F2CA4" w:rsidRDefault="006F2CA4" w14:paraId="2D353EFF" w14:textId="77777777">
      <w:pPr>
        <w:pStyle w:val="ListParagraph"/>
        <w:numPr>
          <w:ilvl w:val="0"/>
          <w:numId w:val="48"/>
        </w:numPr>
        <w:ind w:left="851"/>
        <w:rPr>
          <w:rFonts w:cs="Arial"/>
          <w:sz w:val="20"/>
          <w:szCs w:val="20"/>
        </w:rPr>
      </w:pPr>
      <w:r w:rsidRPr="006E76EF">
        <w:rPr>
          <w:rFonts w:cs="Arial"/>
          <w:sz w:val="20"/>
          <w:szCs w:val="20"/>
        </w:rPr>
        <w:t>They are driving on a voluntary basis for a non-proﬁt organisation (including</w:t>
      </w:r>
    </w:p>
    <w:p w:rsidRPr="006E76EF" w:rsidR="006F2CA4" w:rsidRDefault="006F2CA4" w14:paraId="6EBE83BE" w14:textId="77777777">
      <w:pPr>
        <w:pStyle w:val="ListParagraph"/>
        <w:numPr>
          <w:ilvl w:val="0"/>
          <w:numId w:val="48"/>
        </w:numPr>
        <w:ind w:left="851"/>
        <w:rPr>
          <w:rFonts w:cs="Arial"/>
          <w:sz w:val="20"/>
          <w:szCs w:val="20"/>
        </w:rPr>
      </w:pPr>
      <w:r w:rsidRPr="006E76EF">
        <w:rPr>
          <w:rFonts w:cs="Arial"/>
          <w:sz w:val="20"/>
          <w:szCs w:val="20"/>
        </w:rPr>
        <w:t>schools).</w:t>
      </w:r>
    </w:p>
    <w:p w:rsidRPr="006E76EF" w:rsidR="006F2CA4" w:rsidRDefault="006F2CA4" w14:paraId="1DD0F853" w14:textId="77777777">
      <w:pPr>
        <w:pStyle w:val="ListParagraph"/>
        <w:numPr>
          <w:ilvl w:val="0"/>
          <w:numId w:val="48"/>
        </w:numPr>
        <w:ind w:left="851"/>
        <w:rPr>
          <w:rFonts w:cs="Arial"/>
          <w:sz w:val="20"/>
          <w:szCs w:val="20"/>
        </w:rPr>
      </w:pPr>
      <w:r w:rsidRPr="006E76EF">
        <w:rPr>
          <w:rFonts w:cs="Arial"/>
          <w:sz w:val="20"/>
          <w:szCs w:val="20"/>
        </w:rPr>
        <w:t>They receive no payment other than out-of-pocket expenses.</w:t>
      </w:r>
    </w:p>
    <w:p w:rsidRPr="006E76EF" w:rsidR="006F2CA4" w:rsidRDefault="006F2CA4" w14:paraId="74D35BFF" w14:textId="77777777">
      <w:pPr>
        <w:pStyle w:val="ListParagraph"/>
        <w:numPr>
          <w:ilvl w:val="0"/>
          <w:numId w:val="48"/>
        </w:numPr>
        <w:ind w:left="851"/>
        <w:rPr>
          <w:rFonts w:cs="Arial"/>
          <w:sz w:val="20"/>
          <w:szCs w:val="20"/>
        </w:rPr>
      </w:pPr>
      <w:r w:rsidRPr="006E76EF">
        <w:rPr>
          <w:rFonts w:cs="Arial"/>
          <w:sz w:val="20"/>
          <w:szCs w:val="20"/>
        </w:rPr>
        <w:t>The minibus is used for social purposes by the school.</w:t>
      </w:r>
    </w:p>
    <w:p w:rsidRPr="006E76EF" w:rsidR="006F2CA4" w:rsidRDefault="006F2CA4" w14:paraId="6B7D294A" w14:textId="77777777">
      <w:pPr>
        <w:pStyle w:val="ListParagraph"/>
        <w:numPr>
          <w:ilvl w:val="0"/>
          <w:numId w:val="48"/>
        </w:numPr>
        <w:ind w:left="851"/>
        <w:rPr>
          <w:rFonts w:cs="Arial"/>
          <w:sz w:val="20"/>
          <w:szCs w:val="20"/>
        </w:rPr>
      </w:pPr>
      <w:r w:rsidRPr="006E76EF">
        <w:rPr>
          <w:rFonts w:cs="Arial"/>
          <w:sz w:val="20"/>
          <w:szCs w:val="20"/>
        </w:rPr>
        <w:t>The vehicle does not exceed 3.5 tonnes (or 4.25 tonnes for accessible vehicles).</w:t>
      </w:r>
    </w:p>
    <w:p w:rsidRPr="006E76EF" w:rsidR="006F2CA4" w:rsidRDefault="006F2CA4" w14:paraId="3BA5EC33" w14:textId="77777777">
      <w:pPr>
        <w:pStyle w:val="ListParagraph"/>
        <w:numPr>
          <w:ilvl w:val="0"/>
          <w:numId w:val="48"/>
        </w:numPr>
        <w:ind w:left="851"/>
        <w:rPr>
          <w:rFonts w:cs="Arial"/>
          <w:sz w:val="20"/>
          <w:szCs w:val="20"/>
        </w:rPr>
      </w:pPr>
      <w:r w:rsidRPr="006E76EF">
        <w:rPr>
          <w:rFonts w:cs="Arial"/>
          <w:sz w:val="20"/>
          <w:szCs w:val="20"/>
        </w:rPr>
        <w:t>They are aged 21 or over, have held their licence for at least 2 years, and meet</w:t>
      </w:r>
    </w:p>
    <w:p w:rsidR="00C4664A" w:rsidP="00AE45BD" w:rsidRDefault="00C4664A" w14:paraId="74C6F5FA" w14:textId="77777777">
      <w:pPr>
        <w:ind w:left="1200"/>
        <w:rPr>
          <w:rFonts w:cs="Arial"/>
          <w:b/>
          <w:bCs/>
          <w:sz w:val="20"/>
          <w:szCs w:val="20"/>
        </w:rPr>
      </w:pPr>
    </w:p>
    <w:p w:rsidRPr="006E76EF" w:rsidR="00AE45BD" w:rsidP="00E709AE" w:rsidRDefault="006F2CA4" w14:paraId="02E86339" w14:textId="50AF6BCA">
      <w:pPr>
        <w:ind w:left="426"/>
        <w:rPr>
          <w:rFonts w:cs="Arial"/>
          <w:b/>
          <w:bCs/>
          <w:sz w:val="20"/>
          <w:szCs w:val="20"/>
        </w:rPr>
      </w:pPr>
      <w:r w:rsidRPr="006E76EF">
        <w:rPr>
          <w:rFonts w:cs="Arial"/>
          <w:b/>
          <w:bCs/>
          <w:sz w:val="20"/>
          <w:szCs w:val="20"/>
        </w:rPr>
        <w:t>DVLA medical Standards</w:t>
      </w:r>
    </w:p>
    <w:p w:rsidRPr="006E76EF" w:rsidR="00AE45BD" w:rsidP="00E709AE" w:rsidRDefault="00AE45BD" w14:paraId="699672B1" w14:textId="77777777">
      <w:pPr>
        <w:pStyle w:val="BodyText"/>
        <w:ind w:firstLine="426"/>
        <w:rPr>
          <w:rFonts w:cs="Arial"/>
        </w:rPr>
      </w:pPr>
      <w:r w:rsidRPr="006E76EF">
        <w:rPr>
          <w:rFonts w:cs="Arial"/>
        </w:rPr>
        <w:t>[minibus-online.co.uk]</w:t>
      </w:r>
    </w:p>
    <w:p w:rsidRPr="00C4664A" w:rsidR="00F17DB8" w:rsidP="00E709AE" w:rsidRDefault="00AE45BD" w14:paraId="1D7F8B84" w14:textId="6C477B6C">
      <w:pPr>
        <w:pStyle w:val="BodyText"/>
        <w:ind w:left="426"/>
        <w:rPr>
          <w:rFonts w:cs="Arial"/>
        </w:rPr>
      </w:pPr>
      <w:r w:rsidRPr="006E76EF">
        <w:rPr>
          <w:rFonts w:cs="Arial"/>
        </w:rPr>
        <w:t>I</w:t>
      </w:r>
      <w:r w:rsidRPr="006E76EF">
        <w:rPr>
          <w:rFonts w:cs="Arial"/>
          <w:b/>
          <w:bCs/>
        </w:rPr>
        <w:t>mportant:</w:t>
      </w:r>
      <w:r w:rsidRPr="006E76EF">
        <w:rPr>
          <w:rFonts w:cs="Arial"/>
        </w:rPr>
        <w:t xml:space="preserve"> Drivers must not drive if they do not feel competent or conﬁdent. Staﬀ cannot be required or coerced into driving a minibus. [nasuwt.org.uk]</w:t>
      </w:r>
    </w:p>
    <w:p w:rsidRPr="006E76EF" w:rsidR="00F17DB8" w:rsidP="006F2CA4" w:rsidRDefault="00F17DB8" w14:paraId="54758B83" w14:textId="77777777">
      <w:pPr>
        <w:pStyle w:val="ListParagraph"/>
        <w:numPr>
          <w:ilvl w:val="0"/>
          <w:numId w:val="0"/>
        </w:numPr>
        <w:ind w:left="1830"/>
        <w:rPr>
          <w:rFonts w:cs="Arial"/>
          <w:sz w:val="20"/>
          <w:szCs w:val="20"/>
        </w:rPr>
      </w:pPr>
    </w:p>
    <w:p w:rsidRPr="006E76EF" w:rsidR="00F17DB8" w:rsidRDefault="00F17DB8" w14:paraId="1EF3065E" w14:textId="354874BE">
      <w:pPr>
        <w:pStyle w:val="ListParagraph"/>
        <w:numPr>
          <w:ilvl w:val="1"/>
          <w:numId w:val="46"/>
        </w:numPr>
        <w:ind w:left="426"/>
        <w:rPr>
          <w:rFonts w:cs="Arial"/>
          <w:b/>
          <w:bCs/>
          <w:sz w:val="20"/>
          <w:szCs w:val="20"/>
        </w:rPr>
      </w:pPr>
      <w:r w:rsidRPr="006E76EF">
        <w:rPr>
          <w:rFonts w:cs="Arial"/>
          <w:b/>
          <w:bCs/>
          <w:sz w:val="20"/>
          <w:szCs w:val="20"/>
        </w:rPr>
        <w:t xml:space="preserve"> Insurance and Safety Check</w:t>
      </w:r>
    </w:p>
    <w:p w:rsidRPr="006E76EF" w:rsidR="00863B9A" w:rsidP="00E709AE" w:rsidRDefault="00863B9A" w14:paraId="791AC284" w14:textId="1DCF7050">
      <w:pPr>
        <w:pStyle w:val="ListParagraph"/>
        <w:numPr>
          <w:ilvl w:val="0"/>
          <w:numId w:val="0"/>
        </w:numPr>
        <w:ind w:left="426"/>
        <w:rPr>
          <w:rFonts w:cs="Arial"/>
          <w:sz w:val="20"/>
          <w:szCs w:val="20"/>
        </w:rPr>
      </w:pPr>
      <w:r w:rsidRPr="006E76EF">
        <w:rPr>
          <w:rFonts w:cs="Arial"/>
          <w:sz w:val="20"/>
          <w:szCs w:val="20"/>
        </w:rPr>
        <w:t>Before any journey:</w:t>
      </w:r>
    </w:p>
    <w:p w:rsidRPr="006E76EF" w:rsidR="007F7AB2" w:rsidRDefault="007F7AB2" w14:paraId="593C132A" w14:textId="067D5A7A">
      <w:pPr>
        <w:pStyle w:val="ListParagraph"/>
        <w:numPr>
          <w:ilvl w:val="0"/>
          <w:numId w:val="49"/>
        </w:numPr>
        <w:ind w:left="851"/>
        <w:rPr>
          <w:rFonts w:cs="Arial"/>
          <w:sz w:val="20"/>
          <w:szCs w:val="20"/>
        </w:rPr>
      </w:pPr>
      <w:r w:rsidRPr="006E76EF">
        <w:rPr>
          <w:rFonts w:cs="Arial"/>
          <w:sz w:val="20"/>
          <w:szCs w:val="20"/>
        </w:rPr>
        <w:t>The school must ensure appropriate insurance is in place for the vehicle, driver and passengers.</w:t>
      </w:r>
    </w:p>
    <w:p w:rsidRPr="006E76EF" w:rsidR="007F7AB2" w:rsidRDefault="007F7AB2" w14:paraId="70B81C47" w14:textId="77777777">
      <w:pPr>
        <w:pStyle w:val="ListParagraph"/>
        <w:numPr>
          <w:ilvl w:val="0"/>
          <w:numId w:val="49"/>
        </w:numPr>
        <w:ind w:left="851"/>
        <w:rPr>
          <w:rFonts w:cs="Arial"/>
          <w:sz w:val="20"/>
          <w:szCs w:val="20"/>
        </w:rPr>
      </w:pPr>
      <w:r w:rsidRPr="006E76EF">
        <w:rPr>
          <w:rFonts w:cs="Arial"/>
          <w:sz w:val="20"/>
          <w:szCs w:val="20"/>
        </w:rPr>
        <w:t>The driver must complete pre-use safety checks, including tyres, lights, mirrors, seatbelts, fuel, oil, emergency equipment and door operation.</w:t>
      </w:r>
    </w:p>
    <w:p w:rsidRPr="006E76EF" w:rsidR="00F17DB8" w:rsidRDefault="007F7AB2" w14:paraId="708C05B5" w14:textId="2E429E85">
      <w:pPr>
        <w:pStyle w:val="ListParagraph"/>
        <w:numPr>
          <w:ilvl w:val="0"/>
          <w:numId w:val="49"/>
        </w:numPr>
        <w:ind w:left="851"/>
        <w:rPr>
          <w:rFonts w:cs="Arial"/>
          <w:sz w:val="20"/>
          <w:szCs w:val="20"/>
        </w:rPr>
      </w:pPr>
      <w:r w:rsidRPr="006E76EF">
        <w:rPr>
          <w:rFonts w:cs="Arial"/>
          <w:sz w:val="20"/>
          <w:szCs w:val="20"/>
        </w:rPr>
        <w:t>The minibus must meet legal requirements, including seatbelts ﬁtted to every seat, in line with UK law. [nasuwt.org.uk]</w:t>
      </w:r>
    </w:p>
    <w:p w:rsidRPr="006E76EF" w:rsidR="00F17DB8" w:rsidP="00F17DB8" w:rsidRDefault="00F17DB8" w14:paraId="65420149" w14:textId="77777777">
      <w:pPr>
        <w:pStyle w:val="ListParagraph"/>
        <w:numPr>
          <w:ilvl w:val="0"/>
          <w:numId w:val="0"/>
        </w:numPr>
        <w:ind w:left="1110"/>
        <w:rPr>
          <w:rFonts w:cs="Arial"/>
          <w:b/>
          <w:bCs/>
          <w:sz w:val="20"/>
          <w:szCs w:val="20"/>
        </w:rPr>
      </w:pPr>
    </w:p>
    <w:p w:rsidRPr="006E76EF" w:rsidR="007238B6" w:rsidRDefault="007238B6" w14:paraId="51C103E7" w14:textId="77777777">
      <w:pPr>
        <w:pStyle w:val="ListParagraph"/>
        <w:numPr>
          <w:ilvl w:val="1"/>
          <w:numId w:val="46"/>
        </w:numPr>
        <w:ind w:left="426"/>
        <w:rPr>
          <w:rFonts w:cs="Arial"/>
          <w:b/>
          <w:bCs/>
          <w:sz w:val="20"/>
          <w:szCs w:val="20"/>
        </w:rPr>
      </w:pPr>
      <w:r w:rsidRPr="006E76EF">
        <w:rPr>
          <w:rFonts w:cs="Arial"/>
          <w:b/>
          <w:bCs/>
          <w:sz w:val="20"/>
          <w:szCs w:val="20"/>
        </w:rPr>
        <w:t xml:space="preserve"> Passenger Safety and Supervision</w:t>
      </w:r>
    </w:p>
    <w:p w:rsidRPr="006E76EF" w:rsidR="007238B6" w:rsidP="00E709AE" w:rsidRDefault="00F6595A" w14:paraId="7AB1F75F" w14:textId="1F6D4BCC">
      <w:pPr>
        <w:pStyle w:val="ListParagraph"/>
        <w:numPr>
          <w:ilvl w:val="0"/>
          <w:numId w:val="0"/>
        </w:numPr>
        <w:ind w:left="426"/>
        <w:rPr>
          <w:rFonts w:cs="Arial"/>
          <w:sz w:val="20"/>
          <w:szCs w:val="20"/>
        </w:rPr>
      </w:pPr>
      <w:r w:rsidRPr="006E76EF">
        <w:rPr>
          <w:rFonts w:cs="Arial"/>
          <w:sz w:val="20"/>
          <w:szCs w:val="20"/>
        </w:rPr>
        <w:t>The Visit Leader must ensure:</w:t>
      </w:r>
    </w:p>
    <w:p w:rsidRPr="006E76EF" w:rsidR="00CE28D1" w:rsidRDefault="00CE28D1" w14:paraId="19DC8A5E" w14:textId="77777777">
      <w:pPr>
        <w:pStyle w:val="ListParagraph"/>
        <w:numPr>
          <w:ilvl w:val="0"/>
          <w:numId w:val="50"/>
        </w:numPr>
        <w:ind w:left="851"/>
        <w:rPr>
          <w:rFonts w:cs="Arial"/>
          <w:sz w:val="20"/>
          <w:szCs w:val="20"/>
        </w:rPr>
      </w:pPr>
      <w:r w:rsidRPr="006E76EF">
        <w:rPr>
          <w:rFonts w:cs="Arial"/>
          <w:sz w:val="20"/>
          <w:szCs w:val="20"/>
        </w:rPr>
        <w:t xml:space="preserve">All passengers </w:t>
      </w:r>
      <w:proofErr w:type="gramStart"/>
      <w:r w:rsidRPr="006E76EF">
        <w:rPr>
          <w:rFonts w:cs="Arial"/>
          <w:sz w:val="20"/>
          <w:szCs w:val="20"/>
        </w:rPr>
        <w:t>wear seatbelts at all times</w:t>
      </w:r>
      <w:proofErr w:type="gramEnd"/>
      <w:r w:rsidRPr="006E76EF">
        <w:rPr>
          <w:rFonts w:cs="Arial"/>
          <w:sz w:val="20"/>
          <w:szCs w:val="20"/>
        </w:rPr>
        <w:t xml:space="preserve"> during travel.</w:t>
      </w:r>
    </w:p>
    <w:p w:rsidRPr="006E76EF" w:rsidR="00CE28D1" w:rsidRDefault="00CE28D1" w14:paraId="3CB50074" w14:textId="77777777">
      <w:pPr>
        <w:pStyle w:val="ListParagraph"/>
        <w:numPr>
          <w:ilvl w:val="0"/>
          <w:numId w:val="50"/>
        </w:numPr>
        <w:ind w:left="851"/>
        <w:rPr>
          <w:rFonts w:cs="Arial"/>
          <w:sz w:val="20"/>
          <w:szCs w:val="20"/>
        </w:rPr>
      </w:pPr>
      <w:r w:rsidRPr="006E76EF">
        <w:rPr>
          <w:rFonts w:cs="Arial"/>
          <w:sz w:val="20"/>
          <w:szCs w:val="20"/>
        </w:rPr>
        <w:t>Child seats/boosters are used where legally required under the Motor Vehicles (Wearing of Seat Belts) Regulations. [nasuwt.org.uk]</w:t>
      </w:r>
    </w:p>
    <w:p w:rsidRPr="006E76EF" w:rsidR="00CE28D1" w:rsidRDefault="00CE28D1" w14:paraId="06DF46D9" w14:textId="77777777">
      <w:pPr>
        <w:pStyle w:val="ListParagraph"/>
        <w:numPr>
          <w:ilvl w:val="0"/>
          <w:numId w:val="50"/>
        </w:numPr>
        <w:ind w:left="851"/>
        <w:rPr>
          <w:rFonts w:cs="Arial"/>
          <w:sz w:val="20"/>
          <w:szCs w:val="20"/>
        </w:rPr>
      </w:pPr>
      <w:r w:rsidRPr="006E76EF">
        <w:rPr>
          <w:rFonts w:cs="Arial"/>
          <w:sz w:val="20"/>
          <w:szCs w:val="20"/>
        </w:rPr>
        <w:t>Supervising adults are positioned appropriately within the minibus to maintain visibility of pupils.</w:t>
      </w:r>
    </w:p>
    <w:p w:rsidRPr="006E76EF" w:rsidR="00CE28D1" w:rsidRDefault="00CE28D1" w14:paraId="3EADAB1B" w14:textId="77777777">
      <w:pPr>
        <w:pStyle w:val="ListParagraph"/>
        <w:numPr>
          <w:ilvl w:val="0"/>
          <w:numId w:val="50"/>
        </w:numPr>
        <w:ind w:left="851"/>
        <w:rPr>
          <w:rFonts w:cs="Arial"/>
          <w:sz w:val="20"/>
          <w:szCs w:val="20"/>
        </w:rPr>
      </w:pPr>
      <w:r w:rsidRPr="006E76EF">
        <w:rPr>
          <w:rFonts w:cs="Arial"/>
          <w:sz w:val="20"/>
          <w:szCs w:val="20"/>
        </w:rPr>
        <w:t>Clear behaviour expectations are shared with pupils prior to departure.</w:t>
      </w:r>
    </w:p>
    <w:p w:rsidRPr="006E76EF" w:rsidR="00CE28D1" w:rsidRDefault="00CE28D1" w14:paraId="2789EE19" w14:textId="77777777">
      <w:pPr>
        <w:pStyle w:val="ListParagraph"/>
        <w:numPr>
          <w:ilvl w:val="0"/>
          <w:numId w:val="50"/>
        </w:numPr>
        <w:ind w:left="851"/>
        <w:rPr>
          <w:rFonts w:cs="Arial"/>
          <w:sz w:val="20"/>
          <w:szCs w:val="20"/>
        </w:rPr>
      </w:pPr>
      <w:r w:rsidRPr="006E76EF">
        <w:rPr>
          <w:rFonts w:cs="Arial"/>
          <w:sz w:val="20"/>
          <w:szCs w:val="20"/>
        </w:rPr>
        <w:t>Emergency exits are kept clear, and luggage is stored securely.</w:t>
      </w:r>
    </w:p>
    <w:p w:rsidRPr="006E76EF" w:rsidR="00F6595A" w:rsidP="00CE28D1" w:rsidRDefault="00F6595A" w14:paraId="072A4526" w14:textId="77777777">
      <w:pPr>
        <w:pStyle w:val="ListParagraph"/>
        <w:numPr>
          <w:ilvl w:val="0"/>
          <w:numId w:val="0"/>
        </w:numPr>
        <w:ind w:left="1830"/>
        <w:rPr>
          <w:rFonts w:cs="Arial"/>
          <w:sz w:val="20"/>
          <w:szCs w:val="20"/>
        </w:rPr>
      </w:pPr>
    </w:p>
    <w:p w:rsidRPr="006E76EF" w:rsidR="00F61A8E" w:rsidRDefault="00F61A8E" w14:paraId="1467218D" w14:textId="77777777">
      <w:pPr>
        <w:pStyle w:val="ListParagraph"/>
        <w:numPr>
          <w:ilvl w:val="1"/>
          <w:numId w:val="46"/>
        </w:numPr>
        <w:ind w:left="426"/>
        <w:rPr>
          <w:rFonts w:cs="Arial"/>
          <w:b/>
          <w:bCs/>
          <w:sz w:val="20"/>
          <w:szCs w:val="20"/>
        </w:rPr>
      </w:pPr>
      <w:r w:rsidRPr="006E76EF">
        <w:rPr>
          <w:rFonts w:cs="Arial"/>
          <w:b/>
          <w:bCs/>
          <w:sz w:val="20"/>
          <w:szCs w:val="20"/>
        </w:rPr>
        <w:t xml:space="preserve"> Driver Responsibilities During Journeys</w:t>
      </w:r>
    </w:p>
    <w:p w:rsidRPr="006E76EF" w:rsidR="00F61A8E" w:rsidP="00E709AE" w:rsidRDefault="00FC5CCA" w14:paraId="15FB500F" w14:textId="3614CD41">
      <w:pPr>
        <w:pStyle w:val="ListParagraph"/>
        <w:numPr>
          <w:ilvl w:val="0"/>
          <w:numId w:val="0"/>
        </w:numPr>
        <w:ind w:left="426"/>
        <w:rPr>
          <w:rFonts w:cs="Arial"/>
          <w:sz w:val="20"/>
          <w:szCs w:val="20"/>
        </w:rPr>
      </w:pPr>
      <w:r w:rsidRPr="006E76EF">
        <w:rPr>
          <w:rFonts w:cs="Arial"/>
          <w:sz w:val="20"/>
          <w:szCs w:val="20"/>
        </w:rPr>
        <w:t xml:space="preserve">Drivers must: </w:t>
      </w:r>
    </w:p>
    <w:p w:rsidRPr="006E76EF" w:rsidR="004C00CC" w:rsidRDefault="004C00CC" w14:paraId="3DBC11DA" w14:textId="77777777">
      <w:pPr>
        <w:pStyle w:val="ListParagraph"/>
        <w:numPr>
          <w:ilvl w:val="0"/>
          <w:numId w:val="51"/>
        </w:numPr>
        <w:ind w:left="851"/>
        <w:rPr>
          <w:rFonts w:cs="Arial"/>
          <w:sz w:val="20"/>
          <w:szCs w:val="20"/>
        </w:rPr>
      </w:pPr>
      <w:r w:rsidRPr="006E76EF">
        <w:rPr>
          <w:rFonts w:cs="Arial"/>
          <w:sz w:val="20"/>
          <w:szCs w:val="20"/>
        </w:rPr>
        <w:t>NEVER use a mobile phone while driving.</w:t>
      </w:r>
    </w:p>
    <w:p w:rsidRPr="006E76EF" w:rsidR="004C00CC" w:rsidRDefault="004C00CC" w14:paraId="7305B2A2" w14:textId="77777777">
      <w:pPr>
        <w:pStyle w:val="ListParagraph"/>
        <w:numPr>
          <w:ilvl w:val="0"/>
          <w:numId w:val="51"/>
        </w:numPr>
        <w:ind w:left="851"/>
        <w:rPr>
          <w:rFonts w:cs="Arial"/>
          <w:sz w:val="20"/>
          <w:szCs w:val="20"/>
        </w:rPr>
      </w:pPr>
      <w:r w:rsidRPr="006E76EF">
        <w:rPr>
          <w:rFonts w:cs="Arial"/>
          <w:sz w:val="20"/>
          <w:szCs w:val="20"/>
        </w:rPr>
        <w:t>Take rest breaks appropriate to journey length.</w:t>
      </w:r>
    </w:p>
    <w:p w:rsidRPr="006E76EF" w:rsidR="004C00CC" w:rsidRDefault="004C00CC" w14:paraId="3CA2D3E8" w14:textId="77777777">
      <w:pPr>
        <w:pStyle w:val="ListParagraph"/>
        <w:numPr>
          <w:ilvl w:val="0"/>
          <w:numId w:val="51"/>
        </w:numPr>
        <w:ind w:left="851"/>
        <w:rPr>
          <w:rFonts w:cs="Arial"/>
          <w:sz w:val="20"/>
          <w:szCs w:val="20"/>
        </w:rPr>
      </w:pPr>
      <w:r w:rsidRPr="006E76EF">
        <w:rPr>
          <w:rFonts w:cs="Arial"/>
          <w:sz w:val="20"/>
          <w:szCs w:val="20"/>
        </w:rPr>
        <w:t>Not drive if tired, unwell or taking medication that may impair driving.</w:t>
      </w:r>
    </w:p>
    <w:p w:rsidRPr="006E76EF" w:rsidR="004C00CC" w:rsidRDefault="004C00CC" w14:paraId="4DA84A37" w14:textId="77777777">
      <w:pPr>
        <w:pStyle w:val="ListParagraph"/>
        <w:numPr>
          <w:ilvl w:val="0"/>
          <w:numId w:val="51"/>
        </w:numPr>
        <w:ind w:left="851"/>
        <w:rPr>
          <w:rFonts w:cs="Arial"/>
          <w:sz w:val="20"/>
          <w:szCs w:val="20"/>
        </w:rPr>
      </w:pPr>
      <w:r w:rsidRPr="006E76EF">
        <w:rPr>
          <w:rFonts w:cs="Arial"/>
          <w:sz w:val="20"/>
          <w:szCs w:val="20"/>
        </w:rPr>
        <w:t>Follow all road traﬃc laws, speed limits and school procedures.</w:t>
      </w:r>
    </w:p>
    <w:p w:rsidRPr="006E76EF" w:rsidR="00B970D8" w:rsidP="00E709AE" w:rsidRDefault="00B970D8" w14:paraId="54E78AEA" w14:textId="10D3C80B">
      <w:pPr>
        <w:ind w:left="851"/>
        <w:rPr>
          <w:rFonts w:cs="Arial"/>
          <w:sz w:val="20"/>
          <w:szCs w:val="20"/>
        </w:rPr>
      </w:pPr>
      <w:r w:rsidRPr="006E76EF">
        <w:rPr>
          <w:rFonts w:cs="Arial"/>
          <w:sz w:val="20"/>
          <w:szCs w:val="20"/>
        </w:rPr>
        <w:t>Drivers must report any defect or concern immediately. Vehicles must not be used until defects are repaired.</w:t>
      </w:r>
    </w:p>
    <w:p w:rsidRPr="006E76EF" w:rsidR="004C00CC" w:rsidP="004C00CC" w:rsidRDefault="004C00CC" w14:paraId="3B5AF170" w14:textId="77777777">
      <w:pPr>
        <w:pStyle w:val="ListParagraph"/>
        <w:numPr>
          <w:ilvl w:val="0"/>
          <w:numId w:val="0"/>
        </w:numPr>
        <w:ind w:left="1830"/>
        <w:rPr>
          <w:rFonts w:cs="Arial"/>
          <w:b/>
          <w:bCs/>
          <w:sz w:val="20"/>
          <w:szCs w:val="20"/>
        </w:rPr>
      </w:pPr>
    </w:p>
    <w:p w:rsidRPr="006E76EF" w:rsidR="00F72253" w:rsidRDefault="00F72253" w14:paraId="637B4D66" w14:textId="77777777">
      <w:pPr>
        <w:pStyle w:val="ListParagraph"/>
        <w:numPr>
          <w:ilvl w:val="1"/>
          <w:numId w:val="46"/>
        </w:numPr>
        <w:ind w:left="426"/>
        <w:rPr>
          <w:rFonts w:cs="Arial"/>
          <w:b/>
          <w:bCs/>
          <w:sz w:val="20"/>
          <w:szCs w:val="20"/>
        </w:rPr>
      </w:pPr>
      <w:r w:rsidRPr="006E76EF">
        <w:rPr>
          <w:rFonts w:cs="Arial"/>
          <w:b/>
          <w:bCs/>
          <w:sz w:val="20"/>
          <w:szCs w:val="20"/>
        </w:rPr>
        <w:t xml:space="preserve"> Journey Planning &amp; Risk Assessment</w:t>
      </w:r>
    </w:p>
    <w:p w:rsidRPr="006E76EF" w:rsidR="00F72253" w:rsidP="00E709AE" w:rsidRDefault="00F319B6" w14:paraId="29EC1546" w14:textId="3A7AB8B5">
      <w:pPr>
        <w:pStyle w:val="ListParagraph"/>
        <w:numPr>
          <w:ilvl w:val="0"/>
          <w:numId w:val="0"/>
        </w:numPr>
        <w:ind w:left="426"/>
        <w:rPr>
          <w:rFonts w:cs="Arial"/>
          <w:sz w:val="20"/>
          <w:szCs w:val="20"/>
        </w:rPr>
      </w:pPr>
      <w:r w:rsidRPr="006E76EF">
        <w:rPr>
          <w:rFonts w:cs="Arial"/>
          <w:sz w:val="20"/>
          <w:szCs w:val="20"/>
        </w:rPr>
        <w:t>The Visit Leader must:</w:t>
      </w:r>
    </w:p>
    <w:p w:rsidRPr="006E76EF" w:rsidR="00151C87" w:rsidRDefault="00151C87" w14:paraId="2C0C2656" w14:textId="77777777">
      <w:pPr>
        <w:pStyle w:val="ListParagraph"/>
        <w:numPr>
          <w:ilvl w:val="0"/>
          <w:numId w:val="52"/>
        </w:numPr>
        <w:ind w:left="851"/>
        <w:rPr>
          <w:rFonts w:cs="Arial"/>
          <w:sz w:val="20"/>
          <w:szCs w:val="20"/>
        </w:rPr>
      </w:pPr>
      <w:r w:rsidRPr="006E76EF">
        <w:rPr>
          <w:rFonts w:cs="Arial"/>
          <w:sz w:val="20"/>
          <w:szCs w:val="20"/>
        </w:rPr>
        <w:t>Include minibus use in the overall risk assessment, considering route, weather, duration, and supervision arrangements.</w:t>
      </w:r>
    </w:p>
    <w:p w:rsidRPr="006E76EF" w:rsidR="00151C87" w:rsidRDefault="00151C87" w14:paraId="69276A7C" w14:textId="77777777">
      <w:pPr>
        <w:pStyle w:val="ListParagraph"/>
        <w:numPr>
          <w:ilvl w:val="0"/>
          <w:numId w:val="52"/>
        </w:numPr>
        <w:ind w:left="851"/>
        <w:rPr>
          <w:rFonts w:cs="Arial"/>
          <w:sz w:val="20"/>
          <w:szCs w:val="20"/>
        </w:rPr>
      </w:pPr>
      <w:r w:rsidRPr="006E76EF">
        <w:rPr>
          <w:rFonts w:cs="Arial"/>
          <w:sz w:val="20"/>
          <w:szCs w:val="20"/>
        </w:rPr>
        <w:t>Ensure appropriate adult supervision ratios inside the vehicle.</w:t>
      </w:r>
    </w:p>
    <w:p w:rsidRPr="006E76EF" w:rsidR="00151C87" w:rsidRDefault="00151C87" w14:paraId="282D0E8F" w14:textId="77777777">
      <w:pPr>
        <w:pStyle w:val="ListParagraph"/>
        <w:numPr>
          <w:ilvl w:val="0"/>
          <w:numId w:val="52"/>
        </w:numPr>
        <w:ind w:left="851"/>
        <w:rPr>
          <w:rFonts w:cs="Arial"/>
          <w:sz w:val="20"/>
          <w:szCs w:val="20"/>
        </w:rPr>
      </w:pPr>
      <w:r w:rsidRPr="006E76EF">
        <w:rPr>
          <w:rFonts w:cs="Arial"/>
          <w:sz w:val="20"/>
          <w:szCs w:val="20"/>
        </w:rPr>
        <w:t>Plan rest stops on longer journeys.</w:t>
      </w:r>
    </w:p>
    <w:p w:rsidRPr="006E76EF" w:rsidR="00151C87" w:rsidRDefault="00151C87" w14:paraId="639452EC" w14:textId="77777777">
      <w:pPr>
        <w:pStyle w:val="ListParagraph"/>
        <w:numPr>
          <w:ilvl w:val="0"/>
          <w:numId w:val="52"/>
        </w:numPr>
        <w:ind w:left="851"/>
        <w:rPr>
          <w:rFonts w:cs="Arial"/>
          <w:sz w:val="20"/>
          <w:szCs w:val="20"/>
        </w:rPr>
      </w:pPr>
      <w:r w:rsidRPr="006E76EF">
        <w:rPr>
          <w:rFonts w:cs="Arial"/>
          <w:sz w:val="20"/>
          <w:szCs w:val="20"/>
        </w:rPr>
        <w:t>Ensure an additional adult is present on visits where behavioural, medical or SEND needs require closer supervision.</w:t>
      </w:r>
    </w:p>
    <w:p w:rsidRPr="006E76EF" w:rsidR="00F319B6" w:rsidP="00E709AE" w:rsidRDefault="00417726" w14:paraId="23657CC1" w14:textId="6041EBA7">
      <w:pPr>
        <w:ind w:left="851"/>
        <w:rPr>
          <w:rFonts w:cs="Arial"/>
          <w:sz w:val="20"/>
          <w:szCs w:val="20"/>
        </w:rPr>
      </w:pPr>
      <w:r w:rsidRPr="006E76EF">
        <w:rPr>
          <w:rFonts w:cs="Arial"/>
          <w:sz w:val="20"/>
          <w:szCs w:val="20"/>
        </w:rPr>
        <w:t>DfE guidance emphasises the importance of proportionate but thorough risk assessment. [gov.uk]</w:t>
      </w:r>
    </w:p>
    <w:p w:rsidRPr="006E76EF" w:rsidR="00417726" w:rsidP="00417726" w:rsidRDefault="00417726" w14:paraId="2CC4947C" w14:textId="77777777">
      <w:pPr>
        <w:pStyle w:val="BodyText"/>
        <w:rPr>
          <w:rFonts w:cs="Arial"/>
        </w:rPr>
      </w:pPr>
    </w:p>
    <w:p w:rsidRPr="006E76EF" w:rsidR="00981131" w:rsidRDefault="00981131" w14:paraId="00AA80B7" w14:textId="0FCEA440">
      <w:pPr>
        <w:pStyle w:val="ListParagraph"/>
        <w:numPr>
          <w:ilvl w:val="1"/>
          <w:numId w:val="46"/>
        </w:numPr>
        <w:ind w:left="426"/>
        <w:rPr>
          <w:rFonts w:cs="Arial"/>
          <w:b/>
          <w:bCs/>
          <w:sz w:val="20"/>
          <w:szCs w:val="20"/>
        </w:rPr>
      </w:pPr>
      <w:r w:rsidRPr="006E76EF">
        <w:rPr>
          <w:rFonts w:cs="Arial"/>
          <w:b/>
          <w:bCs/>
          <w:sz w:val="20"/>
          <w:szCs w:val="20"/>
        </w:rPr>
        <w:t xml:space="preserve"> Breakdown or Emergency Procedures</w:t>
      </w:r>
    </w:p>
    <w:p w:rsidRPr="006E76EF" w:rsidR="00981131" w:rsidP="00E709AE" w:rsidRDefault="00037A2D" w14:paraId="17734185" w14:textId="71D221C3">
      <w:pPr>
        <w:pStyle w:val="ListParagraph"/>
        <w:numPr>
          <w:ilvl w:val="0"/>
          <w:numId w:val="0"/>
        </w:numPr>
        <w:ind w:left="426"/>
        <w:rPr>
          <w:rFonts w:cs="Arial"/>
          <w:sz w:val="20"/>
          <w:szCs w:val="20"/>
        </w:rPr>
      </w:pPr>
      <w:r w:rsidRPr="006E76EF">
        <w:rPr>
          <w:rFonts w:cs="Arial"/>
          <w:sz w:val="20"/>
          <w:szCs w:val="20"/>
        </w:rPr>
        <w:t xml:space="preserve"> Drivers and supervising staﬀ must:</w:t>
      </w:r>
    </w:p>
    <w:p w:rsidRPr="006E76EF" w:rsidR="00BC44CF" w:rsidRDefault="00BC44CF" w14:paraId="6A9CE3C1" w14:textId="77777777">
      <w:pPr>
        <w:pStyle w:val="ListParagraph"/>
        <w:numPr>
          <w:ilvl w:val="0"/>
          <w:numId w:val="53"/>
        </w:numPr>
        <w:ind w:left="851"/>
        <w:rPr>
          <w:rFonts w:cs="Arial"/>
          <w:sz w:val="20"/>
          <w:szCs w:val="20"/>
        </w:rPr>
      </w:pPr>
      <w:r w:rsidRPr="006E76EF">
        <w:rPr>
          <w:rFonts w:cs="Arial"/>
          <w:sz w:val="20"/>
          <w:szCs w:val="20"/>
        </w:rPr>
        <w:t>Follow the school’s Emergency Procedures Plan.</w:t>
      </w:r>
    </w:p>
    <w:p w:rsidRPr="006E76EF" w:rsidR="00BC44CF" w:rsidRDefault="00BC44CF" w14:paraId="7A40D89A" w14:textId="3192E3E0">
      <w:pPr>
        <w:pStyle w:val="ListParagraph"/>
        <w:numPr>
          <w:ilvl w:val="0"/>
          <w:numId w:val="53"/>
        </w:numPr>
        <w:ind w:left="851"/>
        <w:rPr>
          <w:rFonts w:cs="Arial"/>
          <w:sz w:val="20"/>
          <w:szCs w:val="20"/>
        </w:rPr>
      </w:pPr>
      <w:r w:rsidRPr="006E76EF">
        <w:rPr>
          <w:rFonts w:cs="Arial"/>
          <w:sz w:val="20"/>
          <w:szCs w:val="20"/>
        </w:rPr>
        <w:t>Move passengers to a safe location (e.g., behind a barrier) if on a motorway.</w:t>
      </w:r>
    </w:p>
    <w:p w:rsidRPr="006E76EF" w:rsidR="00BC44CF" w:rsidRDefault="00BC44CF" w14:paraId="24C290A5" w14:textId="77777777">
      <w:pPr>
        <w:pStyle w:val="ListParagraph"/>
        <w:numPr>
          <w:ilvl w:val="0"/>
          <w:numId w:val="53"/>
        </w:numPr>
        <w:ind w:left="851"/>
        <w:rPr>
          <w:rFonts w:cs="Arial"/>
          <w:sz w:val="20"/>
          <w:szCs w:val="20"/>
        </w:rPr>
      </w:pPr>
      <w:r w:rsidRPr="006E76EF">
        <w:rPr>
          <w:rFonts w:cs="Arial"/>
          <w:sz w:val="20"/>
          <w:szCs w:val="20"/>
        </w:rPr>
        <w:t>Contact emergency services if necessary.</w:t>
      </w:r>
    </w:p>
    <w:p w:rsidRPr="006E76EF" w:rsidR="00BC44CF" w:rsidRDefault="00BC44CF" w14:paraId="5733D7CA" w14:textId="77777777">
      <w:pPr>
        <w:pStyle w:val="ListParagraph"/>
        <w:numPr>
          <w:ilvl w:val="0"/>
          <w:numId w:val="53"/>
        </w:numPr>
        <w:ind w:left="851"/>
        <w:rPr>
          <w:rFonts w:cs="Arial"/>
          <w:sz w:val="20"/>
          <w:szCs w:val="20"/>
        </w:rPr>
      </w:pPr>
      <w:r w:rsidRPr="006E76EF">
        <w:rPr>
          <w:rFonts w:cs="Arial"/>
          <w:sz w:val="20"/>
          <w:szCs w:val="20"/>
        </w:rPr>
        <w:t>Contact the school immediately and complete an incident report afterwards.</w:t>
      </w:r>
    </w:p>
    <w:p w:rsidRPr="006E76EF" w:rsidR="00BC44CF" w:rsidP="00BC44CF" w:rsidRDefault="00BC44CF" w14:paraId="6D10A17D" w14:textId="77777777">
      <w:pPr>
        <w:pStyle w:val="BodyText"/>
        <w:rPr>
          <w:rFonts w:cs="Arial"/>
        </w:rPr>
      </w:pPr>
    </w:p>
    <w:p w:rsidRPr="006E76EF" w:rsidR="00D658DE" w:rsidP="00E709AE" w:rsidRDefault="00D658DE" w14:paraId="7481680D" w14:textId="77777777">
      <w:pPr>
        <w:pStyle w:val="ListParagraph"/>
        <w:numPr>
          <w:ilvl w:val="0"/>
          <w:numId w:val="0"/>
        </w:numPr>
        <w:ind w:left="426"/>
        <w:rPr>
          <w:rFonts w:cs="Arial"/>
          <w:sz w:val="20"/>
          <w:szCs w:val="20"/>
        </w:rPr>
      </w:pPr>
    </w:p>
    <w:p w:rsidRPr="006E76EF" w:rsidR="00455099" w:rsidRDefault="00455099" w14:paraId="740DD338" w14:textId="77777777">
      <w:pPr>
        <w:pStyle w:val="ListParagraph"/>
        <w:numPr>
          <w:ilvl w:val="1"/>
          <w:numId w:val="46"/>
        </w:numPr>
        <w:ind w:left="426"/>
        <w:rPr>
          <w:rFonts w:cs="Arial"/>
          <w:b/>
          <w:bCs/>
          <w:sz w:val="20"/>
          <w:szCs w:val="20"/>
        </w:rPr>
      </w:pPr>
      <w:r w:rsidRPr="006E76EF">
        <w:rPr>
          <w:rFonts w:cs="Arial"/>
          <w:b/>
          <w:bCs/>
          <w:sz w:val="20"/>
          <w:szCs w:val="20"/>
        </w:rPr>
        <w:t xml:space="preserve"> Record Keeping</w:t>
      </w:r>
    </w:p>
    <w:p w:rsidRPr="006E76EF" w:rsidR="00455099" w:rsidP="00E709AE" w:rsidRDefault="00C2065B" w14:paraId="5DF384FA" w14:textId="5795DC14">
      <w:pPr>
        <w:pStyle w:val="ListParagraph"/>
        <w:numPr>
          <w:ilvl w:val="0"/>
          <w:numId w:val="0"/>
        </w:numPr>
        <w:ind w:left="426"/>
        <w:rPr>
          <w:rFonts w:cs="Arial"/>
          <w:sz w:val="20"/>
          <w:szCs w:val="20"/>
        </w:rPr>
      </w:pPr>
      <w:r w:rsidRPr="006E76EF">
        <w:rPr>
          <w:rFonts w:cs="Arial"/>
          <w:sz w:val="20"/>
          <w:szCs w:val="20"/>
        </w:rPr>
        <w:t>The school maintains:</w:t>
      </w:r>
    </w:p>
    <w:p w:rsidRPr="006E76EF" w:rsidR="00D10723" w:rsidRDefault="00D10723" w14:paraId="67453632" w14:textId="77777777">
      <w:pPr>
        <w:pStyle w:val="ListParagraph"/>
        <w:numPr>
          <w:ilvl w:val="0"/>
          <w:numId w:val="54"/>
        </w:numPr>
        <w:ind w:left="851"/>
        <w:rPr>
          <w:rFonts w:cs="Arial"/>
          <w:sz w:val="20"/>
          <w:szCs w:val="20"/>
        </w:rPr>
      </w:pPr>
      <w:r w:rsidRPr="006E76EF">
        <w:rPr>
          <w:rFonts w:cs="Arial"/>
          <w:sz w:val="20"/>
          <w:szCs w:val="20"/>
        </w:rPr>
        <w:t>Driver eligibility records (licence checks, DBS, training).</w:t>
      </w:r>
    </w:p>
    <w:p w:rsidRPr="006E76EF" w:rsidR="00D10723" w:rsidRDefault="00D10723" w14:paraId="653CFB53" w14:textId="77777777">
      <w:pPr>
        <w:pStyle w:val="ListParagraph"/>
        <w:numPr>
          <w:ilvl w:val="0"/>
          <w:numId w:val="54"/>
        </w:numPr>
        <w:ind w:left="851"/>
        <w:rPr>
          <w:rFonts w:cs="Arial"/>
          <w:sz w:val="20"/>
          <w:szCs w:val="20"/>
        </w:rPr>
      </w:pPr>
      <w:r w:rsidRPr="006E76EF">
        <w:rPr>
          <w:rFonts w:cs="Arial"/>
          <w:sz w:val="20"/>
          <w:szCs w:val="20"/>
        </w:rPr>
        <w:t>Minibus maintenance logs and MOT/service certiﬁcates.</w:t>
      </w:r>
    </w:p>
    <w:p w:rsidRPr="006E76EF" w:rsidR="00D10723" w:rsidRDefault="00D10723" w14:paraId="6F827B3D" w14:textId="77777777">
      <w:pPr>
        <w:pStyle w:val="ListParagraph"/>
        <w:numPr>
          <w:ilvl w:val="0"/>
          <w:numId w:val="54"/>
        </w:numPr>
        <w:ind w:left="851"/>
        <w:rPr>
          <w:rFonts w:cs="Arial"/>
          <w:sz w:val="20"/>
          <w:szCs w:val="20"/>
        </w:rPr>
      </w:pPr>
      <w:r w:rsidRPr="006E76EF">
        <w:rPr>
          <w:rFonts w:cs="Arial"/>
          <w:sz w:val="20"/>
          <w:szCs w:val="20"/>
        </w:rPr>
        <w:t>Section 19 permit documentation.</w:t>
      </w:r>
    </w:p>
    <w:p w:rsidRPr="006E76EF" w:rsidR="00D10723" w:rsidRDefault="00D10723" w14:paraId="7BBEB610" w14:textId="77777777">
      <w:pPr>
        <w:pStyle w:val="ListParagraph"/>
        <w:numPr>
          <w:ilvl w:val="0"/>
          <w:numId w:val="54"/>
        </w:numPr>
        <w:ind w:left="851"/>
        <w:rPr>
          <w:rFonts w:cs="Arial"/>
          <w:sz w:val="20"/>
          <w:szCs w:val="20"/>
        </w:rPr>
      </w:pPr>
      <w:r w:rsidRPr="006E76EF">
        <w:rPr>
          <w:rFonts w:cs="Arial"/>
          <w:sz w:val="20"/>
          <w:szCs w:val="20"/>
        </w:rPr>
        <w:t>Journey logs where required.</w:t>
      </w:r>
    </w:p>
    <w:p w:rsidRPr="006E76EF" w:rsidR="00D10723" w:rsidP="00104AED" w:rsidRDefault="00D10723" w14:paraId="487EBE84" w14:textId="77777777">
      <w:pPr>
        <w:pStyle w:val="ListParagraph"/>
        <w:numPr>
          <w:ilvl w:val="0"/>
          <w:numId w:val="0"/>
        </w:numPr>
        <w:ind w:left="1830"/>
        <w:rPr>
          <w:rFonts w:cs="Arial"/>
          <w:sz w:val="20"/>
          <w:szCs w:val="20"/>
        </w:rPr>
      </w:pPr>
    </w:p>
    <w:p w:rsidRPr="006E76EF" w:rsidR="002F7863" w:rsidP="00E709AE" w:rsidRDefault="00A51C78" w14:paraId="7EBD56F4" w14:textId="653FCA39">
      <w:pPr>
        <w:pStyle w:val="BodyText"/>
        <w:ind w:left="-426" w:firstLine="720"/>
        <w:rPr>
          <w:rFonts w:cs="Arial"/>
          <w:b/>
          <w:bCs/>
        </w:rPr>
      </w:pPr>
      <w:r w:rsidRPr="006E76EF">
        <w:rPr>
          <w:rFonts w:cs="Arial"/>
          <w:b/>
          <w:bCs/>
        </w:rPr>
        <w:t xml:space="preserve">12.10.1 </w:t>
      </w:r>
      <w:r w:rsidRPr="006E76EF" w:rsidR="00E16EC2">
        <w:rPr>
          <w:rFonts w:cs="Arial"/>
          <w:b/>
          <w:bCs/>
        </w:rPr>
        <w:t>Minimum Competency Requirement</w:t>
      </w:r>
    </w:p>
    <w:p w:rsidRPr="006E76EF" w:rsidR="00FF6EA1" w:rsidP="005A2B48" w:rsidRDefault="005A2B48" w14:paraId="6FC80E8F" w14:textId="200190FE">
      <w:pPr>
        <w:pStyle w:val="BodyText"/>
        <w:tabs>
          <w:tab w:val="left" w:pos="426"/>
        </w:tabs>
        <w:ind w:left="-426" w:firstLine="720"/>
        <w:rPr>
          <w:rFonts w:cs="Arial"/>
        </w:rPr>
      </w:pPr>
      <w:r>
        <w:rPr>
          <w:rFonts w:cs="Arial"/>
        </w:rPr>
        <w:t xml:space="preserve">  </w:t>
      </w:r>
      <w:r w:rsidRPr="006E76EF" w:rsidR="00FF6EA1">
        <w:rPr>
          <w:rFonts w:cs="Arial"/>
        </w:rPr>
        <w:t>All drivers must:</w:t>
      </w:r>
    </w:p>
    <w:p w:rsidRPr="006E76EF" w:rsidR="00104AED" w:rsidRDefault="00104AED" w14:paraId="4B69983C" w14:textId="77777777">
      <w:pPr>
        <w:pStyle w:val="BodyText"/>
        <w:numPr>
          <w:ilvl w:val="0"/>
          <w:numId w:val="55"/>
        </w:numPr>
        <w:ind w:left="851"/>
        <w:rPr>
          <w:rFonts w:cs="Arial"/>
        </w:rPr>
      </w:pPr>
      <w:r w:rsidRPr="006E76EF">
        <w:rPr>
          <w:rFonts w:cs="Arial"/>
        </w:rPr>
        <w:t>Hold the appropriate licence entitlement (Category D1 or, where permitted,</w:t>
      </w:r>
    </w:p>
    <w:p w:rsidRPr="006E76EF" w:rsidR="00104AED" w:rsidRDefault="00104AED" w14:paraId="2D02243E" w14:textId="77777777">
      <w:pPr>
        <w:pStyle w:val="BodyText"/>
        <w:numPr>
          <w:ilvl w:val="0"/>
          <w:numId w:val="55"/>
        </w:numPr>
        <w:ind w:left="851"/>
        <w:rPr>
          <w:rFonts w:cs="Arial"/>
        </w:rPr>
      </w:pPr>
      <w:r w:rsidRPr="006E76EF">
        <w:rPr>
          <w:rFonts w:cs="Arial"/>
        </w:rPr>
        <w:t>Category B) as described in DfE/DfT minibus guidance.</w:t>
      </w:r>
    </w:p>
    <w:p w:rsidRPr="006E76EF" w:rsidR="00104AED" w:rsidRDefault="00104AED" w14:paraId="46352E52" w14:textId="77777777">
      <w:pPr>
        <w:pStyle w:val="BodyText"/>
        <w:numPr>
          <w:ilvl w:val="0"/>
          <w:numId w:val="55"/>
        </w:numPr>
        <w:ind w:left="851"/>
        <w:rPr>
          <w:rFonts w:cs="Arial"/>
        </w:rPr>
      </w:pPr>
      <w:r w:rsidRPr="006E76EF">
        <w:rPr>
          <w:rFonts w:cs="Arial"/>
        </w:rPr>
        <w:t>Have held their driving licence for at least two years (DfT requirement for</w:t>
      </w:r>
    </w:p>
    <w:p w:rsidRPr="006E76EF" w:rsidR="00104AED" w:rsidRDefault="00104AED" w14:paraId="013EEACA" w14:textId="77777777">
      <w:pPr>
        <w:pStyle w:val="BodyText"/>
        <w:numPr>
          <w:ilvl w:val="0"/>
          <w:numId w:val="55"/>
        </w:numPr>
        <w:ind w:left="851"/>
        <w:rPr>
          <w:rFonts w:cs="Arial"/>
        </w:rPr>
      </w:pPr>
      <w:r w:rsidRPr="006E76EF">
        <w:rPr>
          <w:rFonts w:cs="Arial"/>
        </w:rPr>
        <w:t>driving minibuses on a Category B licence).</w:t>
      </w:r>
    </w:p>
    <w:p w:rsidRPr="006E76EF" w:rsidR="00104AED" w:rsidRDefault="00104AED" w14:paraId="65C2098B" w14:textId="77777777">
      <w:pPr>
        <w:pStyle w:val="BodyText"/>
        <w:numPr>
          <w:ilvl w:val="0"/>
          <w:numId w:val="55"/>
        </w:numPr>
        <w:ind w:left="851"/>
        <w:rPr>
          <w:rFonts w:cs="Arial"/>
        </w:rPr>
      </w:pPr>
      <w:r w:rsidRPr="006E76EF">
        <w:rPr>
          <w:rFonts w:cs="Arial"/>
        </w:rPr>
        <w:t xml:space="preserve">Meet DVLA medical standards for driving a </w:t>
      </w:r>
      <w:proofErr w:type="gramStart"/>
      <w:r w:rsidRPr="006E76EF">
        <w:rPr>
          <w:rFonts w:cs="Arial"/>
        </w:rPr>
        <w:t>minibus, and</w:t>
      </w:r>
      <w:proofErr w:type="gramEnd"/>
      <w:r w:rsidRPr="006E76EF">
        <w:rPr>
          <w:rFonts w:cs="Arial"/>
        </w:rPr>
        <w:t xml:space="preserve"> declare any medical conditions that may impact driving ﬁtness.</w:t>
      </w:r>
    </w:p>
    <w:p w:rsidRPr="006E76EF" w:rsidR="00104AED" w:rsidRDefault="00104AED" w14:paraId="5FF5023F" w14:textId="77777777">
      <w:pPr>
        <w:pStyle w:val="BodyText"/>
        <w:numPr>
          <w:ilvl w:val="0"/>
          <w:numId w:val="55"/>
        </w:numPr>
        <w:ind w:left="851"/>
        <w:rPr>
          <w:rFonts w:cs="Arial"/>
        </w:rPr>
      </w:pPr>
      <w:r w:rsidRPr="006E76EF">
        <w:rPr>
          <w:rFonts w:cs="Arial"/>
        </w:rPr>
        <w:t>Have a clean and veriﬁable driving record (regular checks through the online DVLA system).</w:t>
      </w:r>
    </w:p>
    <w:p w:rsidRPr="006E76EF" w:rsidR="00104AED" w:rsidRDefault="00104AED" w14:paraId="55640DA4" w14:textId="77777777">
      <w:pPr>
        <w:pStyle w:val="BodyText"/>
        <w:numPr>
          <w:ilvl w:val="0"/>
          <w:numId w:val="55"/>
        </w:numPr>
        <w:ind w:left="851"/>
        <w:rPr>
          <w:rFonts w:cs="Arial"/>
        </w:rPr>
      </w:pPr>
      <w:r w:rsidRPr="006E76EF">
        <w:rPr>
          <w:rFonts w:cs="Arial"/>
        </w:rPr>
        <w:t>Have completed school/Trust-approved training.</w:t>
      </w:r>
    </w:p>
    <w:p w:rsidRPr="006E76EF" w:rsidR="000536D3" w:rsidP="000536D3" w:rsidRDefault="000536D3" w14:paraId="5923BD9D" w14:textId="77777777">
      <w:pPr>
        <w:pStyle w:val="BodyText"/>
        <w:ind w:left="1440"/>
        <w:rPr>
          <w:rFonts w:cs="Arial"/>
        </w:rPr>
      </w:pPr>
    </w:p>
    <w:p w:rsidRPr="006E76EF" w:rsidR="00FF6EA1" w:rsidP="0025625E" w:rsidRDefault="00104AED" w14:paraId="6856088E" w14:textId="4A3A4960">
      <w:pPr>
        <w:pStyle w:val="BodyText"/>
        <w:ind w:firstLine="284"/>
        <w:rPr>
          <w:rFonts w:cs="Arial"/>
          <w:b/>
          <w:bCs/>
        </w:rPr>
      </w:pPr>
      <w:r w:rsidRPr="006E76EF">
        <w:rPr>
          <w:rFonts w:cs="Arial"/>
          <w:b/>
          <w:bCs/>
        </w:rPr>
        <w:t>12.10.2</w:t>
      </w:r>
      <w:r w:rsidRPr="006E76EF" w:rsidR="000536D3">
        <w:rPr>
          <w:rFonts w:cs="Arial"/>
          <w:b/>
          <w:bCs/>
        </w:rPr>
        <w:t xml:space="preserve"> Knowledge and Skills Drivers Must Demonstrate</w:t>
      </w:r>
    </w:p>
    <w:p w:rsidRPr="006E76EF" w:rsidR="000536D3" w:rsidP="005A2B48" w:rsidRDefault="000536D3" w14:paraId="44D70413" w14:textId="510AE141">
      <w:pPr>
        <w:pStyle w:val="BodyText"/>
        <w:ind w:left="426"/>
        <w:rPr>
          <w:rFonts w:cs="Arial"/>
        </w:rPr>
      </w:pPr>
      <w:r w:rsidRPr="006E76EF">
        <w:rPr>
          <w:rFonts w:cs="Arial"/>
        </w:rPr>
        <w:t>Drivers must be competent in:</w:t>
      </w:r>
    </w:p>
    <w:p w:rsidRPr="006E76EF" w:rsidR="00A40410" w:rsidRDefault="00A40410" w14:paraId="62424A73" w14:textId="77777777">
      <w:pPr>
        <w:pStyle w:val="BodyText"/>
        <w:numPr>
          <w:ilvl w:val="0"/>
          <w:numId w:val="56"/>
        </w:numPr>
        <w:ind w:left="709"/>
        <w:rPr>
          <w:rFonts w:cs="Arial"/>
          <w:b/>
          <w:bCs/>
        </w:rPr>
      </w:pPr>
      <w:r w:rsidRPr="006E76EF">
        <w:rPr>
          <w:rFonts w:cs="Arial"/>
          <w:b/>
          <w:bCs/>
        </w:rPr>
        <w:t>Vehicle Safety</w:t>
      </w:r>
    </w:p>
    <w:p w:rsidRPr="006E76EF" w:rsidR="00A40410" w:rsidRDefault="00A40410" w14:paraId="242EFA51" w14:textId="77777777">
      <w:pPr>
        <w:pStyle w:val="BodyText"/>
        <w:numPr>
          <w:ilvl w:val="0"/>
          <w:numId w:val="56"/>
        </w:numPr>
        <w:ind w:left="1418"/>
        <w:rPr>
          <w:rFonts w:cs="Arial"/>
        </w:rPr>
      </w:pPr>
      <w:r w:rsidRPr="006E76EF">
        <w:rPr>
          <w:rFonts w:cs="Arial"/>
        </w:rPr>
        <w:t>Performing full pre-drive checks (tyres, oil, lights, mirrors, wipers, doors, seatbelts, emergency exits).</w:t>
      </w:r>
    </w:p>
    <w:p w:rsidRPr="006E76EF" w:rsidR="00A40410" w:rsidRDefault="00A40410" w14:paraId="3945B56A" w14:textId="77777777">
      <w:pPr>
        <w:pStyle w:val="BodyText"/>
        <w:numPr>
          <w:ilvl w:val="0"/>
          <w:numId w:val="56"/>
        </w:numPr>
        <w:ind w:left="1418"/>
        <w:rPr>
          <w:rFonts w:cs="Arial"/>
        </w:rPr>
      </w:pPr>
      <w:r w:rsidRPr="006E76EF">
        <w:rPr>
          <w:rFonts w:cs="Arial"/>
        </w:rPr>
        <w:t>Understanding vehicle height, length, weight, and braking distance diﬀerences</w:t>
      </w:r>
    </w:p>
    <w:p w:rsidRPr="006E76EF" w:rsidR="00A40410" w:rsidRDefault="00A40410" w14:paraId="424D81FE" w14:textId="77777777">
      <w:pPr>
        <w:pStyle w:val="BodyText"/>
        <w:numPr>
          <w:ilvl w:val="0"/>
          <w:numId w:val="56"/>
        </w:numPr>
        <w:ind w:left="1418"/>
        <w:rPr>
          <w:rFonts w:cs="Arial"/>
        </w:rPr>
      </w:pPr>
      <w:r w:rsidRPr="006E76EF">
        <w:rPr>
          <w:rFonts w:cs="Arial"/>
        </w:rPr>
        <w:t>compared to cars.</w:t>
      </w:r>
    </w:p>
    <w:p w:rsidRPr="006E76EF" w:rsidR="00A40410" w:rsidRDefault="00A40410" w14:paraId="3280C8FD" w14:textId="77777777">
      <w:pPr>
        <w:pStyle w:val="BodyText"/>
        <w:numPr>
          <w:ilvl w:val="0"/>
          <w:numId w:val="56"/>
        </w:numPr>
        <w:ind w:left="1418"/>
        <w:rPr>
          <w:rFonts w:cs="Arial"/>
        </w:rPr>
      </w:pPr>
      <w:r w:rsidRPr="006E76EF">
        <w:rPr>
          <w:rFonts w:cs="Arial"/>
        </w:rPr>
        <w:t>Safe loading of luggage and equipment.</w:t>
      </w:r>
    </w:p>
    <w:p w:rsidRPr="006E76EF" w:rsidR="00A40410" w:rsidRDefault="00A40410" w14:paraId="11AB51FA" w14:textId="77777777">
      <w:pPr>
        <w:pStyle w:val="BodyText"/>
        <w:numPr>
          <w:ilvl w:val="0"/>
          <w:numId w:val="56"/>
        </w:numPr>
        <w:ind w:left="709"/>
        <w:rPr>
          <w:rFonts w:cs="Arial"/>
          <w:b/>
          <w:bCs/>
        </w:rPr>
      </w:pPr>
      <w:r w:rsidRPr="006E76EF">
        <w:rPr>
          <w:rFonts w:cs="Arial"/>
          <w:b/>
          <w:bCs/>
        </w:rPr>
        <w:t>Passenger Safety and Behaviour Management</w:t>
      </w:r>
    </w:p>
    <w:p w:rsidRPr="006E76EF" w:rsidR="00A40410" w:rsidRDefault="00A40410" w14:paraId="7582FF62" w14:textId="77777777">
      <w:pPr>
        <w:pStyle w:val="BodyText"/>
        <w:numPr>
          <w:ilvl w:val="0"/>
          <w:numId w:val="56"/>
        </w:numPr>
        <w:ind w:left="1418"/>
        <w:rPr>
          <w:rFonts w:cs="Arial"/>
        </w:rPr>
      </w:pPr>
      <w:r w:rsidRPr="006E76EF">
        <w:rPr>
          <w:rFonts w:cs="Arial"/>
        </w:rPr>
        <w:t>Ensuring all pupils wear seatbelts as legally required [</w:t>
      </w:r>
      <w:proofErr w:type="spellStart"/>
      <w:r w:rsidRPr="006E76EF">
        <w:rPr>
          <w:rFonts w:cs="Arial"/>
        </w:rPr>
        <w:t>Educationa</w:t>
      </w:r>
      <w:proofErr w:type="spellEnd"/>
      <w:r w:rsidRPr="006E76EF">
        <w:rPr>
          <w:rFonts w:cs="Arial"/>
        </w:rPr>
        <w:t xml:space="preserve">...r-2022 (1) | </w:t>
      </w:r>
      <w:proofErr w:type="gramStart"/>
      <w:r w:rsidRPr="006E76EF">
        <w:rPr>
          <w:rFonts w:cs="Arial"/>
        </w:rPr>
        <w:t>PDF]Managing</w:t>
      </w:r>
      <w:proofErr w:type="gramEnd"/>
      <w:r w:rsidRPr="006E76EF">
        <w:rPr>
          <w:rFonts w:cs="Arial"/>
        </w:rPr>
        <w:t xml:space="preserve"> behaviour safely without distraction.</w:t>
      </w:r>
    </w:p>
    <w:p w:rsidRPr="006E76EF" w:rsidR="00A40410" w:rsidRDefault="00A40410" w14:paraId="3D8C37D5" w14:textId="77777777">
      <w:pPr>
        <w:pStyle w:val="BodyText"/>
        <w:numPr>
          <w:ilvl w:val="0"/>
          <w:numId w:val="56"/>
        </w:numPr>
        <w:ind w:left="1418"/>
        <w:rPr>
          <w:rFonts w:cs="Arial"/>
        </w:rPr>
      </w:pPr>
      <w:r w:rsidRPr="006E76EF">
        <w:rPr>
          <w:rFonts w:cs="Arial"/>
        </w:rPr>
        <w:t>Knowing how to seat pupils appropriately (e.g., no pupils in front passenger seat if behavioural needs make this unsafe).</w:t>
      </w:r>
    </w:p>
    <w:p w:rsidRPr="006E76EF" w:rsidR="00A40410" w:rsidRDefault="00A40410" w14:paraId="4746A924" w14:textId="77777777">
      <w:pPr>
        <w:pStyle w:val="BodyText"/>
        <w:numPr>
          <w:ilvl w:val="0"/>
          <w:numId w:val="56"/>
        </w:numPr>
        <w:ind w:left="709"/>
        <w:rPr>
          <w:rFonts w:cs="Arial"/>
          <w:b/>
          <w:bCs/>
        </w:rPr>
      </w:pPr>
      <w:r w:rsidRPr="006E76EF">
        <w:rPr>
          <w:rFonts w:cs="Arial"/>
          <w:b/>
          <w:bCs/>
        </w:rPr>
        <w:t>Driving Skills</w:t>
      </w:r>
    </w:p>
    <w:p w:rsidRPr="006E76EF" w:rsidR="00A40410" w:rsidRDefault="00A40410" w14:paraId="7CD39DD8" w14:textId="77777777">
      <w:pPr>
        <w:pStyle w:val="BodyText"/>
        <w:numPr>
          <w:ilvl w:val="0"/>
          <w:numId w:val="56"/>
        </w:numPr>
        <w:ind w:left="1418"/>
        <w:rPr>
          <w:rFonts w:cs="Arial"/>
        </w:rPr>
      </w:pPr>
      <w:r w:rsidRPr="006E76EF">
        <w:rPr>
          <w:rFonts w:cs="Arial"/>
        </w:rPr>
        <w:t>Demonstrating calm, safe, defensive driving.</w:t>
      </w:r>
    </w:p>
    <w:p w:rsidRPr="006E76EF" w:rsidR="00A40410" w:rsidRDefault="00A40410" w14:paraId="5D5B6A84" w14:textId="77777777">
      <w:pPr>
        <w:pStyle w:val="BodyText"/>
        <w:numPr>
          <w:ilvl w:val="0"/>
          <w:numId w:val="56"/>
        </w:numPr>
        <w:ind w:left="1418"/>
        <w:rPr>
          <w:rFonts w:cs="Arial"/>
        </w:rPr>
      </w:pPr>
      <w:r w:rsidRPr="006E76EF">
        <w:rPr>
          <w:rFonts w:cs="Arial"/>
        </w:rPr>
        <w:t>Managing rural roads, motorways, poor weather, night driving, and congestion.</w:t>
      </w:r>
    </w:p>
    <w:p w:rsidRPr="006E76EF" w:rsidR="00A40410" w:rsidRDefault="00A40410" w14:paraId="17123E52" w14:textId="77777777">
      <w:pPr>
        <w:pStyle w:val="BodyText"/>
        <w:numPr>
          <w:ilvl w:val="0"/>
          <w:numId w:val="56"/>
        </w:numPr>
        <w:ind w:left="1418"/>
        <w:rPr>
          <w:rFonts w:cs="Arial"/>
        </w:rPr>
      </w:pPr>
      <w:r w:rsidRPr="006E76EF">
        <w:rPr>
          <w:rFonts w:cs="Arial"/>
        </w:rPr>
        <w:t>Planning safe rest breaks and understanding fatigue management.</w:t>
      </w:r>
    </w:p>
    <w:p w:rsidRPr="006E76EF" w:rsidR="00A40410" w:rsidP="00A40410" w:rsidRDefault="00A40410" w14:paraId="00D474C2" w14:textId="77777777">
      <w:pPr>
        <w:pStyle w:val="BodyText"/>
        <w:ind w:left="1440"/>
        <w:rPr>
          <w:rFonts w:cs="Arial"/>
        </w:rPr>
      </w:pPr>
    </w:p>
    <w:p w:rsidRPr="006E76EF" w:rsidR="00A40410" w:rsidRDefault="00A40410" w14:paraId="31ED86A3" w14:textId="77777777">
      <w:pPr>
        <w:pStyle w:val="BodyText"/>
        <w:numPr>
          <w:ilvl w:val="0"/>
          <w:numId w:val="56"/>
        </w:numPr>
        <w:ind w:left="709"/>
        <w:rPr>
          <w:rFonts w:cs="Arial"/>
          <w:b/>
          <w:bCs/>
        </w:rPr>
      </w:pPr>
      <w:r w:rsidRPr="006E76EF">
        <w:rPr>
          <w:rFonts w:cs="Arial"/>
          <w:b/>
          <w:bCs/>
        </w:rPr>
        <w:t>Emergency Procedures</w:t>
      </w:r>
    </w:p>
    <w:p w:rsidRPr="006E76EF" w:rsidR="00A40410" w:rsidRDefault="00A40410" w14:paraId="0052F38F" w14:textId="77777777">
      <w:pPr>
        <w:pStyle w:val="BodyText"/>
        <w:numPr>
          <w:ilvl w:val="0"/>
          <w:numId w:val="56"/>
        </w:numPr>
        <w:ind w:left="1418"/>
        <w:rPr>
          <w:rFonts w:cs="Arial"/>
        </w:rPr>
      </w:pPr>
      <w:r w:rsidRPr="006E76EF">
        <w:rPr>
          <w:rFonts w:cs="Arial"/>
        </w:rPr>
        <w:t>Knowing how to respond to breakdowns, collisions, medical emergencies and how to evacuate the vehicle safely.</w:t>
      </w:r>
    </w:p>
    <w:p w:rsidRPr="006E76EF" w:rsidR="00A40410" w:rsidRDefault="00A40410" w14:paraId="09566E59" w14:textId="77777777">
      <w:pPr>
        <w:pStyle w:val="BodyText"/>
        <w:numPr>
          <w:ilvl w:val="0"/>
          <w:numId w:val="56"/>
        </w:numPr>
        <w:ind w:left="1418"/>
        <w:rPr>
          <w:rFonts w:cs="Arial"/>
        </w:rPr>
      </w:pPr>
      <w:r w:rsidRPr="006E76EF">
        <w:rPr>
          <w:rFonts w:cs="Arial"/>
        </w:rPr>
        <w:t>Understanding how to manage emergencies where pupils must wait roadside</w:t>
      </w:r>
    </w:p>
    <w:p w:rsidRPr="006E76EF" w:rsidR="00A40410" w:rsidRDefault="00A40410" w14:paraId="53D4050E" w14:textId="77777777">
      <w:pPr>
        <w:pStyle w:val="BodyText"/>
        <w:numPr>
          <w:ilvl w:val="0"/>
          <w:numId w:val="56"/>
        </w:numPr>
        <w:ind w:left="1418"/>
        <w:rPr>
          <w:rFonts w:cs="Arial"/>
        </w:rPr>
      </w:pPr>
      <w:r w:rsidRPr="006E76EF">
        <w:rPr>
          <w:rFonts w:cs="Arial"/>
        </w:rPr>
        <w:t>(e.g., moving behind barriers on motorways).</w:t>
      </w:r>
    </w:p>
    <w:p w:rsidRPr="006E76EF" w:rsidR="002846A0" w:rsidP="00D174FB" w:rsidRDefault="002846A0" w14:paraId="30DEB7AC" w14:textId="77777777">
      <w:pPr>
        <w:pStyle w:val="BodyText"/>
        <w:ind w:left="1134"/>
        <w:rPr>
          <w:rFonts w:cs="Arial"/>
        </w:rPr>
      </w:pPr>
    </w:p>
    <w:p w:rsidRPr="006E76EF" w:rsidR="000536D3" w:rsidP="002F0D63" w:rsidRDefault="00A40410" w14:paraId="26587F09" w14:textId="02A67000">
      <w:pPr>
        <w:pStyle w:val="BodyText"/>
        <w:ind w:left="-426" w:firstLine="426"/>
        <w:rPr>
          <w:rFonts w:cs="Arial"/>
          <w:b/>
          <w:bCs/>
        </w:rPr>
      </w:pPr>
      <w:r w:rsidRPr="006E76EF">
        <w:rPr>
          <w:rFonts w:cs="Arial"/>
          <w:b/>
          <w:bCs/>
        </w:rPr>
        <w:t>12.10.3</w:t>
      </w:r>
      <w:r w:rsidRPr="006E76EF" w:rsidR="002846A0">
        <w:rPr>
          <w:rFonts w:cs="Arial"/>
          <w:b/>
          <w:bCs/>
        </w:rPr>
        <w:t xml:space="preserve"> Additional Competence Requirements for Higher-Risk Journeys</w:t>
      </w:r>
    </w:p>
    <w:p w:rsidRPr="006E76EF" w:rsidR="002F51A0" w:rsidP="002F0D63" w:rsidRDefault="002F0D63" w14:paraId="6B557B58" w14:textId="38703629">
      <w:pPr>
        <w:pStyle w:val="BodyText"/>
        <w:ind w:left="567"/>
        <w:rPr>
          <w:rFonts w:cs="Arial"/>
        </w:rPr>
      </w:pPr>
      <w:r>
        <w:rPr>
          <w:rFonts w:cs="Arial"/>
        </w:rPr>
        <w:t xml:space="preserve">   </w:t>
      </w:r>
      <w:r w:rsidRPr="006E76EF" w:rsidR="002F51A0">
        <w:rPr>
          <w:rFonts w:cs="Arial"/>
        </w:rPr>
        <w:t>For long-distance, night-time, motorway, or overseas journeys, further competence is required:</w:t>
      </w:r>
    </w:p>
    <w:p w:rsidRPr="006E76EF" w:rsidR="00227A9A" w:rsidRDefault="00227A9A" w14:paraId="35D73711" w14:textId="77777777">
      <w:pPr>
        <w:pStyle w:val="BodyText"/>
        <w:numPr>
          <w:ilvl w:val="0"/>
          <w:numId w:val="57"/>
        </w:numPr>
        <w:ind w:left="1418"/>
        <w:rPr>
          <w:rFonts w:cs="Arial"/>
        </w:rPr>
      </w:pPr>
      <w:r w:rsidRPr="006E76EF">
        <w:rPr>
          <w:rFonts w:cs="Arial"/>
        </w:rPr>
        <w:t>Drivers must have prior experience in similar conditions.</w:t>
      </w:r>
    </w:p>
    <w:p w:rsidRPr="006E76EF" w:rsidR="00227A9A" w:rsidRDefault="00227A9A" w14:paraId="67FA8F2E" w14:textId="1E1057BF">
      <w:pPr>
        <w:pStyle w:val="BodyText"/>
        <w:numPr>
          <w:ilvl w:val="0"/>
          <w:numId w:val="57"/>
        </w:numPr>
        <w:ind w:left="1418"/>
        <w:rPr>
          <w:rFonts w:cs="Arial"/>
        </w:rPr>
      </w:pPr>
      <w:r w:rsidRPr="006E76EF">
        <w:rPr>
          <w:rFonts w:cs="Arial"/>
        </w:rPr>
        <w:t>For overseas travel, only drivers with full D1 PCV entitlement should drive, as</w:t>
      </w:r>
      <w:r w:rsidRPr="006E76EF" w:rsidR="00721CD9">
        <w:rPr>
          <w:rFonts w:cs="Arial"/>
        </w:rPr>
        <w:t xml:space="preserve"> </w:t>
      </w:r>
      <w:r w:rsidRPr="006E76EF">
        <w:rPr>
          <w:rFonts w:cs="Arial"/>
        </w:rPr>
        <w:t xml:space="preserve">Section 19 permits do not apply outside the </w:t>
      </w:r>
      <w:proofErr w:type="gramStart"/>
      <w:r w:rsidRPr="006E76EF">
        <w:rPr>
          <w:rFonts w:cs="Arial"/>
        </w:rPr>
        <w:t>UK[</w:t>
      </w:r>
      <w:proofErr w:type="spellStart"/>
      <w:proofErr w:type="gramEnd"/>
      <w:r w:rsidRPr="006E76EF">
        <w:rPr>
          <w:rFonts w:cs="Arial"/>
        </w:rPr>
        <w:t>Educationa</w:t>
      </w:r>
      <w:proofErr w:type="spellEnd"/>
      <w:r w:rsidRPr="006E76EF">
        <w:rPr>
          <w:rFonts w:cs="Arial"/>
        </w:rPr>
        <w:t>...r-2022 (1) | PDF]</w:t>
      </w:r>
    </w:p>
    <w:p w:rsidRPr="006E76EF" w:rsidR="00227A9A" w:rsidRDefault="00227A9A" w14:paraId="3247A372" w14:textId="551D79CC">
      <w:pPr>
        <w:pStyle w:val="BodyText"/>
        <w:numPr>
          <w:ilvl w:val="0"/>
          <w:numId w:val="57"/>
        </w:numPr>
        <w:ind w:left="1418"/>
        <w:rPr>
          <w:rFonts w:cs="Arial"/>
        </w:rPr>
      </w:pPr>
      <w:r w:rsidRPr="006E76EF">
        <w:rPr>
          <w:rFonts w:cs="Arial"/>
        </w:rPr>
        <w:t>Evidence of additional training or assessment may be required based on the visit risk assessment.</w:t>
      </w:r>
    </w:p>
    <w:p w:rsidRPr="006E76EF" w:rsidR="0016513D" w:rsidP="0016513D" w:rsidRDefault="0016513D" w14:paraId="53454F02" w14:textId="77777777">
      <w:pPr>
        <w:pStyle w:val="BodyText"/>
        <w:ind w:left="2160"/>
        <w:rPr>
          <w:rFonts w:cs="Arial"/>
        </w:rPr>
      </w:pPr>
    </w:p>
    <w:p w:rsidRPr="006E76EF" w:rsidR="002F51A0" w:rsidP="00782414" w:rsidRDefault="00721CD9" w14:paraId="2C03506A" w14:textId="70B2AF84">
      <w:pPr>
        <w:pStyle w:val="BodyText"/>
        <w:rPr>
          <w:rFonts w:cs="Arial"/>
          <w:b/>
          <w:bCs/>
        </w:rPr>
      </w:pPr>
      <w:r w:rsidRPr="006E76EF">
        <w:rPr>
          <w:rFonts w:cs="Arial"/>
          <w:b/>
          <w:bCs/>
        </w:rPr>
        <w:t>12.10.4</w:t>
      </w:r>
      <w:r w:rsidRPr="006E76EF" w:rsidR="0016513D">
        <w:rPr>
          <w:rFonts w:cs="Arial"/>
          <w:b/>
          <w:bCs/>
        </w:rPr>
        <w:t xml:space="preserve"> Ongoing Competency Monitoring</w:t>
      </w:r>
    </w:p>
    <w:p w:rsidRPr="006E76EF" w:rsidR="001D5911" w:rsidP="00D174FB" w:rsidRDefault="001D5911" w14:paraId="6E96914D" w14:textId="7DD249E7">
      <w:pPr>
        <w:pStyle w:val="BodyText"/>
        <w:ind w:firstLine="426"/>
        <w:rPr>
          <w:rFonts w:cs="Arial"/>
        </w:rPr>
      </w:pPr>
      <w:r w:rsidRPr="006E76EF">
        <w:rPr>
          <w:rFonts w:cs="Arial"/>
          <w:b/>
          <w:bCs/>
        </w:rPr>
        <w:tab/>
      </w:r>
      <w:r w:rsidRPr="006E76EF">
        <w:rPr>
          <w:rFonts w:cs="Arial"/>
        </w:rPr>
        <w:t>The Headteacher/EVC must ensure:</w:t>
      </w:r>
    </w:p>
    <w:p w:rsidRPr="006E76EF" w:rsidR="008E39B4" w:rsidRDefault="008E39B4" w14:paraId="4AE09925" w14:textId="77777777">
      <w:pPr>
        <w:pStyle w:val="BodyText"/>
        <w:numPr>
          <w:ilvl w:val="0"/>
          <w:numId w:val="58"/>
        </w:numPr>
        <w:ind w:left="1418"/>
        <w:rPr>
          <w:rFonts w:cs="Arial"/>
        </w:rPr>
      </w:pPr>
      <w:r w:rsidRPr="006E76EF">
        <w:rPr>
          <w:rFonts w:cs="Arial"/>
        </w:rPr>
        <w:t>Annual licence checks for all minibus drivers.</w:t>
      </w:r>
    </w:p>
    <w:p w:rsidRPr="006E76EF" w:rsidR="008E39B4" w:rsidRDefault="008E39B4" w14:paraId="255FF75C" w14:textId="77777777">
      <w:pPr>
        <w:pStyle w:val="BodyText"/>
        <w:numPr>
          <w:ilvl w:val="0"/>
          <w:numId w:val="58"/>
        </w:numPr>
        <w:ind w:left="1418"/>
        <w:rPr>
          <w:rFonts w:cs="Arial"/>
        </w:rPr>
      </w:pPr>
      <w:r w:rsidRPr="006E76EF">
        <w:rPr>
          <w:rFonts w:cs="Arial"/>
        </w:rPr>
        <w:t xml:space="preserve">Renewal of </w:t>
      </w:r>
      <w:proofErr w:type="spellStart"/>
      <w:r w:rsidRPr="006E76EF">
        <w:rPr>
          <w:rFonts w:cs="Arial"/>
        </w:rPr>
        <w:t>MiDAS</w:t>
      </w:r>
      <w:proofErr w:type="spellEnd"/>
      <w:r w:rsidRPr="006E76EF">
        <w:rPr>
          <w:rFonts w:cs="Arial"/>
        </w:rPr>
        <w:t xml:space="preserve"> or in-house assessments every 3 years (or sooner if performance concerns arise).</w:t>
      </w:r>
    </w:p>
    <w:p w:rsidRPr="006E76EF" w:rsidR="008E39B4" w:rsidRDefault="008E39B4" w14:paraId="60F515AB" w14:textId="76402105">
      <w:pPr>
        <w:pStyle w:val="BodyText"/>
        <w:numPr>
          <w:ilvl w:val="0"/>
          <w:numId w:val="58"/>
        </w:numPr>
        <w:ind w:left="1418"/>
        <w:rPr>
          <w:rFonts w:cs="Arial"/>
        </w:rPr>
      </w:pPr>
      <w:r w:rsidRPr="006E76EF">
        <w:rPr>
          <w:rFonts w:cs="Arial"/>
        </w:rPr>
        <w:t>Post-incident reviews if a driver is involved in any collision, near miss, or driving complaint.</w:t>
      </w:r>
    </w:p>
    <w:p w:rsidRPr="006E76EF" w:rsidR="008E39B4" w:rsidRDefault="008E39B4" w14:paraId="6BE78BD4" w14:textId="180C3267">
      <w:pPr>
        <w:pStyle w:val="BodyText"/>
        <w:numPr>
          <w:ilvl w:val="0"/>
          <w:numId w:val="58"/>
        </w:numPr>
        <w:ind w:left="1418"/>
        <w:rPr>
          <w:rFonts w:cs="Arial"/>
        </w:rPr>
      </w:pPr>
      <w:r w:rsidRPr="006E76EF">
        <w:rPr>
          <w:rFonts w:cs="Arial"/>
        </w:rPr>
        <w:t>Removal from driving duties if competency, health, or behaviour gives cause for concern.</w:t>
      </w:r>
    </w:p>
    <w:p w:rsidRPr="006E76EF" w:rsidR="008E39B4" w:rsidP="5289DD88" w:rsidRDefault="008E39B4" w14:paraId="54D7B3C4" w14:textId="1C88BBA5">
      <w:pPr>
        <w:pStyle w:val="BodyText"/>
        <w:numPr>
          <w:ilvl w:val="0"/>
          <w:numId w:val="58"/>
        </w:numPr>
        <w:ind w:left="1418"/>
        <w:rPr>
          <w:rFonts w:cs="Arial"/>
        </w:rPr>
      </w:pPr>
      <w:r w:rsidRPr="5289DD88" w:rsidR="008E39B4">
        <w:rPr>
          <w:rFonts w:cs="Arial"/>
        </w:rPr>
        <w:t>All arrangements for the testing and monitoring of minibus safety will be overseen and audited by the COO on an annual basis. The Board will receive a bi-annual</w:t>
      </w:r>
      <w:r w:rsidRPr="5289DD88" w:rsidR="00D00BF7">
        <w:rPr>
          <w:rFonts w:cs="Arial"/>
        </w:rPr>
        <w:t xml:space="preserve"> assurance report regarding compliance with this policy.</w:t>
      </w:r>
      <w:r w:rsidRPr="5289DD88" w:rsidR="00D00BF7">
        <w:rPr>
          <w:rFonts w:cs="Arial"/>
        </w:rPr>
        <w:t xml:space="preserve">  </w:t>
      </w:r>
    </w:p>
    <w:p w:rsidRPr="006E76EF" w:rsidR="00D00BF7" w:rsidP="00D174FB" w:rsidRDefault="00D00BF7" w14:paraId="6815FAF5" w14:textId="5A511B80">
      <w:pPr>
        <w:pStyle w:val="BodyText"/>
        <w:rPr>
          <w:rFonts w:cs="Arial"/>
          <w:b/>
          <w:bCs/>
        </w:rPr>
      </w:pPr>
      <w:r w:rsidRPr="006E76EF">
        <w:rPr>
          <w:rFonts w:cs="Arial"/>
          <w:b/>
          <w:bCs/>
        </w:rPr>
        <w:t>12.10.5</w:t>
      </w:r>
      <w:r w:rsidRPr="006E76EF" w:rsidR="00646562">
        <w:rPr>
          <w:rFonts w:cs="Arial"/>
          <w:b/>
          <w:bCs/>
        </w:rPr>
        <w:t xml:space="preserve"> Voluntary Nature of Driving</w:t>
      </w:r>
    </w:p>
    <w:p w:rsidR="008D27C9" w:rsidRDefault="008D27C9" w14:paraId="0AC64E20" w14:textId="77777777">
      <w:pPr>
        <w:pStyle w:val="ListParagraph"/>
        <w:numPr>
          <w:ilvl w:val="0"/>
          <w:numId w:val="59"/>
        </w:numPr>
        <w:ind w:left="1418"/>
        <w:rPr>
          <w:rFonts w:cs="Arial"/>
          <w:sz w:val="20"/>
          <w:szCs w:val="20"/>
        </w:rPr>
      </w:pPr>
      <w:r w:rsidRPr="006E76EF">
        <w:rPr>
          <w:rFonts w:cs="Arial"/>
          <w:sz w:val="20"/>
          <w:szCs w:val="20"/>
        </w:rPr>
        <w:t xml:space="preserve">Driving a minibus must be voluntary, unless explicitly stated in an employee’s contract. Staﬀ must not be pressured or coerced into driving if they feel unsafe or </w:t>
      </w:r>
      <w:r w:rsidRPr="007071C1">
        <w:rPr>
          <w:rFonts w:cs="Arial"/>
          <w:sz w:val="20"/>
          <w:szCs w:val="20"/>
        </w:rPr>
        <w:t>unqualiﬁed. [</w:t>
      </w:r>
      <w:proofErr w:type="spellStart"/>
      <w:r w:rsidRPr="007071C1">
        <w:rPr>
          <w:rFonts w:cs="Arial"/>
          <w:sz w:val="20"/>
          <w:szCs w:val="20"/>
        </w:rPr>
        <w:t>Educationa</w:t>
      </w:r>
      <w:proofErr w:type="spellEnd"/>
      <w:r w:rsidRPr="007071C1">
        <w:rPr>
          <w:rFonts w:cs="Arial"/>
          <w:sz w:val="20"/>
          <w:szCs w:val="20"/>
        </w:rPr>
        <w:t>...r-2022 (1) | PDF]</w:t>
      </w:r>
    </w:p>
    <w:p w:rsidR="00732359" w:rsidP="00732359" w:rsidRDefault="00732359" w14:paraId="328CE2CD" w14:textId="77777777">
      <w:pPr>
        <w:pStyle w:val="ListParagraph"/>
        <w:numPr>
          <w:ilvl w:val="0"/>
          <w:numId w:val="0"/>
        </w:numPr>
        <w:ind w:left="1418"/>
        <w:rPr>
          <w:rFonts w:cs="Arial"/>
          <w:sz w:val="20"/>
          <w:szCs w:val="20"/>
        </w:rPr>
      </w:pPr>
    </w:p>
    <w:p w:rsidRPr="00732359" w:rsidR="002F2ABA" w:rsidRDefault="00732359" w14:paraId="2390302F" w14:textId="4DAFB83A">
      <w:pPr>
        <w:pStyle w:val="ListParagraph"/>
        <w:numPr>
          <w:ilvl w:val="0"/>
          <w:numId w:val="46"/>
        </w:numPr>
        <w:rPr>
          <w:rFonts w:cs="Arial"/>
          <w:b/>
          <w:bCs/>
          <w:sz w:val="20"/>
          <w:szCs w:val="20"/>
        </w:rPr>
      </w:pPr>
      <w:r w:rsidRPr="00732359">
        <w:rPr>
          <w:rFonts w:cs="Arial"/>
          <w:b/>
          <w:bCs/>
        </w:rPr>
        <w:t xml:space="preserve">     </w:t>
      </w:r>
      <w:r w:rsidRPr="00732359" w:rsidR="002F2ABA">
        <w:rPr>
          <w:rFonts w:cs="Arial"/>
          <w:b/>
          <w:bCs/>
        </w:rPr>
        <w:t>Legislation</w:t>
      </w:r>
      <w:r w:rsidRPr="00732359" w:rsidR="002F2ABA">
        <w:rPr>
          <w:rFonts w:cs="Arial"/>
          <w:b/>
          <w:bCs/>
          <w:spacing w:val="-6"/>
        </w:rPr>
        <w:t xml:space="preserve"> </w:t>
      </w:r>
      <w:r w:rsidRPr="00732359" w:rsidR="002F2ABA">
        <w:rPr>
          <w:rFonts w:cs="Arial"/>
          <w:b/>
          <w:bCs/>
        </w:rPr>
        <w:t>on</w:t>
      </w:r>
      <w:r w:rsidRPr="00732359" w:rsidR="002F2ABA">
        <w:rPr>
          <w:rFonts w:cs="Arial"/>
          <w:b/>
          <w:bCs/>
          <w:spacing w:val="-7"/>
        </w:rPr>
        <w:t xml:space="preserve"> </w:t>
      </w:r>
      <w:r w:rsidRPr="00732359" w:rsidR="002F2ABA">
        <w:rPr>
          <w:rFonts w:cs="Arial"/>
          <w:b/>
          <w:bCs/>
        </w:rPr>
        <w:t>which</w:t>
      </w:r>
      <w:r w:rsidRPr="00732359" w:rsidR="002F2ABA">
        <w:rPr>
          <w:rFonts w:cs="Arial"/>
          <w:b/>
          <w:bCs/>
          <w:spacing w:val="-6"/>
        </w:rPr>
        <w:t xml:space="preserve"> </w:t>
      </w:r>
      <w:r w:rsidRPr="00732359" w:rsidR="002F2ABA">
        <w:rPr>
          <w:rFonts w:cs="Arial"/>
          <w:b/>
          <w:bCs/>
        </w:rPr>
        <w:t>this</w:t>
      </w:r>
      <w:r w:rsidRPr="00732359" w:rsidR="002F2ABA">
        <w:rPr>
          <w:rFonts w:cs="Arial"/>
          <w:b/>
          <w:bCs/>
          <w:spacing w:val="-8"/>
        </w:rPr>
        <w:t xml:space="preserve"> </w:t>
      </w:r>
      <w:r w:rsidRPr="00732359" w:rsidR="002F2ABA">
        <w:rPr>
          <w:rFonts w:cs="Arial"/>
          <w:b/>
          <w:bCs/>
        </w:rPr>
        <w:t>policy</w:t>
      </w:r>
      <w:r w:rsidRPr="00732359" w:rsidR="002F2ABA">
        <w:rPr>
          <w:rFonts w:cs="Arial"/>
          <w:b/>
          <w:bCs/>
          <w:spacing w:val="-5"/>
        </w:rPr>
        <w:t xml:space="preserve"> </w:t>
      </w:r>
      <w:r w:rsidRPr="00732359" w:rsidR="002F2ABA">
        <w:rPr>
          <w:rFonts w:cs="Arial"/>
          <w:b/>
          <w:bCs/>
        </w:rPr>
        <w:t>is</w:t>
      </w:r>
      <w:r w:rsidRPr="00732359" w:rsidR="002F2ABA">
        <w:rPr>
          <w:rFonts w:cs="Arial"/>
          <w:b/>
          <w:bCs/>
          <w:spacing w:val="-7"/>
        </w:rPr>
        <w:t xml:space="preserve"> </w:t>
      </w:r>
      <w:r w:rsidRPr="00732359" w:rsidR="002F2ABA">
        <w:rPr>
          <w:rFonts w:cs="Arial"/>
          <w:b/>
          <w:bCs/>
          <w:spacing w:val="-4"/>
        </w:rPr>
        <w:t>based</w:t>
      </w:r>
    </w:p>
    <w:p w:rsidRPr="006E76EF" w:rsidR="00670C04" w:rsidP="00732359" w:rsidRDefault="00670C04" w14:paraId="081E8D8E" w14:textId="77777777">
      <w:pPr>
        <w:pStyle w:val="BodyText"/>
        <w:ind w:left="709"/>
        <w:rPr>
          <w:rFonts w:cs="Arial"/>
          <w:b/>
          <w:bCs/>
        </w:rPr>
      </w:pPr>
      <w:r w:rsidRPr="006E76EF">
        <w:rPr>
          <w:rFonts w:cs="Arial"/>
          <w:b/>
          <w:bCs/>
        </w:rPr>
        <w:t>DfE Guidance</w:t>
      </w:r>
    </w:p>
    <w:p w:rsidRPr="006E76EF" w:rsidR="00670C04" w:rsidRDefault="00670C04" w14:paraId="6E1F0C6E" w14:textId="40621628">
      <w:pPr>
        <w:pStyle w:val="BodyText"/>
        <w:numPr>
          <w:ilvl w:val="0"/>
          <w:numId w:val="43"/>
        </w:numPr>
        <w:ind w:left="1134"/>
        <w:jc w:val="left"/>
        <w:rPr>
          <w:rFonts w:cs="Arial"/>
        </w:rPr>
      </w:pPr>
      <w:r w:rsidRPr="006E76EF">
        <w:rPr>
          <w:rFonts w:cs="Arial"/>
        </w:rPr>
        <w:t>Health</w:t>
      </w:r>
      <w:r w:rsidRPr="006E76EF">
        <w:rPr>
          <w:rFonts w:cs="Arial"/>
        </w:rPr>
        <w:tab/>
      </w:r>
      <w:r w:rsidRPr="006E76EF">
        <w:rPr>
          <w:rFonts w:cs="Arial"/>
        </w:rPr>
        <w:t>and Safety</w:t>
      </w:r>
      <w:r w:rsidRPr="006E76EF">
        <w:rPr>
          <w:rFonts w:cs="Arial"/>
        </w:rPr>
        <w:tab/>
      </w:r>
      <w:r w:rsidRPr="006E76EF">
        <w:rPr>
          <w:rFonts w:cs="Arial"/>
        </w:rPr>
        <w:t>on</w:t>
      </w:r>
      <w:r w:rsidRPr="006E76EF">
        <w:rPr>
          <w:rFonts w:cs="Arial"/>
        </w:rPr>
        <w:tab/>
      </w:r>
      <w:r w:rsidRPr="006E76EF">
        <w:rPr>
          <w:rFonts w:cs="Arial"/>
        </w:rPr>
        <w:t>Educational</w:t>
      </w:r>
      <w:r w:rsidRPr="006E76EF">
        <w:rPr>
          <w:rFonts w:cs="Arial"/>
        </w:rPr>
        <w:tab/>
      </w:r>
      <w:r w:rsidRPr="006E76EF">
        <w:rPr>
          <w:rFonts w:cs="Arial"/>
        </w:rPr>
        <w:t>Visits</w:t>
      </w:r>
      <w:r w:rsidRPr="006E76EF">
        <w:rPr>
          <w:rFonts w:cs="Arial"/>
        </w:rPr>
        <w:tab/>
      </w:r>
      <w:r w:rsidRPr="006E76EF">
        <w:rPr>
          <w:rFonts w:cs="Arial"/>
        </w:rPr>
        <w:t>(DfE,</w:t>
      </w:r>
      <w:r w:rsidRPr="006E76EF">
        <w:rPr>
          <w:rFonts w:cs="Arial"/>
        </w:rPr>
        <w:tab/>
      </w:r>
      <w:r w:rsidRPr="006E76EF">
        <w:rPr>
          <w:rFonts w:cs="Arial"/>
        </w:rPr>
        <w:t>2018–current)</w:t>
      </w:r>
    </w:p>
    <w:p w:rsidRPr="006E76EF" w:rsidR="00670C04" w:rsidRDefault="00670C04" w14:paraId="5FBD7181" w14:textId="77777777">
      <w:pPr>
        <w:pStyle w:val="BodyText"/>
        <w:numPr>
          <w:ilvl w:val="0"/>
          <w:numId w:val="43"/>
        </w:numPr>
        <w:ind w:left="1134"/>
        <w:jc w:val="left"/>
        <w:rPr>
          <w:rFonts w:cs="Arial"/>
        </w:rPr>
      </w:pPr>
      <w:r w:rsidRPr="006E76EF">
        <w:rPr>
          <w:rFonts w:cs="Arial"/>
        </w:rPr>
        <w:t>Driving</w:t>
      </w:r>
      <w:r w:rsidRPr="006E76EF">
        <w:rPr>
          <w:rFonts w:cs="Arial"/>
        </w:rPr>
        <w:tab/>
      </w:r>
      <w:r w:rsidRPr="006E76EF">
        <w:rPr>
          <w:rFonts w:cs="Arial"/>
        </w:rPr>
        <w:t>School</w:t>
      </w:r>
      <w:r w:rsidRPr="006E76EF">
        <w:rPr>
          <w:rFonts w:cs="Arial"/>
        </w:rPr>
        <w:tab/>
      </w:r>
      <w:r w:rsidRPr="006E76EF">
        <w:rPr>
          <w:rFonts w:cs="Arial"/>
        </w:rPr>
        <w:t>Minibuses</w:t>
      </w:r>
      <w:r w:rsidRPr="006E76EF">
        <w:rPr>
          <w:rFonts w:cs="Arial"/>
        </w:rPr>
        <w:tab/>
      </w:r>
      <w:r w:rsidRPr="006E76EF">
        <w:rPr>
          <w:rFonts w:cs="Arial"/>
        </w:rPr>
        <w:t>(DfE</w:t>
      </w:r>
      <w:r w:rsidRPr="006E76EF">
        <w:rPr>
          <w:rFonts w:cs="Arial"/>
        </w:rPr>
        <w:tab/>
      </w:r>
      <w:r w:rsidRPr="006E76EF">
        <w:rPr>
          <w:rFonts w:cs="Arial"/>
        </w:rPr>
        <w:t>/</w:t>
      </w:r>
      <w:r w:rsidRPr="006E76EF">
        <w:rPr>
          <w:rFonts w:cs="Arial"/>
        </w:rPr>
        <w:tab/>
      </w:r>
      <w:r w:rsidRPr="006E76EF">
        <w:rPr>
          <w:rFonts w:cs="Arial"/>
        </w:rPr>
        <w:t>DfT</w:t>
      </w:r>
      <w:r w:rsidRPr="006E76EF">
        <w:rPr>
          <w:rFonts w:cs="Arial"/>
        </w:rPr>
        <w:tab/>
      </w:r>
      <w:r w:rsidRPr="006E76EF">
        <w:rPr>
          <w:rFonts w:cs="Arial"/>
        </w:rPr>
        <w:t>/</w:t>
      </w:r>
      <w:r w:rsidRPr="006E76EF">
        <w:rPr>
          <w:rFonts w:cs="Arial"/>
        </w:rPr>
        <w:tab/>
      </w:r>
      <w:r w:rsidRPr="006E76EF">
        <w:rPr>
          <w:rFonts w:cs="Arial"/>
        </w:rPr>
        <w:t>ACPO)</w:t>
      </w:r>
    </w:p>
    <w:p w:rsidRPr="006E76EF" w:rsidR="00670C04" w:rsidRDefault="00670C04" w14:paraId="6CD084AF" w14:textId="77777777">
      <w:pPr>
        <w:pStyle w:val="BodyText"/>
        <w:numPr>
          <w:ilvl w:val="0"/>
          <w:numId w:val="43"/>
        </w:numPr>
        <w:ind w:left="1134"/>
        <w:jc w:val="left"/>
        <w:rPr>
          <w:rFonts w:cs="Arial"/>
        </w:rPr>
      </w:pPr>
      <w:r w:rsidRPr="006E76EF">
        <w:rPr>
          <w:rFonts w:cs="Arial"/>
        </w:rPr>
        <w:t>Supporting</w:t>
      </w:r>
      <w:r w:rsidRPr="006E76EF">
        <w:rPr>
          <w:rFonts w:cs="Arial"/>
        </w:rPr>
        <w:tab/>
      </w:r>
      <w:r w:rsidRPr="006E76EF">
        <w:rPr>
          <w:rFonts w:cs="Arial"/>
        </w:rPr>
        <w:t>Pupils</w:t>
      </w:r>
      <w:r w:rsidRPr="006E76EF">
        <w:rPr>
          <w:rFonts w:cs="Arial"/>
        </w:rPr>
        <w:tab/>
      </w:r>
      <w:r w:rsidRPr="006E76EF">
        <w:rPr>
          <w:rFonts w:cs="Arial"/>
        </w:rPr>
        <w:t>at</w:t>
      </w:r>
      <w:r w:rsidRPr="006E76EF">
        <w:rPr>
          <w:rFonts w:cs="Arial"/>
        </w:rPr>
        <w:tab/>
      </w:r>
      <w:r w:rsidRPr="006E76EF">
        <w:rPr>
          <w:rFonts w:cs="Arial"/>
        </w:rPr>
        <w:t>School</w:t>
      </w:r>
      <w:r w:rsidRPr="006E76EF">
        <w:rPr>
          <w:rFonts w:cs="Arial"/>
        </w:rPr>
        <w:tab/>
      </w:r>
      <w:r w:rsidRPr="006E76EF">
        <w:rPr>
          <w:rFonts w:cs="Arial"/>
        </w:rPr>
        <w:t>with</w:t>
      </w:r>
      <w:r w:rsidRPr="006E76EF">
        <w:rPr>
          <w:rFonts w:cs="Arial"/>
        </w:rPr>
        <w:tab/>
      </w:r>
      <w:r w:rsidRPr="006E76EF">
        <w:rPr>
          <w:rFonts w:cs="Arial"/>
        </w:rPr>
        <w:t>Medical</w:t>
      </w:r>
      <w:r w:rsidRPr="006E76EF">
        <w:rPr>
          <w:rFonts w:cs="Arial"/>
        </w:rPr>
        <w:tab/>
      </w:r>
      <w:r w:rsidRPr="006E76EF">
        <w:rPr>
          <w:rFonts w:cs="Arial"/>
        </w:rPr>
        <w:t>Conditions</w:t>
      </w:r>
    </w:p>
    <w:p w:rsidRPr="006E76EF" w:rsidR="00670C04" w:rsidRDefault="00670C04" w14:paraId="7DD74C91" w14:textId="2399B041">
      <w:pPr>
        <w:pStyle w:val="BodyText"/>
        <w:numPr>
          <w:ilvl w:val="0"/>
          <w:numId w:val="43"/>
        </w:numPr>
        <w:ind w:left="1134"/>
        <w:jc w:val="left"/>
        <w:rPr>
          <w:rFonts w:cs="Arial"/>
        </w:rPr>
      </w:pPr>
      <w:r w:rsidRPr="006E76EF">
        <w:rPr>
          <w:rFonts w:cs="Arial"/>
        </w:rPr>
        <w:t>Keeping Children</w:t>
      </w:r>
      <w:r w:rsidRPr="006E76EF">
        <w:rPr>
          <w:rFonts w:cs="Arial"/>
        </w:rPr>
        <w:tab/>
      </w:r>
      <w:r w:rsidRPr="006E76EF">
        <w:rPr>
          <w:rFonts w:cs="Arial"/>
        </w:rPr>
        <w:t>Safe</w:t>
      </w:r>
      <w:r w:rsidRPr="006E76EF">
        <w:rPr>
          <w:rFonts w:cs="Arial"/>
        </w:rPr>
        <w:tab/>
      </w:r>
      <w:r w:rsidRPr="006E76EF">
        <w:rPr>
          <w:rFonts w:cs="Arial"/>
        </w:rPr>
        <w:t>in</w:t>
      </w:r>
      <w:r w:rsidRPr="006E76EF">
        <w:rPr>
          <w:rFonts w:cs="Arial"/>
        </w:rPr>
        <w:tab/>
      </w:r>
      <w:r w:rsidRPr="006E76EF">
        <w:rPr>
          <w:rFonts w:cs="Arial"/>
        </w:rPr>
        <w:t>Education</w:t>
      </w:r>
      <w:r w:rsidRPr="006E76EF">
        <w:rPr>
          <w:rFonts w:cs="Arial"/>
        </w:rPr>
        <w:tab/>
      </w:r>
      <w:r w:rsidRPr="006E76EF">
        <w:rPr>
          <w:rFonts w:cs="Arial"/>
        </w:rPr>
        <w:t>(KCSIE)</w:t>
      </w:r>
    </w:p>
    <w:p w:rsidRPr="006E76EF" w:rsidR="00343709" w:rsidP="00343709" w:rsidRDefault="00343709" w14:paraId="65B42271" w14:textId="77777777">
      <w:pPr>
        <w:rPr>
          <w:rFonts w:cs="Arial"/>
          <w:b/>
          <w:sz w:val="20"/>
          <w:szCs w:val="20"/>
        </w:rPr>
      </w:pPr>
    </w:p>
    <w:p w:rsidRPr="006E76EF" w:rsidR="00343709" w:rsidP="00732359" w:rsidRDefault="00343709" w14:paraId="1FF9C578" w14:textId="240EC54F">
      <w:pPr>
        <w:ind w:left="709"/>
        <w:rPr>
          <w:rFonts w:cs="Arial"/>
          <w:b/>
          <w:sz w:val="20"/>
          <w:szCs w:val="20"/>
        </w:rPr>
      </w:pPr>
      <w:r w:rsidRPr="006E76EF">
        <w:rPr>
          <w:rFonts w:cs="Arial"/>
          <w:b/>
          <w:sz w:val="20"/>
          <w:szCs w:val="20"/>
        </w:rPr>
        <w:t>OEAP</w:t>
      </w:r>
      <w:r w:rsidRPr="006E76EF">
        <w:rPr>
          <w:rFonts w:cs="Arial"/>
          <w:b/>
          <w:spacing w:val="-8"/>
          <w:sz w:val="20"/>
          <w:szCs w:val="20"/>
        </w:rPr>
        <w:t xml:space="preserve"> </w:t>
      </w:r>
      <w:r w:rsidRPr="006E76EF">
        <w:rPr>
          <w:rFonts w:cs="Arial"/>
          <w:b/>
          <w:sz w:val="20"/>
          <w:szCs w:val="20"/>
        </w:rPr>
        <w:t>National</w:t>
      </w:r>
      <w:r w:rsidRPr="006E76EF">
        <w:rPr>
          <w:rFonts w:cs="Arial"/>
          <w:b/>
          <w:spacing w:val="-8"/>
          <w:sz w:val="20"/>
          <w:szCs w:val="20"/>
        </w:rPr>
        <w:t xml:space="preserve"> </w:t>
      </w:r>
      <w:r w:rsidRPr="006E76EF">
        <w:rPr>
          <w:rFonts w:cs="Arial"/>
          <w:b/>
          <w:sz w:val="20"/>
          <w:szCs w:val="20"/>
        </w:rPr>
        <w:t>Guidance</w:t>
      </w:r>
      <w:r w:rsidRPr="006E76EF">
        <w:rPr>
          <w:rFonts w:cs="Arial"/>
          <w:b/>
          <w:spacing w:val="-7"/>
          <w:sz w:val="20"/>
          <w:szCs w:val="20"/>
        </w:rPr>
        <w:t xml:space="preserve"> </w:t>
      </w:r>
      <w:r w:rsidRPr="006E76EF">
        <w:rPr>
          <w:rFonts w:cs="Arial"/>
          <w:b/>
          <w:sz w:val="20"/>
          <w:szCs w:val="20"/>
        </w:rPr>
        <w:t>(all</w:t>
      </w:r>
      <w:r w:rsidRPr="006E76EF">
        <w:rPr>
          <w:rFonts w:cs="Arial"/>
          <w:b/>
          <w:spacing w:val="-8"/>
          <w:sz w:val="20"/>
          <w:szCs w:val="20"/>
        </w:rPr>
        <w:t xml:space="preserve"> </w:t>
      </w:r>
      <w:r w:rsidRPr="006E76EF">
        <w:rPr>
          <w:rFonts w:cs="Arial"/>
          <w:b/>
          <w:sz w:val="20"/>
          <w:szCs w:val="20"/>
        </w:rPr>
        <w:t>endorsed</w:t>
      </w:r>
      <w:r w:rsidRPr="006E76EF">
        <w:rPr>
          <w:rFonts w:cs="Arial"/>
          <w:b/>
          <w:spacing w:val="-7"/>
          <w:sz w:val="20"/>
          <w:szCs w:val="20"/>
        </w:rPr>
        <w:t xml:space="preserve"> </w:t>
      </w:r>
      <w:r w:rsidRPr="006E76EF">
        <w:rPr>
          <w:rFonts w:cs="Arial"/>
          <w:b/>
          <w:sz w:val="20"/>
          <w:szCs w:val="20"/>
        </w:rPr>
        <w:t>by</w:t>
      </w:r>
      <w:r w:rsidRPr="006E76EF">
        <w:rPr>
          <w:rFonts w:cs="Arial"/>
          <w:b/>
          <w:spacing w:val="-7"/>
          <w:sz w:val="20"/>
          <w:szCs w:val="20"/>
        </w:rPr>
        <w:t xml:space="preserve"> </w:t>
      </w:r>
      <w:r w:rsidRPr="006E76EF">
        <w:rPr>
          <w:rFonts w:cs="Arial"/>
          <w:b/>
          <w:sz w:val="20"/>
          <w:szCs w:val="20"/>
        </w:rPr>
        <w:t>DfE</w:t>
      </w:r>
      <w:r w:rsidRPr="006E76EF">
        <w:rPr>
          <w:rFonts w:cs="Arial"/>
          <w:b/>
          <w:spacing w:val="-8"/>
          <w:sz w:val="20"/>
          <w:szCs w:val="20"/>
        </w:rPr>
        <w:t xml:space="preserve"> </w:t>
      </w:r>
      <w:r w:rsidRPr="006E76EF">
        <w:rPr>
          <w:rFonts w:cs="Arial"/>
          <w:b/>
          <w:sz w:val="20"/>
          <w:szCs w:val="20"/>
        </w:rPr>
        <w:t>&amp;</w:t>
      </w:r>
      <w:r w:rsidRPr="006E76EF">
        <w:rPr>
          <w:rFonts w:cs="Arial"/>
          <w:b/>
          <w:spacing w:val="-8"/>
          <w:sz w:val="20"/>
          <w:szCs w:val="20"/>
        </w:rPr>
        <w:t xml:space="preserve"> </w:t>
      </w:r>
      <w:r w:rsidRPr="006E76EF">
        <w:rPr>
          <w:rFonts w:cs="Arial"/>
          <w:b/>
          <w:spacing w:val="-4"/>
          <w:sz w:val="20"/>
          <w:szCs w:val="20"/>
        </w:rPr>
        <w:t>HSE)</w:t>
      </w:r>
    </w:p>
    <w:p w:rsidRPr="00B51269" w:rsidR="00C27945" w:rsidP="00732359" w:rsidRDefault="00C27945" w14:paraId="50886CBD" w14:textId="77777777">
      <w:pPr>
        <w:pStyle w:val="BodyText"/>
        <w:spacing w:before="24"/>
        <w:ind w:left="709"/>
        <w:rPr>
          <w:rFonts w:cs="Arial"/>
          <w:color w:val="000000" w:themeColor="text1"/>
        </w:rPr>
      </w:pPr>
      <w:r w:rsidRPr="00B51269">
        <w:rPr>
          <w:rFonts w:cs="Arial"/>
          <w:color w:val="000000" w:themeColor="text1"/>
        </w:rPr>
        <w:t>Main</w:t>
      </w:r>
      <w:r w:rsidRPr="00B51269">
        <w:rPr>
          <w:rFonts w:cs="Arial"/>
          <w:color w:val="000000" w:themeColor="text1"/>
          <w:spacing w:val="-8"/>
        </w:rPr>
        <w:t xml:space="preserve"> </w:t>
      </w:r>
      <w:r w:rsidRPr="00B51269">
        <w:rPr>
          <w:rFonts w:cs="Arial"/>
          <w:color w:val="000000" w:themeColor="text1"/>
        </w:rPr>
        <w:t>portal:</w:t>
      </w:r>
      <w:r w:rsidRPr="00B51269">
        <w:rPr>
          <w:rFonts w:cs="Arial"/>
          <w:color w:val="000000" w:themeColor="text1"/>
          <w:spacing w:val="-7"/>
        </w:rPr>
        <w:t xml:space="preserve"> </w:t>
      </w:r>
      <w:hyperlink r:id="rId64">
        <w:r w:rsidRPr="00B51269">
          <w:rPr>
            <w:rFonts w:cs="Arial"/>
            <w:color w:val="000000" w:themeColor="text1"/>
            <w:spacing w:val="-2"/>
            <w:u w:val="single" w:color="FF0000"/>
          </w:rPr>
          <w:t>https://oeapng.info</w:t>
        </w:r>
      </w:hyperlink>
    </w:p>
    <w:p w:rsidRPr="00B51269" w:rsidR="0024796F" w:rsidP="00732359" w:rsidRDefault="00C27945" w14:paraId="14E24DA6" w14:textId="38418DCE">
      <w:pPr>
        <w:pStyle w:val="BodyText"/>
        <w:spacing w:before="24" w:after="25"/>
        <w:ind w:left="709"/>
        <w:rPr>
          <w:rFonts w:cs="Arial"/>
          <w:color w:val="000000" w:themeColor="text1"/>
        </w:rPr>
      </w:pPr>
      <w:r w:rsidRPr="00B51269">
        <w:rPr>
          <w:rFonts w:cs="Arial"/>
          <w:color w:val="000000" w:themeColor="text1"/>
        </w:rPr>
        <w:t>Speciﬁc</w:t>
      </w:r>
      <w:r w:rsidRPr="00B51269">
        <w:rPr>
          <w:rFonts w:cs="Arial"/>
          <w:color w:val="000000" w:themeColor="text1"/>
          <w:spacing w:val="-10"/>
        </w:rPr>
        <w:t xml:space="preserve"> </w:t>
      </w:r>
      <w:r w:rsidRPr="00B51269">
        <w:rPr>
          <w:rFonts w:cs="Arial"/>
          <w:color w:val="000000" w:themeColor="text1"/>
        </w:rPr>
        <w:t>documents</w:t>
      </w:r>
      <w:r w:rsidRPr="00B51269">
        <w:rPr>
          <w:rFonts w:cs="Arial"/>
          <w:color w:val="000000" w:themeColor="text1"/>
          <w:spacing w:val="-10"/>
        </w:rPr>
        <w:t xml:space="preserve"> </w:t>
      </w:r>
      <w:r w:rsidRPr="00B51269">
        <w:rPr>
          <w:rFonts w:cs="Arial"/>
          <w:color w:val="000000" w:themeColor="text1"/>
        </w:rPr>
        <w:t>referenced</w:t>
      </w:r>
      <w:r w:rsidRPr="00B51269">
        <w:rPr>
          <w:rFonts w:cs="Arial"/>
          <w:color w:val="000000" w:themeColor="text1"/>
          <w:spacing w:val="-10"/>
        </w:rPr>
        <w:t xml:space="preserve"> </w:t>
      </w:r>
      <w:r w:rsidRPr="00B51269">
        <w:rPr>
          <w:rFonts w:cs="Arial"/>
          <w:color w:val="000000" w:themeColor="text1"/>
        </w:rPr>
        <w:t>in</w:t>
      </w:r>
      <w:r w:rsidRPr="00B51269">
        <w:rPr>
          <w:rFonts w:cs="Arial"/>
          <w:color w:val="000000" w:themeColor="text1"/>
          <w:spacing w:val="-9"/>
        </w:rPr>
        <w:t xml:space="preserve"> </w:t>
      </w:r>
      <w:r w:rsidRPr="00B51269">
        <w:rPr>
          <w:rFonts w:cs="Arial"/>
          <w:color w:val="000000" w:themeColor="text1"/>
        </w:rPr>
        <w:t>your</w:t>
      </w:r>
      <w:r w:rsidRPr="00B51269">
        <w:rPr>
          <w:rFonts w:cs="Arial"/>
          <w:color w:val="000000" w:themeColor="text1"/>
          <w:spacing w:val="-10"/>
        </w:rPr>
        <w:t xml:space="preserve"> </w:t>
      </w:r>
      <w:r w:rsidRPr="00B51269">
        <w:rPr>
          <w:rFonts w:cs="Arial"/>
          <w:color w:val="000000" w:themeColor="text1"/>
          <w:spacing w:val="-2"/>
        </w:rPr>
        <w:t>policy:</w:t>
      </w:r>
    </w:p>
    <w:p w:rsidRPr="006E76EF" w:rsidR="0024796F" w:rsidRDefault="0024796F" w14:paraId="5125AC5F" w14:textId="77777777">
      <w:pPr>
        <w:pStyle w:val="BodyText"/>
        <w:numPr>
          <w:ilvl w:val="0"/>
          <w:numId w:val="44"/>
        </w:numPr>
        <w:ind w:left="1134"/>
        <w:rPr>
          <w:rFonts w:cs="Arial"/>
        </w:rPr>
      </w:pPr>
      <w:r w:rsidRPr="006E76EF">
        <w:rPr>
          <w:rFonts w:cs="Arial"/>
        </w:rPr>
        <w:t>1b Foundations</w:t>
      </w:r>
    </w:p>
    <w:p w:rsidRPr="006E76EF" w:rsidR="0024796F" w:rsidRDefault="0024796F" w14:paraId="69003127" w14:textId="77777777">
      <w:pPr>
        <w:pStyle w:val="BodyText"/>
        <w:numPr>
          <w:ilvl w:val="0"/>
          <w:numId w:val="44"/>
        </w:numPr>
        <w:ind w:left="1134"/>
        <w:rPr>
          <w:rFonts w:cs="Arial"/>
        </w:rPr>
      </w:pPr>
      <w:r w:rsidRPr="006E76EF">
        <w:rPr>
          <w:rFonts w:cs="Arial"/>
        </w:rPr>
        <w:t>4.3e</w:t>
      </w:r>
      <w:r w:rsidRPr="006E76EF">
        <w:rPr>
          <w:rFonts w:cs="Arial"/>
        </w:rPr>
        <w:tab/>
      </w:r>
      <w:r w:rsidRPr="006E76EF">
        <w:rPr>
          <w:rFonts w:cs="Arial"/>
        </w:rPr>
        <w:t>Safeguarding</w:t>
      </w:r>
    </w:p>
    <w:p w:rsidRPr="006E76EF" w:rsidR="0024796F" w:rsidRDefault="0024796F" w14:paraId="6986526B" w14:textId="77777777">
      <w:pPr>
        <w:pStyle w:val="BodyText"/>
        <w:numPr>
          <w:ilvl w:val="0"/>
          <w:numId w:val="44"/>
        </w:numPr>
        <w:ind w:left="1134"/>
        <w:rPr>
          <w:rFonts w:cs="Arial"/>
        </w:rPr>
      </w:pPr>
      <w:r w:rsidRPr="006E76EF">
        <w:rPr>
          <w:rFonts w:cs="Arial"/>
        </w:rPr>
        <w:t>4.3b</w:t>
      </w:r>
      <w:r w:rsidRPr="006E76EF">
        <w:rPr>
          <w:rFonts w:cs="Arial"/>
        </w:rPr>
        <w:tab/>
      </w:r>
      <w:r w:rsidRPr="006E76EF">
        <w:rPr>
          <w:rFonts w:cs="Arial"/>
        </w:rPr>
        <w:t>Ratios</w:t>
      </w:r>
      <w:r w:rsidRPr="006E76EF">
        <w:rPr>
          <w:rFonts w:cs="Arial"/>
        </w:rPr>
        <w:tab/>
      </w:r>
      <w:r w:rsidRPr="006E76EF">
        <w:rPr>
          <w:rFonts w:cs="Arial"/>
        </w:rPr>
        <w:t>and</w:t>
      </w:r>
      <w:r w:rsidRPr="006E76EF">
        <w:rPr>
          <w:rFonts w:cs="Arial"/>
        </w:rPr>
        <w:tab/>
      </w:r>
      <w:r w:rsidRPr="006E76EF">
        <w:rPr>
          <w:rFonts w:cs="Arial"/>
        </w:rPr>
        <w:t>Eﬀective</w:t>
      </w:r>
      <w:r w:rsidRPr="006E76EF">
        <w:rPr>
          <w:rFonts w:cs="Arial"/>
        </w:rPr>
        <w:tab/>
      </w:r>
      <w:r w:rsidRPr="006E76EF">
        <w:rPr>
          <w:rFonts w:cs="Arial"/>
        </w:rPr>
        <w:t>Supervision</w:t>
      </w:r>
    </w:p>
    <w:p w:rsidRPr="006E76EF" w:rsidR="0024796F" w:rsidRDefault="0024796F" w14:paraId="4682EF3B" w14:textId="77777777">
      <w:pPr>
        <w:pStyle w:val="BodyText"/>
        <w:numPr>
          <w:ilvl w:val="0"/>
          <w:numId w:val="44"/>
        </w:numPr>
        <w:ind w:left="1134"/>
        <w:rPr>
          <w:rFonts w:cs="Arial"/>
        </w:rPr>
      </w:pPr>
      <w:r w:rsidRPr="006E76EF">
        <w:rPr>
          <w:rFonts w:cs="Arial"/>
        </w:rPr>
        <w:t>4.4g</w:t>
      </w:r>
      <w:r w:rsidRPr="006E76EF">
        <w:rPr>
          <w:rFonts w:cs="Arial"/>
        </w:rPr>
        <w:tab/>
      </w:r>
      <w:r w:rsidRPr="006E76EF">
        <w:rPr>
          <w:rFonts w:cs="Arial"/>
        </w:rPr>
        <w:t>Selecting</w:t>
      </w:r>
      <w:r w:rsidRPr="006E76EF">
        <w:rPr>
          <w:rFonts w:cs="Arial"/>
        </w:rPr>
        <w:tab/>
      </w:r>
      <w:r w:rsidRPr="006E76EF">
        <w:rPr>
          <w:rFonts w:cs="Arial"/>
        </w:rPr>
        <w:t>External</w:t>
      </w:r>
      <w:r w:rsidRPr="006E76EF">
        <w:rPr>
          <w:rFonts w:cs="Arial"/>
        </w:rPr>
        <w:tab/>
      </w:r>
      <w:r w:rsidRPr="006E76EF">
        <w:rPr>
          <w:rFonts w:cs="Arial"/>
        </w:rPr>
        <w:t>Providers</w:t>
      </w:r>
      <w:r w:rsidRPr="006E76EF">
        <w:rPr>
          <w:rFonts w:cs="Arial"/>
        </w:rPr>
        <w:tab/>
      </w:r>
      <w:r w:rsidRPr="006E76EF">
        <w:rPr>
          <w:rFonts w:cs="Arial"/>
        </w:rPr>
        <w:t>and</w:t>
      </w:r>
      <w:r w:rsidRPr="006E76EF">
        <w:rPr>
          <w:rFonts w:cs="Arial"/>
        </w:rPr>
        <w:tab/>
      </w:r>
      <w:r w:rsidRPr="006E76EF">
        <w:rPr>
          <w:rFonts w:cs="Arial"/>
        </w:rPr>
        <w:t>Facilities</w:t>
      </w:r>
    </w:p>
    <w:p w:rsidRPr="006E76EF" w:rsidR="0024796F" w:rsidRDefault="0024796F" w14:paraId="799C829A" w14:textId="77777777">
      <w:pPr>
        <w:pStyle w:val="BodyText"/>
        <w:numPr>
          <w:ilvl w:val="0"/>
          <w:numId w:val="44"/>
        </w:numPr>
        <w:ind w:left="1134"/>
        <w:rPr>
          <w:rFonts w:cs="Arial"/>
        </w:rPr>
      </w:pPr>
      <w:r w:rsidRPr="006E76EF">
        <w:rPr>
          <w:rFonts w:cs="Arial"/>
        </w:rPr>
        <w:t>4.4l</w:t>
      </w:r>
      <w:r w:rsidRPr="006E76EF">
        <w:rPr>
          <w:rFonts w:cs="Arial"/>
        </w:rPr>
        <w:tab/>
      </w:r>
      <w:r w:rsidRPr="006E76EF">
        <w:rPr>
          <w:rFonts w:cs="Arial"/>
        </w:rPr>
        <w:t>Transgender</w:t>
      </w:r>
      <w:r w:rsidRPr="006E76EF">
        <w:rPr>
          <w:rFonts w:cs="Arial"/>
        </w:rPr>
        <w:tab/>
      </w:r>
      <w:r w:rsidRPr="006E76EF">
        <w:rPr>
          <w:rFonts w:cs="Arial"/>
        </w:rPr>
        <w:t>Young</w:t>
      </w:r>
      <w:r w:rsidRPr="006E76EF">
        <w:rPr>
          <w:rFonts w:cs="Arial"/>
        </w:rPr>
        <w:tab/>
      </w:r>
      <w:r w:rsidRPr="006E76EF">
        <w:rPr>
          <w:rFonts w:cs="Arial"/>
        </w:rPr>
        <w:t>People</w:t>
      </w:r>
      <w:r w:rsidRPr="006E76EF">
        <w:rPr>
          <w:rFonts w:cs="Arial"/>
        </w:rPr>
        <w:tab/>
      </w:r>
      <w:r w:rsidRPr="006E76EF">
        <w:rPr>
          <w:rFonts w:cs="Arial"/>
        </w:rPr>
        <w:t>and</w:t>
      </w:r>
      <w:r w:rsidRPr="006E76EF">
        <w:rPr>
          <w:rFonts w:cs="Arial"/>
        </w:rPr>
        <w:tab/>
      </w:r>
      <w:r w:rsidRPr="006E76EF">
        <w:rPr>
          <w:rFonts w:cs="Arial"/>
        </w:rPr>
        <w:t>Visits</w:t>
      </w:r>
    </w:p>
    <w:p w:rsidRPr="006E76EF" w:rsidR="0024796F" w:rsidRDefault="0024796F" w14:paraId="7D77D83B" w14:textId="77777777">
      <w:pPr>
        <w:pStyle w:val="BodyText"/>
        <w:numPr>
          <w:ilvl w:val="0"/>
          <w:numId w:val="44"/>
        </w:numPr>
        <w:ind w:left="1134"/>
        <w:rPr>
          <w:rFonts w:cs="Arial"/>
        </w:rPr>
      </w:pPr>
      <w:r w:rsidRPr="006E76EF">
        <w:rPr>
          <w:rFonts w:cs="Arial"/>
        </w:rPr>
        <w:t>4.4m</w:t>
      </w:r>
      <w:r w:rsidRPr="006E76EF">
        <w:rPr>
          <w:rFonts w:cs="Arial"/>
        </w:rPr>
        <w:tab/>
      </w:r>
      <w:r w:rsidRPr="006E76EF">
        <w:rPr>
          <w:rFonts w:cs="Arial"/>
        </w:rPr>
        <w:t>Young</w:t>
      </w:r>
      <w:r w:rsidRPr="006E76EF">
        <w:rPr>
          <w:rFonts w:cs="Arial"/>
        </w:rPr>
        <w:tab/>
      </w:r>
      <w:r w:rsidRPr="006E76EF">
        <w:rPr>
          <w:rFonts w:cs="Arial"/>
        </w:rPr>
        <w:t>People</w:t>
      </w:r>
      <w:r w:rsidRPr="006E76EF">
        <w:rPr>
          <w:rFonts w:cs="Arial"/>
        </w:rPr>
        <w:tab/>
      </w:r>
      <w:r w:rsidRPr="006E76EF">
        <w:rPr>
          <w:rFonts w:cs="Arial"/>
        </w:rPr>
        <w:t>in</w:t>
      </w:r>
      <w:r w:rsidRPr="006E76EF">
        <w:rPr>
          <w:rFonts w:cs="Arial"/>
        </w:rPr>
        <w:tab/>
      </w:r>
      <w:r w:rsidRPr="006E76EF">
        <w:rPr>
          <w:rFonts w:cs="Arial"/>
        </w:rPr>
        <w:t>a</w:t>
      </w:r>
      <w:r w:rsidRPr="006E76EF">
        <w:rPr>
          <w:rFonts w:cs="Arial"/>
        </w:rPr>
        <w:tab/>
      </w:r>
      <w:r w:rsidRPr="006E76EF">
        <w:rPr>
          <w:rFonts w:cs="Arial"/>
        </w:rPr>
        <w:t>Sexual</w:t>
      </w:r>
      <w:r w:rsidRPr="006E76EF">
        <w:rPr>
          <w:rFonts w:cs="Arial"/>
        </w:rPr>
        <w:tab/>
      </w:r>
      <w:r w:rsidRPr="006E76EF">
        <w:rPr>
          <w:rFonts w:cs="Arial"/>
        </w:rPr>
        <w:t>Relationship</w:t>
      </w:r>
    </w:p>
    <w:p w:rsidRPr="006E76EF" w:rsidR="0024796F" w:rsidRDefault="0024796F" w14:paraId="6475A993" w14:textId="6994CDED">
      <w:pPr>
        <w:pStyle w:val="BodyText"/>
        <w:numPr>
          <w:ilvl w:val="0"/>
          <w:numId w:val="44"/>
        </w:numPr>
        <w:ind w:left="1134"/>
        <w:rPr>
          <w:rFonts w:cs="Arial"/>
        </w:rPr>
      </w:pPr>
      <w:r w:rsidRPr="006E76EF">
        <w:rPr>
          <w:rFonts w:cs="Arial"/>
        </w:rPr>
        <w:t>4.2b</w:t>
      </w:r>
      <w:r w:rsidRPr="006E76EF">
        <w:rPr>
          <w:rFonts w:cs="Arial"/>
        </w:rPr>
        <w:tab/>
      </w:r>
      <w:r w:rsidRPr="006E76EF">
        <w:rPr>
          <w:rFonts w:cs="Arial"/>
        </w:rPr>
        <w:t>Residentials</w:t>
      </w:r>
    </w:p>
    <w:p w:rsidRPr="006E76EF" w:rsidR="004A3498" w:rsidRDefault="0024796F" w14:paraId="615A7095" w14:textId="77777777">
      <w:pPr>
        <w:pStyle w:val="BodyText"/>
        <w:numPr>
          <w:ilvl w:val="0"/>
          <w:numId w:val="44"/>
        </w:numPr>
        <w:ind w:left="1134"/>
        <w:rPr>
          <w:rFonts w:cs="Arial"/>
        </w:rPr>
      </w:pPr>
      <w:r w:rsidRPr="006E76EF">
        <w:rPr>
          <w:rFonts w:cs="Arial"/>
        </w:rPr>
        <w:t>6q</w:t>
      </w:r>
      <w:r w:rsidRPr="006E76EF">
        <w:rPr>
          <w:rFonts w:cs="Arial"/>
        </w:rPr>
        <w:tab/>
      </w:r>
      <w:r w:rsidRPr="006E76EF">
        <w:rPr>
          <w:rFonts w:cs="Arial"/>
        </w:rPr>
        <w:t>FAQs—Gender</w:t>
      </w:r>
      <w:r w:rsidRPr="006E76EF">
        <w:rPr>
          <w:rFonts w:cs="Arial"/>
        </w:rPr>
        <w:tab/>
      </w:r>
      <w:r w:rsidRPr="006E76EF">
        <w:rPr>
          <w:rFonts w:cs="Arial"/>
        </w:rPr>
        <w:t>of</w:t>
      </w:r>
      <w:r w:rsidRPr="006E76EF">
        <w:rPr>
          <w:rFonts w:cs="Arial"/>
        </w:rPr>
        <w:tab/>
      </w:r>
      <w:r w:rsidRPr="006E76EF">
        <w:rPr>
          <w:rFonts w:cs="Arial"/>
        </w:rPr>
        <w:t>Staﬀ</w:t>
      </w:r>
    </w:p>
    <w:p w:rsidRPr="006E76EF" w:rsidR="004A3498" w:rsidRDefault="0024796F" w14:paraId="1C91A77F" w14:textId="77777777">
      <w:pPr>
        <w:pStyle w:val="BodyText"/>
        <w:numPr>
          <w:ilvl w:val="0"/>
          <w:numId w:val="44"/>
        </w:numPr>
        <w:ind w:left="1134"/>
        <w:jc w:val="left"/>
        <w:rPr>
          <w:rFonts w:cs="Arial"/>
        </w:rPr>
      </w:pPr>
      <w:r w:rsidRPr="006E76EF">
        <w:rPr>
          <w:rFonts w:cs="Arial"/>
        </w:rPr>
        <w:t>7.2i</w:t>
      </w:r>
      <w:r w:rsidRPr="006E76EF">
        <w:rPr>
          <w:rFonts w:cs="Arial"/>
        </w:rPr>
        <w:tab/>
      </w:r>
      <w:r w:rsidRPr="006E76EF">
        <w:rPr>
          <w:rFonts w:cs="Arial"/>
        </w:rPr>
        <w:t>Group</w:t>
      </w:r>
      <w:r w:rsidRPr="006E76EF">
        <w:rPr>
          <w:rFonts w:cs="Arial"/>
        </w:rPr>
        <w:tab/>
      </w:r>
      <w:r w:rsidRPr="006E76EF">
        <w:rPr>
          <w:rFonts w:cs="Arial"/>
        </w:rPr>
        <w:t>Safety</w:t>
      </w:r>
      <w:r w:rsidRPr="006E76EF">
        <w:rPr>
          <w:rFonts w:cs="Arial"/>
        </w:rPr>
        <w:tab/>
      </w:r>
      <w:r w:rsidRPr="006E76EF">
        <w:rPr>
          <w:rFonts w:cs="Arial"/>
        </w:rPr>
        <w:t>at</w:t>
      </w:r>
      <w:r w:rsidRPr="006E76EF">
        <w:rPr>
          <w:rFonts w:cs="Arial"/>
        </w:rPr>
        <w:tab/>
      </w:r>
      <w:r w:rsidRPr="006E76EF">
        <w:rPr>
          <w:rFonts w:cs="Arial"/>
        </w:rPr>
        <w:t>Water</w:t>
      </w:r>
      <w:r w:rsidRPr="006E76EF">
        <w:rPr>
          <w:rFonts w:cs="Arial"/>
        </w:rPr>
        <w:tab/>
      </w:r>
      <w:r w:rsidRPr="006E76EF">
        <w:rPr>
          <w:rFonts w:cs="Arial"/>
        </w:rPr>
        <w:t>Margins</w:t>
      </w:r>
    </w:p>
    <w:p w:rsidRPr="006E76EF" w:rsidR="004A3498" w:rsidRDefault="0024796F" w14:paraId="66D23295" w14:textId="77777777">
      <w:pPr>
        <w:pStyle w:val="BodyText"/>
        <w:numPr>
          <w:ilvl w:val="0"/>
          <w:numId w:val="44"/>
        </w:numPr>
        <w:ind w:left="1134"/>
        <w:jc w:val="left"/>
        <w:rPr>
          <w:rFonts w:cs="Arial"/>
        </w:rPr>
      </w:pPr>
      <w:r w:rsidRPr="006E76EF">
        <w:rPr>
          <w:rFonts w:cs="Arial"/>
        </w:rPr>
        <w:t>7.1g</w:t>
      </w:r>
      <w:r w:rsidRPr="006E76EF">
        <w:rPr>
          <w:rFonts w:cs="Arial"/>
        </w:rPr>
        <w:tab/>
      </w:r>
      <w:r w:rsidRPr="006E76EF">
        <w:rPr>
          <w:rFonts w:cs="Arial"/>
        </w:rPr>
        <w:t>Farm</w:t>
      </w:r>
      <w:r w:rsidRPr="006E76EF">
        <w:rPr>
          <w:rFonts w:cs="Arial"/>
        </w:rPr>
        <w:tab/>
      </w:r>
      <w:r w:rsidRPr="006E76EF">
        <w:rPr>
          <w:rFonts w:cs="Arial"/>
        </w:rPr>
        <w:t>Visits</w:t>
      </w:r>
    </w:p>
    <w:p w:rsidRPr="006E76EF" w:rsidR="00BC40FE" w:rsidRDefault="0024796F" w14:paraId="554B32DE" w14:textId="4B26E37E">
      <w:pPr>
        <w:pStyle w:val="BodyText"/>
        <w:numPr>
          <w:ilvl w:val="0"/>
          <w:numId w:val="44"/>
        </w:numPr>
        <w:ind w:left="1134"/>
        <w:jc w:val="left"/>
        <w:rPr>
          <w:rFonts w:cs="Arial"/>
        </w:rPr>
      </w:pPr>
      <w:r w:rsidRPr="006E76EF">
        <w:rPr>
          <w:rFonts w:cs="Arial"/>
        </w:rPr>
        <w:t>Specialist</w:t>
      </w:r>
      <w:r w:rsidRPr="006E76EF">
        <w:rPr>
          <w:rFonts w:cs="Arial"/>
        </w:rPr>
        <w:tab/>
      </w:r>
      <w:r w:rsidRPr="006E76EF">
        <w:rPr>
          <w:rFonts w:cs="Arial"/>
        </w:rPr>
        <w:t>Activities</w:t>
      </w:r>
      <w:r w:rsidRPr="006E76EF">
        <w:rPr>
          <w:rFonts w:cs="Arial"/>
        </w:rPr>
        <w:tab/>
      </w:r>
      <w:r w:rsidRPr="006E76EF">
        <w:rPr>
          <w:rFonts w:cs="Arial"/>
        </w:rPr>
        <w:t>&amp;</w:t>
      </w:r>
      <w:r w:rsidRPr="006E76EF">
        <w:rPr>
          <w:rFonts w:cs="Arial"/>
        </w:rPr>
        <w:tab/>
      </w:r>
      <w:r w:rsidRPr="006E76EF">
        <w:rPr>
          <w:rFonts w:cs="Arial"/>
        </w:rPr>
        <w:t>Visits</w:t>
      </w:r>
      <w:r w:rsidRPr="006E76EF">
        <w:rPr>
          <w:rFonts w:cs="Arial"/>
        </w:rPr>
        <w:tab/>
      </w:r>
      <w:r w:rsidRPr="006E76EF">
        <w:rPr>
          <w:rFonts w:cs="Arial"/>
        </w:rPr>
        <w:t>Library</w:t>
      </w:r>
    </w:p>
    <w:p w:rsidRPr="003D5657" w:rsidR="00BC40FE" w:rsidP="00BC40FE" w:rsidRDefault="00BC40FE" w14:paraId="42CB3D55" w14:textId="77777777">
      <w:pPr>
        <w:pStyle w:val="BodyText"/>
        <w:jc w:val="left"/>
        <w:rPr>
          <w:rFonts w:cs="Arial"/>
          <w:b/>
          <w:bCs/>
        </w:rPr>
      </w:pPr>
    </w:p>
    <w:p w:rsidRPr="003D5657" w:rsidR="00BC40FE" w:rsidP="003D5657" w:rsidRDefault="00BC40FE" w14:paraId="7C2C462A" w14:textId="77777777">
      <w:pPr>
        <w:pStyle w:val="BodyText"/>
        <w:ind w:left="709"/>
        <w:rPr>
          <w:rFonts w:cs="Arial"/>
          <w:b/>
          <w:bCs/>
        </w:rPr>
      </w:pPr>
      <w:r w:rsidRPr="003D5657">
        <w:rPr>
          <w:rFonts w:cs="Arial"/>
          <w:b/>
          <w:bCs/>
        </w:rPr>
        <w:t>HSE Guidance</w:t>
      </w:r>
    </w:p>
    <w:p w:rsidRPr="006E76EF" w:rsidR="00BC40FE" w:rsidRDefault="00BC40FE" w14:paraId="29A2D6DC" w14:textId="77777777">
      <w:pPr>
        <w:pStyle w:val="BodyText"/>
        <w:numPr>
          <w:ilvl w:val="0"/>
          <w:numId w:val="45"/>
        </w:numPr>
        <w:ind w:left="1134"/>
        <w:rPr>
          <w:rFonts w:cs="Arial"/>
        </w:rPr>
      </w:pPr>
      <w:r w:rsidRPr="006E76EF">
        <w:rPr>
          <w:rFonts w:cs="Arial"/>
        </w:rPr>
        <w:t>School Trips and Outdoor Learning Activities: Tackling the Health &amp; Safety Myths</w:t>
      </w:r>
    </w:p>
    <w:p w:rsidRPr="006E76EF" w:rsidR="00BC40FE" w:rsidP="003D5657" w:rsidRDefault="00BC40FE" w14:paraId="557459A6" w14:textId="77777777">
      <w:pPr>
        <w:pStyle w:val="BodyText"/>
        <w:ind w:left="709"/>
        <w:rPr>
          <w:rFonts w:cs="Arial"/>
        </w:rPr>
      </w:pPr>
    </w:p>
    <w:p w:rsidRPr="003D5657" w:rsidR="00BC40FE" w:rsidP="003D5657" w:rsidRDefault="00BC40FE" w14:paraId="68FFC640" w14:textId="77777777">
      <w:pPr>
        <w:pStyle w:val="BodyText"/>
        <w:ind w:left="709"/>
        <w:rPr>
          <w:rFonts w:cs="Arial"/>
          <w:b/>
          <w:bCs/>
        </w:rPr>
      </w:pPr>
      <w:proofErr w:type="spellStart"/>
      <w:r w:rsidRPr="003D5657">
        <w:rPr>
          <w:rFonts w:cs="Arial"/>
          <w:b/>
          <w:bCs/>
        </w:rPr>
        <w:t>LOtC</w:t>
      </w:r>
      <w:proofErr w:type="spellEnd"/>
      <w:r w:rsidRPr="003D5657">
        <w:rPr>
          <w:rFonts w:cs="Arial"/>
          <w:b/>
          <w:bCs/>
        </w:rPr>
        <w:t xml:space="preserve"> / Provider Accreditation</w:t>
      </w:r>
    </w:p>
    <w:p w:rsidRPr="006E76EF" w:rsidR="00BC40FE" w:rsidRDefault="00BC40FE" w14:paraId="09F44357" w14:textId="77777777">
      <w:pPr>
        <w:pStyle w:val="BodyText"/>
        <w:numPr>
          <w:ilvl w:val="0"/>
          <w:numId w:val="45"/>
        </w:numPr>
        <w:ind w:left="1134"/>
        <w:rPr>
          <w:rFonts w:cs="Arial"/>
        </w:rPr>
      </w:pPr>
      <w:proofErr w:type="spellStart"/>
      <w:r w:rsidRPr="006E76EF">
        <w:rPr>
          <w:rFonts w:cs="Arial"/>
        </w:rPr>
        <w:t>LOtC</w:t>
      </w:r>
      <w:proofErr w:type="spellEnd"/>
      <w:r w:rsidRPr="006E76EF">
        <w:rPr>
          <w:rFonts w:cs="Arial"/>
        </w:rPr>
        <w:tab/>
      </w:r>
      <w:r w:rsidRPr="006E76EF">
        <w:rPr>
          <w:rFonts w:cs="Arial"/>
        </w:rPr>
        <w:t>Quality</w:t>
      </w:r>
      <w:r w:rsidRPr="006E76EF">
        <w:rPr>
          <w:rFonts w:cs="Arial"/>
        </w:rPr>
        <w:tab/>
      </w:r>
      <w:r w:rsidRPr="006E76EF">
        <w:rPr>
          <w:rFonts w:cs="Arial"/>
        </w:rPr>
        <w:t>Badge</w:t>
      </w:r>
      <w:r w:rsidRPr="006E76EF">
        <w:rPr>
          <w:rFonts w:cs="Arial"/>
        </w:rPr>
        <w:tab/>
      </w:r>
      <w:r w:rsidRPr="006E76EF">
        <w:rPr>
          <w:rFonts w:cs="Arial"/>
        </w:rPr>
        <w:t>Directory</w:t>
      </w:r>
    </w:p>
    <w:p w:rsidRPr="006E76EF" w:rsidR="00BC40FE" w:rsidRDefault="00BC40FE" w14:paraId="40006B44" w14:textId="16C11FF9">
      <w:pPr>
        <w:pStyle w:val="BodyText"/>
        <w:numPr>
          <w:ilvl w:val="0"/>
          <w:numId w:val="45"/>
        </w:numPr>
        <w:ind w:left="1134"/>
        <w:rPr>
          <w:rFonts w:cs="Arial"/>
        </w:rPr>
      </w:pPr>
      <w:r w:rsidRPr="006E76EF">
        <w:rPr>
          <w:rFonts w:cs="Arial"/>
        </w:rPr>
        <w:t>Council</w:t>
      </w:r>
      <w:r w:rsidRPr="006E76EF">
        <w:rPr>
          <w:rFonts w:cs="Arial"/>
        </w:rPr>
        <w:tab/>
      </w:r>
      <w:r w:rsidRPr="006E76EF">
        <w:rPr>
          <w:rFonts w:cs="Arial"/>
        </w:rPr>
        <w:t>for</w:t>
      </w:r>
      <w:r w:rsidRPr="006E76EF">
        <w:rPr>
          <w:rFonts w:cs="Arial"/>
        </w:rPr>
        <w:tab/>
      </w:r>
      <w:r w:rsidRPr="006E76EF">
        <w:rPr>
          <w:rFonts w:cs="Arial"/>
        </w:rPr>
        <w:t>Learning</w:t>
      </w:r>
      <w:r w:rsidRPr="006E76EF">
        <w:rPr>
          <w:rFonts w:cs="Arial"/>
        </w:rPr>
        <w:tab/>
      </w:r>
      <w:r w:rsidRPr="006E76EF">
        <w:rPr>
          <w:rFonts w:cs="Arial"/>
        </w:rPr>
        <w:t>Outside</w:t>
      </w:r>
      <w:r w:rsidRPr="006E76EF">
        <w:rPr>
          <w:rFonts w:cs="Arial"/>
        </w:rPr>
        <w:tab/>
      </w:r>
      <w:r w:rsidRPr="006E76EF">
        <w:rPr>
          <w:rFonts w:cs="Arial"/>
        </w:rPr>
        <w:t>the</w:t>
      </w:r>
      <w:r w:rsidRPr="006E76EF">
        <w:rPr>
          <w:rFonts w:cs="Arial"/>
        </w:rPr>
        <w:tab/>
      </w:r>
      <w:r w:rsidRPr="006E76EF">
        <w:rPr>
          <w:rFonts w:cs="Arial"/>
        </w:rPr>
        <w:t>Classroom</w:t>
      </w:r>
    </w:p>
    <w:sectPr w:rsidRPr="006E76EF" w:rsidR="00BC40FE" w:rsidSect="00C51E26">
      <w:pgSz w:w="11900" w:h="16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550A" w:rsidP="004E63E7" w:rsidRDefault="0014550A" w14:paraId="72DB32A6" w14:textId="77777777">
      <w:r>
        <w:separator/>
      </w:r>
    </w:p>
  </w:endnote>
  <w:endnote w:type="continuationSeparator" w:id="0">
    <w:p w:rsidR="0014550A" w:rsidP="004E63E7" w:rsidRDefault="0014550A" w14:paraId="655543EC" w14:textId="77777777">
      <w:r>
        <w:continuationSeparator/>
      </w:r>
    </w:p>
  </w:endnote>
  <w:endnote w:type="continuationNotice" w:id="1">
    <w:p w:rsidR="0014550A" w:rsidRDefault="0014550A" w14:paraId="2683A92F"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0588957"/>
      <w:docPartObj>
        <w:docPartGallery w:val="Page Numbers (Bottom of Page)"/>
        <w:docPartUnique/>
      </w:docPartObj>
    </w:sdtPr>
    <w:sdtEndPr>
      <w:rPr>
        <w:rStyle w:val="PageNumber"/>
      </w:rPr>
    </w:sdtEndPr>
    <w:sdtContent>
      <w:p w:rsidR="00C34E8F" w:rsidP="00EB1376" w:rsidRDefault="00C34E8F" w14:paraId="2BF675A3" w14:textId="59DFB173">
        <w:pPr>
          <w:pStyle w:val="Footer"/>
          <w:framePr w:wrap="none" w:hAnchor="margin" w:vAnchor="tex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57339770"/>
      <w:docPartObj>
        <w:docPartGallery w:val="Page Numbers (Bottom of Page)"/>
        <w:docPartUnique/>
      </w:docPartObj>
    </w:sdtPr>
    <w:sdtEndPr>
      <w:rPr>
        <w:rStyle w:val="PageNumber"/>
      </w:rPr>
    </w:sdtEndPr>
    <w:sdtContent>
      <w:p w:rsidR="00C34E8F" w:rsidP="00C34E8F" w:rsidRDefault="00C34E8F" w14:paraId="290BB639" w14:textId="77777777">
        <w:pPr>
          <w:pStyle w:val="Footer"/>
          <w:framePr w:wrap="none" w:hAnchor="margin" w:vAnchor="text" w:xAlign="right"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B6390" w:rsidP="00C34E8F" w:rsidRDefault="007B6390" w14:paraId="415A718A" w14:textId="77777777">
    <w:pPr>
      <w:pStyle w:val="Footer"/>
      <w:ind w:right="360"/>
    </w:pPr>
  </w:p>
  <w:p w:rsidR="009F0D32" w:rsidRDefault="009F0D32" w14:paraId="017804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964759"/>
      <w:docPartObj>
        <w:docPartGallery w:val="Page Numbers (Bottom of Page)"/>
        <w:docPartUnique/>
      </w:docPartObj>
    </w:sdtPr>
    <w:sdtEndPr>
      <w:rPr>
        <w:noProof/>
      </w:rPr>
    </w:sdtEndPr>
    <w:sdtContent>
      <w:p w:rsidR="00A860A9" w:rsidRDefault="00A860A9" w14:paraId="3AA183CF" w14:textId="53268C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34E8F" w:rsidP="00C16DD0" w:rsidRDefault="00C34E8F" w14:paraId="0FA80A4F" w14:textId="4FC45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550A" w:rsidP="004E63E7" w:rsidRDefault="0014550A" w14:paraId="1FEB4BBF" w14:textId="77777777">
      <w:r>
        <w:separator/>
      </w:r>
    </w:p>
  </w:footnote>
  <w:footnote w:type="continuationSeparator" w:id="0">
    <w:p w:rsidR="0014550A" w:rsidP="004E63E7" w:rsidRDefault="0014550A" w14:paraId="59597BD9" w14:textId="77777777">
      <w:r>
        <w:continuationSeparator/>
      </w:r>
    </w:p>
  </w:footnote>
  <w:footnote w:type="continuationNotice" w:id="1">
    <w:p w:rsidR="0014550A" w:rsidRDefault="0014550A" w14:paraId="3574F0D3"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E63E7" w:rsidP="00122BD9" w:rsidRDefault="00122BD9" w14:paraId="5CE1D173" w14:textId="6071E800">
    <w:pPr>
      <w:pStyle w:val="Header"/>
      <w:jc w:val="right"/>
    </w:pPr>
    <w:r>
      <w:rPr>
        <w:noProof/>
        <w:lang w:val="en-US"/>
      </w:rPr>
      <w:drawing>
        <wp:anchor distT="0" distB="0" distL="114300" distR="114300" simplePos="0" relativeHeight="251658241" behindDoc="1" locked="0" layoutInCell="1" allowOverlap="1" wp14:anchorId="571124DB" wp14:editId="47BFC158">
          <wp:simplePos x="0" y="0"/>
          <wp:positionH relativeFrom="column">
            <wp:posOffset>-895350</wp:posOffset>
          </wp:positionH>
          <wp:positionV relativeFrom="paragraph">
            <wp:posOffset>-460837</wp:posOffset>
          </wp:positionV>
          <wp:extent cx="7612805" cy="122828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DAT Letter Top.png"/>
                  <pic:cNvPicPr/>
                </pic:nvPicPr>
                <pic:blipFill>
                  <a:blip r:embed="rId1">
                    <a:extLst>
                      <a:ext uri="{28A0092B-C50C-407E-A947-70E740481C1C}">
                        <a14:useLocalDpi xmlns:a14="http://schemas.microsoft.com/office/drawing/2010/main" val="0"/>
                      </a:ext>
                    </a:extLst>
                  </a:blip>
                  <a:stretch>
                    <a:fillRect/>
                  </a:stretch>
                </pic:blipFill>
                <pic:spPr>
                  <a:xfrm>
                    <a:off x="0" y="0"/>
                    <a:ext cx="7612805" cy="1228284"/>
                  </a:xfrm>
                  <a:prstGeom prst="rect">
                    <a:avLst/>
                  </a:prstGeom>
                </pic:spPr>
              </pic:pic>
            </a:graphicData>
          </a:graphic>
          <wp14:sizeRelH relativeFrom="page">
            <wp14:pctWidth>0</wp14:pctWidth>
          </wp14:sizeRelH>
          <wp14:sizeRelV relativeFrom="page">
            <wp14:pctHeight>0</wp14:pctHeight>
          </wp14:sizeRelV>
        </wp:anchor>
      </w:drawing>
    </w:r>
  </w:p>
  <w:p w:rsidR="004E63E7" w:rsidP="004F4063" w:rsidRDefault="004F4063" w14:paraId="5E2CFE92" w14:textId="1E33FF51">
    <w:pPr>
      <w:pStyle w:val="Header"/>
      <w:tabs>
        <w:tab w:val="clear" w:pos="4513"/>
        <w:tab w:val="clear" w:pos="9026"/>
        <w:tab w:val="left" w:pos="1305"/>
      </w:tabs>
    </w:pPr>
    <w:r>
      <w:tab/>
    </w:r>
  </w:p>
  <w:p w:rsidR="009F0D32" w:rsidRDefault="009F0D32" w14:paraId="135C757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5889"/>
    <w:multiLevelType w:val="hybridMultilevel"/>
    <w:tmpl w:val="AC2C8748"/>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1" w15:restartNumberingAfterBreak="0">
    <w:nsid w:val="00C82D20"/>
    <w:multiLevelType w:val="hybridMultilevel"/>
    <w:tmpl w:val="8D824252"/>
    <w:lvl w:ilvl="0" w:tplc="AD9A6184">
      <w:start w:val="1"/>
      <w:numFmt w:val="bullet"/>
      <w:pStyle w:val="Bullet"/>
      <w:lvlText w:val=""/>
      <w:lvlJc w:val="left"/>
      <w:pPr>
        <w:ind w:left="720" w:hanging="360"/>
      </w:pPr>
      <w:rPr>
        <w:rFonts w:hint="default" w:ascii="Symbol" w:hAnsi="Symbol"/>
        <w:sz w:val="18"/>
        <w:u w:color="4472C4"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682E04"/>
    <w:multiLevelType w:val="hybridMultilevel"/>
    <w:tmpl w:val="FDF2C9EC"/>
    <w:lvl w:ilvl="0" w:tplc="C77A292E">
      <w:numFmt w:val="bullet"/>
      <w:lvlText w:val=""/>
      <w:lvlJc w:val="left"/>
      <w:pPr>
        <w:ind w:left="11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3935611"/>
    <w:multiLevelType w:val="hybridMultilevel"/>
    <w:tmpl w:val="129649E6"/>
    <w:lvl w:ilvl="0" w:tplc="C77A292E">
      <w:numFmt w:val="bullet"/>
      <w:lvlText w:val=""/>
      <w:lvlJc w:val="left"/>
      <w:pPr>
        <w:ind w:left="144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0500082D"/>
    <w:multiLevelType w:val="hybridMultilevel"/>
    <w:tmpl w:val="BD0CEF70"/>
    <w:lvl w:ilvl="0" w:tplc="C77A292E">
      <w:numFmt w:val="bullet"/>
      <w:lvlText w:val=""/>
      <w:lvlJc w:val="left"/>
      <w:pPr>
        <w:ind w:left="144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0D8E256A"/>
    <w:multiLevelType w:val="hybridMultilevel"/>
    <w:tmpl w:val="3524265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0F2F299B"/>
    <w:multiLevelType w:val="multilevel"/>
    <w:tmpl w:val="CEB8DFD0"/>
    <w:lvl w:ilvl="0">
      <w:start w:val="1"/>
      <w:numFmt w:val="bullet"/>
      <w:lvlText w:val=""/>
      <w:lvlJc w:val="left"/>
      <w:pPr>
        <w:ind w:left="360" w:hanging="720"/>
      </w:pPr>
      <w:rPr>
        <w:rFonts w:hint="default" w:ascii="Symbol" w:hAnsi="Symbol"/>
      </w:rPr>
    </w:lvl>
    <w:lvl w:ilvl="1">
      <w:start w:val="1"/>
      <w:numFmt w:val="bullet"/>
      <w:pStyle w:val="Bullet2"/>
      <w:lvlText w:val=""/>
      <w:lvlJc w:val="left"/>
      <w:pPr>
        <w:ind w:left="1080" w:hanging="720"/>
      </w:pPr>
      <w:rPr>
        <w:rFonts w:hint="default" w:ascii="Symbol" w:hAnsi="Symbol"/>
      </w:rPr>
    </w:lvl>
    <w:lvl w:ilvl="2">
      <w:start w:val="1"/>
      <w:numFmt w:val="bullet"/>
      <w:lvlText w:val=""/>
      <w:lvlJc w:val="left"/>
      <w:pPr>
        <w:tabs>
          <w:tab w:val="num" w:pos="720"/>
        </w:tabs>
        <w:ind w:left="720" w:hanging="360"/>
      </w:pPr>
      <w:rPr>
        <w:rFonts w:hint="default" w:ascii="Symbol" w:hAnsi="Symbol"/>
      </w:rPr>
    </w:lvl>
    <w:lvl w:ilvl="3">
      <w:start w:val="1"/>
      <w:numFmt w:val="decimal"/>
      <w:lvlText w:val="(%4)"/>
      <w:lvlJc w:val="left"/>
      <w:pPr>
        <w:ind w:left="1080" w:hanging="360"/>
      </w:pPr>
      <w:rPr>
        <w:rFonts w:hint="default"/>
      </w:rPr>
    </w:lvl>
    <w:lvl w:ilvl="4">
      <w:start w:val="1"/>
      <w:numFmt w:val="lowerLetter"/>
      <w:lvlText w:val="(%5)"/>
      <w:lvlJc w:val="left"/>
      <w:pPr>
        <w:ind w:left="1440" w:hanging="360"/>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 w15:restartNumberingAfterBreak="0">
    <w:nsid w:val="106A5FD7"/>
    <w:multiLevelType w:val="hybridMultilevel"/>
    <w:tmpl w:val="2FCCEE26"/>
    <w:lvl w:ilvl="0" w:tplc="C77A292E">
      <w:numFmt w:val="bullet"/>
      <w:lvlText w:val=""/>
      <w:lvlJc w:val="left"/>
      <w:pPr>
        <w:ind w:left="111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8" w15:restartNumberingAfterBreak="0">
    <w:nsid w:val="11FA6913"/>
    <w:multiLevelType w:val="hybridMultilevel"/>
    <w:tmpl w:val="91165AB0"/>
    <w:lvl w:ilvl="0" w:tplc="A492F61E">
      <w:numFmt w:val="bullet"/>
      <w:lvlText w:val=""/>
      <w:lvlJc w:val="left"/>
      <w:pPr>
        <w:ind w:left="742" w:hanging="360"/>
      </w:pPr>
      <w:rPr>
        <w:rFonts w:hint="default" w:ascii="Symbol" w:hAnsi="Symbol" w:eastAsia="Symbol" w:cs="Symbol"/>
        <w:b w:val="0"/>
        <w:bCs w:val="0"/>
        <w:i w:val="0"/>
        <w:iCs w:val="0"/>
        <w:spacing w:val="0"/>
        <w:w w:val="99"/>
        <w:sz w:val="22"/>
        <w:szCs w:val="22"/>
        <w:lang w:val="en-US" w:eastAsia="en-US" w:bidi="ar-SA"/>
      </w:rPr>
    </w:lvl>
    <w:lvl w:ilvl="1" w:tplc="7B889D86">
      <w:numFmt w:val="bullet"/>
      <w:lvlText w:val="•"/>
      <w:lvlJc w:val="left"/>
      <w:pPr>
        <w:ind w:left="2080" w:hanging="360"/>
      </w:pPr>
      <w:rPr>
        <w:rFonts w:hint="default"/>
        <w:lang w:val="en-US" w:eastAsia="en-US" w:bidi="ar-SA"/>
      </w:rPr>
    </w:lvl>
    <w:lvl w:ilvl="2" w:tplc="8A7A000E">
      <w:numFmt w:val="bullet"/>
      <w:lvlText w:val="•"/>
      <w:lvlJc w:val="left"/>
      <w:pPr>
        <w:ind w:left="3421" w:hanging="360"/>
      </w:pPr>
      <w:rPr>
        <w:rFonts w:hint="default"/>
        <w:lang w:val="en-US" w:eastAsia="en-US" w:bidi="ar-SA"/>
      </w:rPr>
    </w:lvl>
    <w:lvl w:ilvl="3" w:tplc="6D5CD402">
      <w:numFmt w:val="bullet"/>
      <w:lvlText w:val="•"/>
      <w:lvlJc w:val="left"/>
      <w:pPr>
        <w:ind w:left="4762" w:hanging="360"/>
      </w:pPr>
      <w:rPr>
        <w:rFonts w:hint="default"/>
        <w:lang w:val="en-US" w:eastAsia="en-US" w:bidi="ar-SA"/>
      </w:rPr>
    </w:lvl>
    <w:lvl w:ilvl="4" w:tplc="C87A7024">
      <w:numFmt w:val="bullet"/>
      <w:lvlText w:val="•"/>
      <w:lvlJc w:val="left"/>
      <w:pPr>
        <w:ind w:left="6103" w:hanging="360"/>
      </w:pPr>
      <w:rPr>
        <w:rFonts w:hint="default"/>
        <w:lang w:val="en-US" w:eastAsia="en-US" w:bidi="ar-SA"/>
      </w:rPr>
    </w:lvl>
    <w:lvl w:ilvl="5" w:tplc="87D8FFF2">
      <w:numFmt w:val="bullet"/>
      <w:lvlText w:val="•"/>
      <w:lvlJc w:val="left"/>
      <w:pPr>
        <w:ind w:left="7444" w:hanging="360"/>
      </w:pPr>
      <w:rPr>
        <w:rFonts w:hint="default"/>
        <w:lang w:val="en-US" w:eastAsia="en-US" w:bidi="ar-SA"/>
      </w:rPr>
    </w:lvl>
    <w:lvl w:ilvl="6" w:tplc="7A50C91E">
      <w:numFmt w:val="bullet"/>
      <w:lvlText w:val="•"/>
      <w:lvlJc w:val="left"/>
      <w:pPr>
        <w:ind w:left="8785" w:hanging="360"/>
      </w:pPr>
      <w:rPr>
        <w:rFonts w:hint="default"/>
        <w:lang w:val="en-US" w:eastAsia="en-US" w:bidi="ar-SA"/>
      </w:rPr>
    </w:lvl>
    <w:lvl w:ilvl="7" w:tplc="10284ED8">
      <w:numFmt w:val="bullet"/>
      <w:lvlText w:val="•"/>
      <w:lvlJc w:val="left"/>
      <w:pPr>
        <w:ind w:left="10126" w:hanging="360"/>
      </w:pPr>
      <w:rPr>
        <w:rFonts w:hint="default"/>
        <w:lang w:val="en-US" w:eastAsia="en-US" w:bidi="ar-SA"/>
      </w:rPr>
    </w:lvl>
    <w:lvl w:ilvl="8" w:tplc="4DB0D45A">
      <w:numFmt w:val="bullet"/>
      <w:lvlText w:val="•"/>
      <w:lvlJc w:val="left"/>
      <w:pPr>
        <w:ind w:left="11467" w:hanging="360"/>
      </w:pPr>
      <w:rPr>
        <w:rFonts w:hint="default"/>
        <w:lang w:val="en-US" w:eastAsia="en-US" w:bidi="ar-SA"/>
      </w:rPr>
    </w:lvl>
  </w:abstractNum>
  <w:abstractNum w:abstractNumId="9" w15:restartNumberingAfterBreak="0">
    <w:nsid w:val="133100AC"/>
    <w:multiLevelType w:val="hybridMultilevel"/>
    <w:tmpl w:val="892262E4"/>
    <w:lvl w:ilvl="0" w:tplc="C77A292E">
      <w:numFmt w:val="bullet"/>
      <w:lvlText w:val=""/>
      <w:lvlJc w:val="left"/>
      <w:pPr>
        <w:ind w:left="111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49" w:hanging="360"/>
      </w:pPr>
      <w:rPr>
        <w:rFonts w:hint="default" w:ascii="Courier New" w:hAnsi="Courier New" w:cs="Courier New"/>
      </w:rPr>
    </w:lvl>
    <w:lvl w:ilvl="2" w:tplc="08090005">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0" w15:restartNumberingAfterBreak="0">
    <w:nsid w:val="144C4A60"/>
    <w:multiLevelType w:val="hybridMultilevel"/>
    <w:tmpl w:val="352AD628"/>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1" w15:restartNumberingAfterBreak="0">
    <w:nsid w:val="148328D4"/>
    <w:multiLevelType w:val="hybridMultilevel"/>
    <w:tmpl w:val="EFA2D562"/>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12" w15:restartNumberingAfterBreak="0">
    <w:nsid w:val="157C683E"/>
    <w:multiLevelType w:val="hybridMultilevel"/>
    <w:tmpl w:val="60D65E7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A22CC4"/>
    <w:multiLevelType w:val="hybridMultilevel"/>
    <w:tmpl w:val="E3EA32A8"/>
    <w:lvl w:ilvl="0" w:tplc="C77A292E">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DE0551E"/>
    <w:multiLevelType w:val="hybridMultilevel"/>
    <w:tmpl w:val="2E90C09C"/>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1FF5266E"/>
    <w:multiLevelType w:val="hybridMultilevel"/>
    <w:tmpl w:val="006207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6D28B9"/>
    <w:multiLevelType w:val="multilevel"/>
    <w:tmpl w:val="9AC862B8"/>
    <w:lvl w:ilvl="0">
      <w:start w:val="10"/>
      <w:numFmt w:val="decimal"/>
      <w:lvlText w:val="%1.0"/>
      <w:lvlJc w:val="left"/>
      <w:pPr>
        <w:ind w:left="1023" w:hanging="390"/>
      </w:pPr>
      <w:rPr>
        <w:rFonts w:hint="default"/>
        <w:b/>
        <w:bCs/>
      </w:rPr>
    </w:lvl>
    <w:lvl w:ilvl="1">
      <w:start w:val="1"/>
      <w:numFmt w:val="decimal"/>
      <w:lvlText w:val="%1.%2"/>
      <w:lvlJc w:val="left"/>
      <w:pPr>
        <w:ind w:left="1743" w:hanging="390"/>
      </w:pPr>
      <w:rPr>
        <w:rFonts w:hint="default"/>
      </w:rPr>
    </w:lvl>
    <w:lvl w:ilvl="2">
      <w:start w:val="1"/>
      <w:numFmt w:val="decimal"/>
      <w:lvlText w:val="%1.%2.%3"/>
      <w:lvlJc w:val="left"/>
      <w:pPr>
        <w:ind w:left="2793" w:hanging="720"/>
      </w:pPr>
      <w:rPr>
        <w:rFonts w:hint="default"/>
      </w:rPr>
    </w:lvl>
    <w:lvl w:ilvl="3">
      <w:start w:val="1"/>
      <w:numFmt w:val="decimal"/>
      <w:lvlText w:val="%1.%2.%3.%4"/>
      <w:lvlJc w:val="left"/>
      <w:pPr>
        <w:ind w:left="3513" w:hanging="720"/>
      </w:pPr>
      <w:rPr>
        <w:rFonts w:hint="default"/>
      </w:rPr>
    </w:lvl>
    <w:lvl w:ilvl="4">
      <w:start w:val="1"/>
      <w:numFmt w:val="decimal"/>
      <w:lvlText w:val="%1.%2.%3.%4.%5"/>
      <w:lvlJc w:val="left"/>
      <w:pPr>
        <w:ind w:left="4593" w:hanging="1080"/>
      </w:pPr>
      <w:rPr>
        <w:rFonts w:hint="default"/>
      </w:rPr>
    </w:lvl>
    <w:lvl w:ilvl="5">
      <w:start w:val="1"/>
      <w:numFmt w:val="decimal"/>
      <w:lvlText w:val="%1.%2.%3.%4.%5.%6"/>
      <w:lvlJc w:val="left"/>
      <w:pPr>
        <w:ind w:left="5313" w:hanging="1080"/>
      </w:pPr>
      <w:rPr>
        <w:rFonts w:hint="default"/>
      </w:rPr>
    </w:lvl>
    <w:lvl w:ilvl="6">
      <w:start w:val="1"/>
      <w:numFmt w:val="decimal"/>
      <w:lvlText w:val="%1.%2.%3.%4.%5.%6.%7"/>
      <w:lvlJc w:val="left"/>
      <w:pPr>
        <w:ind w:left="6393" w:hanging="1440"/>
      </w:pPr>
      <w:rPr>
        <w:rFonts w:hint="default"/>
      </w:rPr>
    </w:lvl>
    <w:lvl w:ilvl="7">
      <w:start w:val="1"/>
      <w:numFmt w:val="decimal"/>
      <w:lvlText w:val="%1.%2.%3.%4.%5.%6.%7.%8"/>
      <w:lvlJc w:val="left"/>
      <w:pPr>
        <w:ind w:left="7113" w:hanging="1440"/>
      </w:pPr>
      <w:rPr>
        <w:rFonts w:hint="default"/>
      </w:rPr>
    </w:lvl>
    <w:lvl w:ilvl="8">
      <w:start w:val="1"/>
      <w:numFmt w:val="decimal"/>
      <w:lvlText w:val="%1.%2.%3.%4.%5.%6.%7.%8.%9"/>
      <w:lvlJc w:val="left"/>
      <w:pPr>
        <w:ind w:left="8193" w:hanging="1800"/>
      </w:pPr>
      <w:rPr>
        <w:rFonts w:hint="default"/>
      </w:rPr>
    </w:lvl>
  </w:abstractNum>
  <w:abstractNum w:abstractNumId="17" w15:restartNumberingAfterBreak="0">
    <w:nsid w:val="26400D8D"/>
    <w:multiLevelType w:val="hybridMultilevel"/>
    <w:tmpl w:val="159ED66A"/>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130" w:hanging="360"/>
      </w:pPr>
      <w:rPr>
        <w:rFonts w:hint="default" w:ascii="Courier New" w:hAnsi="Courier New" w:cs="Courier New"/>
      </w:rPr>
    </w:lvl>
    <w:lvl w:ilvl="2" w:tplc="08090005" w:tentative="1">
      <w:start w:val="1"/>
      <w:numFmt w:val="bullet"/>
      <w:lvlText w:val=""/>
      <w:lvlJc w:val="left"/>
      <w:pPr>
        <w:ind w:left="1850" w:hanging="360"/>
      </w:pPr>
      <w:rPr>
        <w:rFonts w:hint="default" w:ascii="Wingdings" w:hAnsi="Wingdings"/>
      </w:rPr>
    </w:lvl>
    <w:lvl w:ilvl="3" w:tplc="08090001" w:tentative="1">
      <w:start w:val="1"/>
      <w:numFmt w:val="bullet"/>
      <w:lvlText w:val=""/>
      <w:lvlJc w:val="left"/>
      <w:pPr>
        <w:ind w:left="2570" w:hanging="360"/>
      </w:pPr>
      <w:rPr>
        <w:rFonts w:hint="default" w:ascii="Symbol" w:hAnsi="Symbol"/>
      </w:rPr>
    </w:lvl>
    <w:lvl w:ilvl="4" w:tplc="08090003" w:tentative="1">
      <w:start w:val="1"/>
      <w:numFmt w:val="bullet"/>
      <w:lvlText w:val="o"/>
      <w:lvlJc w:val="left"/>
      <w:pPr>
        <w:ind w:left="3290" w:hanging="360"/>
      </w:pPr>
      <w:rPr>
        <w:rFonts w:hint="default" w:ascii="Courier New" w:hAnsi="Courier New" w:cs="Courier New"/>
      </w:rPr>
    </w:lvl>
    <w:lvl w:ilvl="5" w:tplc="08090005" w:tentative="1">
      <w:start w:val="1"/>
      <w:numFmt w:val="bullet"/>
      <w:lvlText w:val=""/>
      <w:lvlJc w:val="left"/>
      <w:pPr>
        <w:ind w:left="4010" w:hanging="360"/>
      </w:pPr>
      <w:rPr>
        <w:rFonts w:hint="default" w:ascii="Wingdings" w:hAnsi="Wingdings"/>
      </w:rPr>
    </w:lvl>
    <w:lvl w:ilvl="6" w:tplc="08090001" w:tentative="1">
      <w:start w:val="1"/>
      <w:numFmt w:val="bullet"/>
      <w:lvlText w:val=""/>
      <w:lvlJc w:val="left"/>
      <w:pPr>
        <w:ind w:left="4730" w:hanging="360"/>
      </w:pPr>
      <w:rPr>
        <w:rFonts w:hint="default" w:ascii="Symbol" w:hAnsi="Symbol"/>
      </w:rPr>
    </w:lvl>
    <w:lvl w:ilvl="7" w:tplc="08090003" w:tentative="1">
      <w:start w:val="1"/>
      <w:numFmt w:val="bullet"/>
      <w:lvlText w:val="o"/>
      <w:lvlJc w:val="left"/>
      <w:pPr>
        <w:ind w:left="5450" w:hanging="360"/>
      </w:pPr>
      <w:rPr>
        <w:rFonts w:hint="default" w:ascii="Courier New" w:hAnsi="Courier New" w:cs="Courier New"/>
      </w:rPr>
    </w:lvl>
    <w:lvl w:ilvl="8" w:tplc="08090005" w:tentative="1">
      <w:start w:val="1"/>
      <w:numFmt w:val="bullet"/>
      <w:lvlText w:val=""/>
      <w:lvlJc w:val="left"/>
      <w:pPr>
        <w:ind w:left="6170" w:hanging="360"/>
      </w:pPr>
      <w:rPr>
        <w:rFonts w:hint="default" w:ascii="Wingdings" w:hAnsi="Wingdings"/>
      </w:rPr>
    </w:lvl>
  </w:abstractNum>
  <w:abstractNum w:abstractNumId="18" w15:restartNumberingAfterBreak="0">
    <w:nsid w:val="27080CAE"/>
    <w:multiLevelType w:val="multilevel"/>
    <w:tmpl w:val="8DD0032A"/>
    <w:lvl w:ilvl="0">
      <w:start w:val="4"/>
      <w:numFmt w:val="decimal"/>
      <w:lvlText w:val="%1.0"/>
      <w:lvlJc w:val="left"/>
      <w:pPr>
        <w:ind w:left="72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9" w15:restartNumberingAfterBreak="0">
    <w:nsid w:val="2A594BE7"/>
    <w:multiLevelType w:val="hybridMultilevel"/>
    <w:tmpl w:val="30022A5E"/>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B173F5A"/>
    <w:multiLevelType w:val="hybridMultilevel"/>
    <w:tmpl w:val="3E6293A8"/>
    <w:lvl w:ilvl="0" w:tplc="1B8C4CBA">
      <w:start w:val="9"/>
      <w:numFmt w:val="decimal"/>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7B2843"/>
    <w:multiLevelType w:val="multilevel"/>
    <w:tmpl w:val="B400DFC4"/>
    <w:lvl w:ilvl="0">
      <w:start w:val="12"/>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2D665061"/>
    <w:multiLevelType w:val="hybridMultilevel"/>
    <w:tmpl w:val="CCAC72BE"/>
    <w:lvl w:ilvl="0" w:tplc="C77A292E">
      <w:numFmt w:val="bullet"/>
      <w:lvlText w:val=""/>
      <w:lvlJc w:val="left"/>
      <w:pPr>
        <w:ind w:left="111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3" w15:restartNumberingAfterBreak="0">
    <w:nsid w:val="2E4122A8"/>
    <w:multiLevelType w:val="hybridMultilevel"/>
    <w:tmpl w:val="6ABE5F3A"/>
    <w:lvl w:ilvl="0" w:tplc="C77A292E">
      <w:numFmt w:val="bullet"/>
      <w:lvlText w:val=""/>
      <w:lvlJc w:val="left"/>
      <w:pPr>
        <w:ind w:left="144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34A132C7"/>
    <w:multiLevelType w:val="hybridMultilevel"/>
    <w:tmpl w:val="DB0E27E2"/>
    <w:lvl w:ilvl="0" w:tplc="D99E38AE">
      <w:start w:val="6"/>
      <w:numFmt w:val="decimal"/>
      <w:lvlText w:val="%1.0"/>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E40233"/>
    <w:multiLevelType w:val="hybridMultilevel"/>
    <w:tmpl w:val="548E4D98"/>
    <w:lvl w:ilvl="0" w:tplc="C77A292E">
      <w:numFmt w:val="bullet"/>
      <w:lvlText w:val=""/>
      <w:lvlJc w:val="left"/>
      <w:pPr>
        <w:ind w:left="2162"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3192" w:hanging="360"/>
      </w:pPr>
      <w:rPr>
        <w:rFonts w:hint="default" w:ascii="Courier New" w:hAnsi="Courier New" w:cs="Courier New"/>
      </w:rPr>
    </w:lvl>
    <w:lvl w:ilvl="2" w:tplc="08090005">
      <w:start w:val="1"/>
      <w:numFmt w:val="bullet"/>
      <w:lvlText w:val=""/>
      <w:lvlJc w:val="left"/>
      <w:pPr>
        <w:ind w:left="3912" w:hanging="360"/>
      </w:pPr>
      <w:rPr>
        <w:rFonts w:hint="default" w:ascii="Wingdings" w:hAnsi="Wingdings"/>
      </w:rPr>
    </w:lvl>
    <w:lvl w:ilvl="3" w:tplc="08090001" w:tentative="1">
      <w:start w:val="1"/>
      <w:numFmt w:val="bullet"/>
      <w:lvlText w:val=""/>
      <w:lvlJc w:val="left"/>
      <w:pPr>
        <w:ind w:left="4632" w:hanging="360"/>
      </w:pPr>
      <w:rPr>
        <w:rFonts w:hint="default" w:ascii="Symbol" w:hAnsi="Symbol"/>
      </w:rPr>
    </w:lvl>
    <w:lvl w:ilvl="4" w:tplc="08090003" w:tentative="1">
      <w:start w:val="1"/>
      <w:numFmt w:val="bullet"/>
      <w:lvlText w:val="o"/>
      <w:lvlJc w:val="left"/>
      <w:pPr>
        <w:ind w:left="5352" w:hanging="360"/>
      </w:pPr>
      <w:rPr>
        <w:rFonts w:hint="default" w:ascii="Courier New" w:hAnsi="Courier New" w:cs="Courier New"/>
      </w:rPr>
    </w:lvl>
    <w:lvl w:ilvl="5" w:tplc="08090005" w:tentative="1">
      <w:start w:val="1"/>
      <w:numFmt w:val="bullet"/>
      <w:lvlText w:val=""/>
      <w:lvlJc w:val="left"/>
      <w:pPr>
        <w:ind w:left="6072" w:hanging="360"/>
      </w:pPr>
      <w:rPr>
        <w:rFonts w:hint="default" w:ascii="Wingdings" w:hAnsi="Wingdings"/>
      </w:rPr>
    </w:lvl>
    <w:lvl w:ilvl="6" w:tplc="08090001" w:tentative="1">
      <w:start w:val="1"/>
      <w:numFmt w:val="bullet"/>
      <w:lvlText w:val=""/>
      <w:lvlJc w:val="left"/>
      <w:pPr>
        <w:ind w:left="6792" w:hanging="360"/>
      </w:pPr>
      <w:rPr>
        <w:rFonts w:hint="default" w:ascii="Symbol" w:hAnsi="Symbol"/>
      </w:rPr>
    </w:lvl>
    <w:lvl w:ilvl="7" w:tplc="08090003" w:tentative="1">
      <w:start w:val="1"/>
      <w:numFmt w:val="bullet"/>
      <w:lvlText w:val="o"/>
      <w:lvlJc w:val="left"/>
      <w:pPr>
        <w:ind w:left="7512" w:hanging="360"/>
      </w:pPr>
      <w:rPr>
        <w:rFonts w:hint="default" w:ascii="Courier New" w:hAnsi="Courier New" w:cs="Courier New"/>
      </w:rPr>
    </w:lvl>
    <w:lvl w:ilvl="8" w:tplc="08090005" w:tentative="1">
      <w:start w:val="1"/>
      <w:numFmt w:val="bullet"/>
      <w:lvlText w:val=""/>
      <w:lvlJc w:val="left"/>
      <w:pPr>
        <w:ind w:left="8232" w:hanging="360"/>
      </w:pPr>
      <w:rPr>
        <w:rFonts w:hint="default" w:ascii="Wingdings" w:hAnsi="Wingdings"/>
      </w:rPr>
    </w:lvl>
  </w:abstractNum>
  <w:abstractNum w:abstractNumId="26" w15:restartNumberingAfterBreak="0">
    <w:nsid w:val="384E3E6A"/>
    <w:multiLevelType w:val="hybridMultilevel"/>
    <w:tmpl w:val="42483D06"/>
    <w:lvl w:ilvl="0" w:tplc="C77A292E">
      <w:numFmt w:val="bullet"/>
      <w:lvlText w:val=""/>
      <w:lvlJc w:val="left"/>
      <w:pPr>
        <w:ind w:left="103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759" w:hanging="360"/>
      </w:pPr>
      <w:rPr>
        <w:rFonts w:hint="default" w:ascii="Courier New" w:hAnsi="Courier New" w:cs="Courier New"/>
      </w:rPr>
    </w:lvl>
    <w:lvl w:ilvl="2" w:tplc="08090005" w:tentative="1">
      <w:start w:val="1"/>
      <w:numFmt w:val="bullet"/>
      <w:lvlText w:val=""/>
      <w:lvlJc w:val="left"/>
      <w:pPr>
        <w:ind w:left="2479" w:hanging="360"/>
      </w:pPr>
      <w:rPr>
        <w:rFonts w:hint="default" w:ascii="Wingdings" w:hAnsi="Wingdings"/>
      </w:rPr>
    </w:lvl>
    <w:lvl w:ilvl="3" w:tplc="08090001" w:tentative="1">
      <w:start w:val="1"/>
      <w:numFmt w:val="bullet"/>
      <w:lvlText w:val=""/>
      <w:lvlJc w:val="left"/>
      <w:pPr>
        <w:ind w:left="3199" w:hanging="360"/>
      </w:pPr>
      <w:rPr>
        <w:rFonts w:hint="default" w:ascii="Symbol" w:hAnsi="Symbol"/>
      </w:rPr>
    </w:lvl>
    <w:lvl w:ilvl="4" w:tplc="08090003" w:tentative="1">
      <w:start w:val="1"/>
      <w:numFmt w:val="bullet"/>
      <w:lvlText w:val="o"/>
      <w:lvlJc w:val="left"/>
      <w:pPr>
        <w:ind w:left="3919" w:hanging="360"/>
      </w:pPr>
      <w:rPr>
        <w:rFonts w:hint="default" w:ascii="Courier New" w:hAnsi="Courier New" w:cs="Courier New"/>
      </w:rPr>
    </w:lvl>
    <w:lvl w:ilvl="5" w:tplc="08090005" w:tentative="1">
      <w:start w:val="1"/>
      <w:numFmt w:val="bullet"/>
      <w:lvlText w:val=""/>
      <w:lvlJc w:val="left"/>
      <w:pPr>
        <w:ind w:left="4639" w:hanging="360"/>
      </w:pPr>
      <w:rPr>
        <w:rFonts w:hint="default" w:ascii="Wingdings" w:hAnsi="Wingdings"/>
      </w:rPr>
    </w:lvl>
    <w:lvl w:ilvl="6" w:tplc="08090001" w:tentative="1">
      <w:start w:val="1"/>
      <w:numFmt w:val="bullet"/>
      <w:lvlText w:val=""/>
      <w:lvlJc w:val="left"/>
      <w:pPr>
        <w:ind w:left="5359" w:hanging="360"/>
      </w:pPr>
      <w:rPr>
        <w:rFonts w:hint="default" w:ascii="Symbol" w:hAnsi="Symbol"/>
      </w:rPr>
    </w:lvl>
    <w:lvl w:ilvl="7" w:tplc="08090003" w:tentative="1">
      <w:start w:val="1"/>
      <w:numFmt w:val="bullet"/>
      <w:lvlText w:val="o"/>
      <w:lvlJc w:val="left"/>
      <w:pPr>
        <w:ind w:left="6079" w:hanging="360"/>
      </w:pPr>
      <w:rPr>
        <w:rFonts w:hint="default" w:ascii="Courier New" w:hAnsi="Courier New" w:cs="Courier New"/>
      </w:rPr>
    </w:lvl>
    <w:lvl w:ilvl="8" w:tplc="08090005" w:tentative="1">
      <w:start w:val="1"/>
      <w:numFmt w:val="bullet"/>
      <w:lvlText w:val=""/>
      <w:lvlJc w:val="left"/>
      <w:pPr>
        <w:ind w:left="6799" w:hanging="360"/>
      </w:pPr>
      <w:rPr>
        <w:rFonts w:hint="default" w:ascii="Wingdings" w:hAnsi="Wingdings"/>
      </w:rPr>
    </w:lvl>
  </w:abstractNum>
  <w:abstractNum w:abstractNumId="27" w15:restartNumberingAfterBreak="0">
    <w:nsid w:val="38916180"/>
    <w:multiLevelType w:val="hybridMultilevel"/>
    <w:tmpl w:val="892A74C6"/>
    <w:lvl w:ilvl="0" w:tplc="08090001">
      <w:start w:val="1"/>
      <w:numFmt w:val="bullet"/>
      <w:lvlText w:val=""/>
      <w:lvlJc w:val="left"/>
      <w:pPr>
        <w:ind w:left="1390" w:hanging="360"/>
      </w:pPr>
      <w:rPr>
        <w:rFonts w:hint="default" w:ascii="Symbol" w:hAnsi="Symbol"/>
      </w:rPr>
    </w:lvl>
    <w:lvl w:ilvl="1" w:tplc="08090003" w:tentative="1">
      <w:start w:val="1"/>
      <w:numFmt w:val="bullet"/>
      <w:lvlText w:val="o"/>
      <w:lvlJc w:val="left"/>
      <w:pPr>
        <w:ind w:left="2110" w:hanging="360"/>
      </w:pPr>
      <w:rPr>
        <w:rFonts w:hint="default" w:ascii="Courier New" w:hAnsi="Courier New" w:cs="Courier New"/>
      </w:rPr>
    </w:lvl>
    <w:lvl w:ilvl="2" w:tplc="08090005" w:tentative="1">
      <w:start w:val="1"/>
      <w:numFmt w:val="bullet"/>
      <w:lvlText w:val=""/>
      <w:lvlJc w:val="left"/>
      <w:pPr>
        <w:ind w:left="2830" w:hanging="360"/>
      </w:pPr>
      <w:rPr>
        <w:rFonts w:hint="default" w:ascii="Wingdings" w:hAnsi="Wingdings"/>
      </w:rPr>
    </w:lvl>
    <w:lvl w:ilvl="3" w:tplc="08090001" w:tentative="1">
      <w:start w:val="1"/>
      <w:numFmt w:val="bullet"/>
      <w:lvlText w:val=""/>
      <w:lvlJc w:val="left"/>
      <w:pPr>
        <w:ind w:left="3550" w:hanging="360"/>
      </w:pPr>
      <w:rPr>
        <w:rFonts w:hint="default" w:ascii="Symbol" w:hAnsi="Symbol"/>
      </w:rPr>
    </w:lvl>
    <w:lvl w:ilvl="4" w:tplc="08090003" w:tentative="1">
      <w:start w:val="1"/>
      <w:numFmt w:val="bullet"/>
      <w:lvlText w:val="o"/>
      <w:lvlJc w:val="left"/>
      <w:pPr>
        <w:ind w:left="4270" w:hanging="360"/>
      </w:pPr>
      <w:rPr>
        <w:rFonts w:hint="default" w:ascii="Courier New" w:hAnsi="Courier New" w:cs="Courier New"/>
      </w:rPr>
    </w:lvl>
    <w:lvl w:ilvl="5" w:tplc="08090005" w:tentative="1">
      <w:start w:val="1"/>
      <w:numFmt w:val="bullet"/>
      <w:lvlText w:val=""/>
      <w:lvlJc w:val="left"/>
      <w:pPr>
        <w:ind w:left="4990" w:hanging="360"/>
      </w:pPr>
      <w:rPr>
        <w:rFonts w:hint="default" w:ascii="Wingdings" w:hAnsi="Wingdings"/>
      </w:rPr>
    </w:lvl>
    <w:lvl w:ilvl="6" w:tplc="08090001" w:tentative="1">
      <w:start w:val="1"/>
      <w:numFmt w:val="bullet"/>
      <w:lvlText w:val=""/>
      <w:lvlJc w:val="left"/>
      <w:pPr>
        <w:ind w:left="5710" w:hanging="360"/>
      </w:pPr>
      <w:rPr>
        <w:rFonts w:hint="default" w:ascii="Symbol" w:hAnsi="Symbol"/>
      </w:rPr>
    </w:lvl>
    <w:lvl w:ilvl="7" w:tplc="08090003" w:tentative="1">
      <w:start w:val="1"/>
      <w:numFmt w:val="bullet"/>
      <w:lvlText w:val="o"/>
      <w:lvlJc w:val="left"/>
      <w:pPr>
        <w:ind w:left="6430" w:hanging="360"/>
      </w:pPr>
      <w:rPr>
        <w:rFonts w:hint="default" w:ascii="Courier New" w:hAnsi="Courier New" w:cs="Courier New"/>
      </w:rPr>
    </w:lvl>
    <w:lvl w:ilvl="8" w:tplc="08090005" w:tentative="1">
      <w:start w:val="1"/>
      <w:numFmt w:val="bullet"/>
      <w:lvlText w:val=""/>
      <w:lvlJc w:val="left"/>
      <w:pPr>
        <w:ind w:left="7150" w:hanging="360"/>
      </w:pPr>
      <w:rPr>
        <w:rFonts w:hint="default" w:ascii="Wingdings" w:hAnsi="Wingdings"/>
      </w:rPr>
    </w:lvl>
  </w:abstractNum>
  <w:abstractNum w:abstractNumId="28" w15:restartNumberingAfterBreak="0">
    <w:nsid w:val="38E2698F"/>
    <w:multiLevelType w:val="hybridMultilevel"/>
    <w:tmpl w:val="E5602A28"/>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BEA40B5"/>
    <w:multiLevelType w:val="hybridMultilevel"/>
    <w:tmpl w:val="40E4DC7E"/>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30" w15:restartNumberingAfterBreak="0">
    <w:nsid w:val="3E5E5CFD"/>
    <w:multiLevelType w:val="hybridMultilevel"/>
    <w:tmpl w:val="597AFB48"/>
    <w:lvl w:ilvl="0" w:tplc="C77A292E">
      <w:numFmt w:val="bullet"/>
      <w:lvlText w:val=""/>
      <w:lvlJc w:val="left"/>
      <w:pPr>
        <w:ind w:left="144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1" w15:restartNumberingAfterBreak="0">
    <w:nsid w:val="3F2A664B"/>
    <w:multiLevelType w:val="hybridMultilevel"/>
    <w:tmpl w:val="1A06B38A"/>
    <w:lvl w:ilvl="0" w:tplc="C77A292E">
      <w:numFmt w:val="bullet"/>
      <w:lvlText w:val=""/>
      <w:lvlJc w:val="left"/>
      <w:pPr>
        <w:ind w:left="116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99" w:hanging="360"/>
      </w:pPr>
      <w:rPr>
        <w:rFonts w:hint="default" w:ascii="Courier New" w:hAnsi="Courier New" w:cs="Courier New"/>
      </w:rPr>
    </w:lvl>
    <w:lvl w:ilvl="2" w:tplc="08090005" w:tentative="1">
      <w:start w:val="1"/>
      <w:numFmt w:val="bullet"/>
      <w:lvlText w:val=""/>
      <w:lvlJc w:val="left"/>
      <w:pPr>
        <w:ind w:left="2919" w:hanging="360"/>
      </w:pPr>
      <w:rPr>
        <w:rFonts w:hint="default" w:ascii="Wingdings" w:hAnsi="Wingdings"/>
      </w:rPr>
    </w:lvl>
    <w:lvl w:ilvl="3" w:tplc="08090001" w:tentative="1">
      <w:start w:val="1"/>
      <w:numFmt w:val="bullet"/>
      <w:lvlText w:val=""/>
      <w:lvlJc w:val="left"/>
      <w:pPr>
        <w:ind w:left="3639" w:hanging="360"/>
      </w:pPr>
      <w:rPr>
        <w:rFonts w:hint="default" w:ascii="Symbol" w:hAnsi="Symbol"/>
      </w:rPr>
    </w:lvl>
    <w:lvl w:ilvl="4" w:tplc="08090003" w:tentative="1">
      <w:start w:val="1"/>
      <w:numFmt w:val="bullet"/>
      <w:lvlText w:val="o"/>
      <w:lvlJc w:val="left"/>
      <w:pPr>
        <w:ind w:left="4359" w:hanging="360"/>
      </w:pPr>
      <w:rPr>
        <w:rFonts w:hint="default" w:ascii="Courier New" w:hAnsi="Courier New" w:cs="Courier New"/>
      </w:rPr>
    </w:lvl>
    <w:lvl w:ilvl="5" w:tplc="08090005" w:tentative="1">
      <w:start w:val="1"/>
      <w:numFmt w:val="bullet"/>
      <w:lvlText w:val=""/>
      <w:lvlJc w:val="left"/>
      <w:pPr>
        <w:ind w:left="5079" w:hanging="360"/>
      </w:pPr>
      <w:rPr>
        <w:rFonts w:hint="default" w:ascii="Wingdings" w:hAnsi="Wingdings"/>
      </w:rPr>
    </w:lvl>
    <w:lvl w:ilvl="6" w:tplc="08090001" w:tentative="1">
      <w:start w:val="1"/>
      <w:numFmt w:val="bullet"/>
      <w:lvlText w:val=""/>
      <w:lvlJc w:val="left"/>
      <w:pPr>
        <w:ind w:left="5799" w:hanging="360"/>
      </w:pPr>
      <w:rPr>
        <w:rFonts w:hint="default" w:ascii="Symbol" w:hAnsi="Symbol"/>
      </w:rPr>
    </w:lvl>
    <w:lvl w:ilvl="7" w:tplc="08090003" w:tentative="1">
      <w:start w:val="1"/>
      <w:numFmt w:val="bullet"/>
      <w:lvlText w:val="o"/>
      <w:lvlJc w:val="left"/>
      <w:pPr>
        <w:ind w:left="6519" w:hanging="360"/>
      </w:pPr>
      <w:rPr>
        <w:rFonts w:hint="default" w:ascii="Courier New" w:hAnsi="Courier New" w:cs="Courier New"/>
      </w:rPr>
    </w:lvl>
    <w:lvl w:ilvl="8" w:tplc="08090005" w:tentative="1">
      <w:start w:val="1"/>
      <w:numFmt w:val="bullet"/>
      <w:lvlText w:val=""/>
      <w:lvlJc w:val="left"/>
      <w:pPr>
        <w:ind w:left="7239" w:hanging="360"/>
      </w:pPr>
      <w:rPr>
        <w:rFonts w:hint="default" w:ascii="Wingdings" w:hAnsi="Wingdings"/>
      </w:rPr>
    </w:lvl>
  </w:abstractNum>
  <w:abstractNum w:abstractNumId="32" w15:restartNumberingAfterBreak="0">
    <w:nsid w:val="40F95312"/>
    <w:multiLevelType w:val="hybridMultilevel"/>
    <w:tmpl w:val="35E60254"/>
    <w:lvl w:ilvl="0" w:tplc="C77A292E">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416B79B2"/>
    <w:multiLevelType w:val="hybridMultilevel"/>
    <w:tmpl w:val="E88AA8B2"/>
    <w:lvl w:ilvl="0" w:tplc="C77A292E">
      <w:numFmt w:val="bullet"/>
      <w:lvlText w:val=""/>
      <w:lvlJc w:val="left"/>
      <w:pPr>
        <w:ind w:left="1141"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71" w:hanging="360"/>
      </w:pPr>
      <w:rPr>
        <w:rFonts w:hint="default" w:ascii="Courier New" w:hAnsi="Courier New" w:cs="Courier New"/>
      </w:rPr>
    </w:lvl>
    <w:lvl w:ilvl="2" w:tplc="08090005" w:tentative="1">
      <w:start w:val="1"/>
      <w:numFmt w:val="bullet"/>
      <w:lvlText w:val=""/>
      <w:lvlJc w:val="left"/>
      <w:pPr>
        <w:ind w:left="2891" w:hanging="360"/>
      </w:pPr>
      <w:rPr>
        <w:rFonts w:hint="default" w:ascii="Wingdings" w:hAnsi="Wingdings"/>
      </w:rPr>
    </w:lvl>
    <w:lvl w:ilvl="3" w:tplc="08090001" w:tentative="1">
      <w:start w:val="1"/>
      <w:numFmt w:val="bullet"/>
      <w:lvlText w:val=""/>
      <w:lvlJc w:val="left"/>
      <w:pPr>
        <w:ind w:left="3611" w:hanging="360"/>
      </w:pPr>
      <w:rPr>
        <w:rFonts w:hint="default" w:ascii="Symbol" w:hAnsi="Symbol"/>
      </w:rPr>
    </w:lvl>
    <w:lvl w:ilvl="4" w:tplc="08090003" w:tentative="1">
      <w:start w:val="1"/>
      <w:numFmt w:val="bullet"/>
      <w:lvlText w:val="o"/>
      <w:lvlJc w:val="left"/>
      <w:pPr>
        <w:ind w:left="4331" w:hanging="360"/>
      </w:pPr>
      <w:rPr>
        <w:rFonts w:hint="default" w:ascii="Courier New" w:hAnsi="Courier New" w:cs="Courier New"/>
      </w:rPr>
    </w:lvl>
    <w:lvl w:ilvl="5" w:tplc="08090005" w:tentative="1">
      <w:start w:val="1"/>
      <w:numFmt w:val="bullet"/>
      <w:lvlText w:val=""/>
      <w:lvlJc w:val="left"/>
      <w:pPr>
        <w:ind w:left="5051" w:hanging="360"/>
      </w:pPr>
      <w:rPr>
        <w:rFonts w:hint="default" w:ascii="Wingdings" w:hAnsi="Wingdings"/>
      </w:rPr>
    </w:lvl>
    <w:lvl w:ilvl="6" w:tplc="08090001" w:tentative="1">
      <w:start w:val="1"/>
      <w:numFmt w:val="bullet"/>
      <w:lvlText w:val=""/>
      <w:lvlJc w:val="left"/>
      <w:pPr>
        <w:ind w:left="5771" w:hanging="360"/>
      </w:pPr>
      <w:rPr>
        <w:rFonts w:hint="default" w:ascii="Symbol" w:hAnsi="Symbol"/>
      </w:rPr>
    </w:lvl>
    <w:lvl w:ilvl="7" w:tplc="08090003" w:tentative="1">
      <w:start w:val="1"/>
      <w:numFmt w:val="bullet"/>
      <w:lvlText w:val="o"/>
      <w:lvlJc w:val="left"/>
      <w:pPr>
        <w:ind w:left="6491" w:hanging="360"/>
      </w:pPr>
      <w:rPr>
        <w:rFonts w:hint="default" w:ascii="Courier New" w:hAnsi="Courier New" w:cs="Courier New"/>
      </w:rPr>
    </w:lvl>
    <w:lvl w:ilvl="8" w:tplc="08090005" w:tentative="1">
      <w:start w:val="1"/>
      <w:numFmt w:val="bullet"/>
      <w:lvlText w:val=""/>
      <w:lvlJc w:val="left"/>
      <w:pPr>
        <w:ind w:left="7211" w:hanging="360"/>
      </w:pPr>
      <w:rPr>
        <w:rFonts w:hint="default" w:ascii="Wingdings" w:hAnsi="Wingdings"/>
      </w:rPr>
    </w:lvl>
  </w:abstractNum>
  <w:abstractNum w:abstractNumId="34" w15:restartNumberingAfterBreak="0">
    <w:nsid w:val="482F6E43"/>
    <w:multiLevelType w:val="hybridMultilevel"/>
    <w:tmpl w:val="C30E6500"/>
    <w:lvl w:ilvl="0" w:tplc="C77A292E">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48E00CFE"/>
    <w:multiLevelType w:val="hybridMultilevel"/>
    <w:tmpl w:val="26CE33F8"/>
    <w:lvl w:ilvl="0" w:tplc="C77A292E">
      <w:numFmt w:val="bullet"/>
      <w:lvlText w:val=""/>
      <w:lvlJc w:val="left"/>
      <w:pPr>
        <w:ind w:left="144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6" w15:restartNumberingAfterBreak="0">
    <w:nsid w:val="4C9828F5"/>
    <w:multiLevelType w:val="hybridMultilevel"/>
    <w:tmpl w:val="B49A17A2"/>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37" w15:restartNumberingAfterBreak="0">
    <w:nsid w:val="4D713931"/>
    <w:multiLevelType w:val="multilevel"/>
    <w:tmpl w:val="0D109C12"/>
    <w:lvl w:ilvl="0">
      <w:start w:val="6"/>
      <w:numFmt w:val="decimal"/>
      <w:lvlText w:val="%1"/>
      <w:lvlJc w:val="left"/>
      <w:pPr>
        <w:ind w:left="732" w:hanging="725"/>
      </w:pPr>
      <w:rPr>
        <w:rFonts w:hint="default"/>
        <w:lang w:val="en-US" w:eastAsia="en-US" w:bidi="ar-SA"/>
      </w:rPr>
    </w:lvl>
    <w:lvl w:ilvl="1">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2">
      <w:numFmt w:val="bullet"/>
      <w:lvlText w:val="•"/>
      <w:lvlJc w:val="left"/>
      <w:pPr>
        <w:ind w:left="1141" w:hanging="282"/>
      </w:pPr>
      <w:rPr>
        <w:rFonts w:hint="default" w:ascii="Arial" w:hAnsi="Arial" w:eastAsia="Arial" w:cs="Arial"/>
        <w:b w:val="0"/>
        <w:bCs w:val="0"/>
        <w:i w:val="0"/>
        <w:iCs w:val="0"/>
        <w:spacing w:val="0"/>
        <w:w w:val="99"/>
        <w:sz w:val="22"/>
        <w:szCs w:val="22"/>
        <w:lang w:val="en-US" w:eastAsia="en-US" w:bidi="ar-SA"/>
      </w:rPr>
    </w:lvl>
    <w:lvl w:ilvl="3">
      <w:numFmt w:val="bullet"/>
      <w:lvlText w:val="•"/>
      <w:lvlJc w:val="left"/>
      <w:pPr>
        <w:ind w:left="3058" w:hanging="282"/>
      </w:pPr>
      <w:rPr>
        <w:rFonts w:hint="default"/>
        <w:lang w:val="en-US" w:eastAsia="en-US" w:bidi="ar-SA"/>
      </w:rPr>
    </w:lvl>
    <w:lvl w:ilvl="4">
      <w:numFmt w:val="bullet"/>
      <w:lvlText w:val="•"/>
      <w:lvlJc w:val="left"/>
      <w:pPr>
        <w:ind w:left="4018" w:hanging="282"/>
      </w:pPr>
      <w:rPr>
        <w:rFonts w:hint="default"/>
        <w:lang w:val="en-US" w:eastAsia="en-US" w:bidi="ar-SA"/>
      </w:rPr>
    </w:lvl>
    <w:lvl w:ilvl="5">
      <w:numFmt w:val="bullet"/>
      <w:lvlText w:val="•"/>
      <w:lvlJc w:val="left"/>
      <w:pPr>
        <w:ind w:left="4977" w:hanging="282"/>
      </w:pPr>
      <w:rPr>
        <w:rFonts w:hint="default"/>
        <w:lang w:val="en-US" w:eastAsia="en-US" w:bidi="ar-SA"/>
      </w:rPr>
    </w:lvl>
    <w:lvl w:ilvl="6">
      <w:numFmt w:val="bullet"/>
      <w:lvlText w:val="•"/>
      <w:lvlJc w:val="left"/>
      <w:pPr>
        <w:ind w:left="5936" w:hanging="282"/>
      </w:pPr>
      <w:rPr>
        <w:rFonts w:hint="default"/>
        <w:lang w:val="en-US" w:eastAsia="en-US" w:bidi="ar-SA"/>
      </w:rPr>
    </w:lvl>
    <w:lvl w:ilvl="7">
      <w:numFmt w:val="bullet"/>
      <w:lvlText w:val="•"/>
      <w:lvlJc w:val="left"/>
      <w:pPr>
        <w:ind w:left="6896" w:hanging="282"/>
      </w:pPr>
      <w:rPr>
        <w:rFonts w:hint="default"/>
        <w:lang w:val="en-US" w:eastAsia="en-US" w:bidi="ar-SA"/>
      </w:rPr>
    </w:lvl>
    <w:lvl w:ilvl="8">
      <w:numFmt w:val="bullet"/>
      <w:lvlText w:val="•"/>
      <w:lvlJc w:val="left"/>
      <w:pPr>
        <w:ind w:left="7855" w:hanging="282"/>
      </w:pPr>
      <w:rPr>
        <w:rFonts w:hint="default"/>
        <w:lang w:val="en-US" w:eastAsia="en-US" w:bidi="ar-SA"/>
      </w:rPr>
    </w:lvl>
  </w:abstractNum>
  <w:abstractNum w:abstractNumId="38" w15:restartNumberingAfterBreak="0">
    <w:nsid w:val="4F181650"/>
    <w:multiLevelType w:val="hybridMultilevel"/>
    <w:tmpl w:val="64626A76"/>
    <w:lvl w:ilvl="0" w:tplc="C77A292E">
      <w:numFmt w:val="bullet"/>
      <w:lvlText w:val=""/>
      <w:lvlJc w:val="left"/>
      <w:pPr>
        <w:ind w:left="216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39" w15:restartNumberingAfterBreak="0">
    <w:nsid w:val="502D2360"/>
    <w:multiLevelType w:val="hybridMultilevel"/>
    <w:tmpl w:val="7CEE22AA"/>
    <w:lvl w:ilvl="0" w:tplc="7E20FA06">
      <w:start w:val="1"/>
      <w:numFmt w:val="decimal"/>
      <w:lvlText w:val="%1.0"/>
      <w:lvlJc w:val="left"/>
      <w:pPr>
        <w:ind w:left="720" w:hanging="360"/>
      </w:pPr>
      <w:rPr>
        <w:rFonts w:hint="default"/>
      </w:rPr>
    </w:lvl>
    <w:lvl w:ilvl="1" w:tplc="8D28B2F8">
      <w:start w:val="1"/>
      <w:numFmt w:val="lowerLetter"/>
      <w:lvlText w:val="%2."/>
      <w:lvlJc w:val="left"/>
      <w:pPr>
        <w:ind w:left="1440" w:hanging="360"/>
      </w:pPr>
      <w:rPr>
        <w:b/>
        <w:bCs/>
      </w:rPr>
    </w:lvl>
    <w:lvl w:ilvl="2" w:tplc="4B8C9F56">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1060B4B"/>
    <w:multiLevelType w:val="hybridMultilevel"/>
    <w:tmpl w:val="60D65E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1172BE6"/>
    <w:multiLevelType w:val="multilevel"/>
    <w:tmpl w:val="44164F60"/>
    <w:lvl w:ilvl="0">
      <w:start w:val="1"/>
      <w:numFmt w:val="decimal"/>
      <w:pStyle w:val="HeadingLevel1"/>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HeadingLevel2"/>
      <w:lvlText w:val="%1.%2"/>
      <w:lvlJc w:val="left"/>
      <w:pPr>
        <w:tabs>
          <w:tab w:val="num" w:pos="720"/>
        </w:tabs>
        <w:ind w:left="720" w:hanging="720"/>
      </w:pPr>
      <w:rPr>
        <w:rFonts w:hint="default"/>
      </w:rPr>
    </w:lvl>
    <w:lvl w:ilvl="2">
      <w:start w:val="1"/>
      <w:numFmt w:val="decimal"/>
      <w:lvlRestart w:val="0"/>
      <w:suff w:val="space"/>
      <w:lvlText w:val="Stage %3:"/>
      <w:lvlJc w:val="left"/>
      <w:pPr>
        <w:ind w:left="720" w:hanging="720"/>
      </w:pPr>
      <w:rPr>
        <w:rFonts w:hint="default"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color="000000" w:sz="0" w:space="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3.%4"/>
      <w:lvlJc w:val="left"/>
      <w:pPr>
        <w:tabs>
          <w:tab w:val="num" w:pos="720"/>
        </w:tabs>
        <w:ind w:left="720" w:hanging="720"/>
      </w:pPr>
      <w:rPr>
        <w:rFonts w:hint="default"/>
        <w:b w:val="0"/>
        <w:bCs w:val="0"/>
      </w:rPr>
    </w:lvl>
    <w:lvl w:ilvl="4">
      <w:start w:val="1"/>
      <w:numFmt w:val="lowerLetter"/>
      <w:lvlText w:val="%5."/>
      <w:lvlJc w:val="left"/>
      <w:pPr>
        <w:tabs>
          <w:tab w:val="num" w:pos="2807"/>
        </w:tabs>
        <w:ind w:left="2807" w:hanging="341"/>
      </w:pPr>
      <w:rPr>
        <w:rFonts w:hint="default"/>
      </w:rPr>
    </w:lvl>
    <w:lvl w:ilvl="5">
      <w:start w:val="1"/>
      <w:numFmt w:val="lowerRoman"/>
      <w:lvlText w:val="%6."/>
      <w:lvlJc w:val="left"/>
      <w:pPr>
        <w:tabs>
          <w:tab w:val="num" w:pos="3147"/>
        </w:tabs>
        <w:ind w:left="3147" w:hanging="340"/>
      </w:pPr>
      <w:rPr>
        <w:rFonts w:hint="default"/>
      </w:rPr>
    </w:lvl>
    <w:lvl w:ilvl="6">
      <w:start w:val="1"/>
      <w:numFmt w:val="none"/>
      <w:lvlText w:val=""/>
      <w:lvlJc w:val="left"/>
      <w:pPr>
        <w:tabs>
          <w:tab w:val="num" w:pos="1021"/>
        </w:tabs>
        <w:ind w:left="1021" w:firstLine="0"/>
      </w:pPr>
      <w:rPr>
        <w:rFonts w:hint="default"/>
      </w:rPr>
    </w:lvl>
    <w:lvl w:ilvl="7">
      <w:start w:val="1"/>
      <w:numFmt w:val="none"/>
      <w:lvlText w:val="%8"/>
      <w:lvlJc w:val="left"/>
      <w:pPr>
        <w:tabs>
          <w:tab w:val="num" w:pos="1021"/>
        </w:tabs>
        <w:ind w:left="1021" w:firstLine="0"/>
      </w:pPr>
      <w:rPr>
        <w:rFonts w:hint="default"/>
      </w:rPr>
    </w:lvl>
    <w:lvl w:ilvl="8">
      <w:start w:val="1"/>
      <w:numFmt w:val="none"/>
      <w:lvlText w:val=""/>
      <w:lvlJc w:val="right"/>
      <w:pPr>
        <w:tabs>
          <w:tab w:val="num" w:pos="1021"/>
        </w:tabs>
        <w:ind w:left="1021" w:firstLine="0"/>
      </w:pPr>
      <w:rPr>
        <w:rFonts w:hint="default"/>
      </w:rPr>
    </w:lvl>
  </w:abstractNum>
  <w:abstractNum w:abstractNumId="42" w15:restartNumberingAfterBreak="0">
    <w:nsid w:val="51A202E6"/>
    <w:multiLevelType w:val="hybridMultilevel"/>
    <w:tmpl w:val="B484E0A0"/>
    <w:lvl w:ilvl="0" w:tplc="C77A292E">
      <w:numFmt w:val="bullet"/>
      <w:lvlText w:val=""/>
      <w:lvlJc w:val="left"/>
      <w:pPr>
        <w:ind w:left="1119"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43" w15:restartNumberingAfterBreak="0">
    <w:nsid w:val="54C70D0F"/>
    <w:multiLevelType w:val="hybridMultilevel"/>
    <w:tmpl w:val="4D32FF1A"/>
    <w:lvl w:ilvl="0" w:tplc="08090001">
      <w:start w:val="1"/>
      <w:numFmt w:val="bullet"/>
      <w:lvlText w:val=""/>
      <w:lvlJc w:val="left"/>
      <w:pPr>
        <w:ind w:left="752" w:hanging="360"/>
      </w:pPr>
      <w:rPr>
        <w:rFonts w:hint="default" w:ascii="Symbol" w:hAnsi="Symbol"/>
      </w:rPr>
    </w:lvl>
    <w:lvl w:ilvl="1" w:tplc="08090003" w:tentative="1">
      <w:start w:val="1"/>
      <w:numFmt w:val="bullet"/>
      <w:lvlText w:val="o"/>
      <w:lvlJc w:val="left"/>
      <w:pPr>
        <w:ind w:left="1472" w:hanging="360"/>
      </w:pPr>
      <w:rPr>
        <w:rFonts w:hint="default" w:ascii="Courier New" w:hAnsi="Courier New" w:cs="Courier New"/>
      </w:rPr>
    </w:lvl>
    <w:lvl w:ilvl="2" w:tplc="08090005" w:tentative="1">
      <w:start w:val="1"/>
      <w:numFmt w:val="bullet"/>
      <w:lvlText w:val=""/>
      <w:lvlJc w:val="left"/>
      <w:pPr>
        <w:ind w:left="2192" w:hanging="360"/>
      </w:pPr>
      <w:rPr>
        <w:rFonts w:hint="default" w:ascii="Wingdings" w:hAnsi="Wingdings"/>
      </w:rPr>
    </w:lvl>
    <w:lvl w:ilvl="3" w:tplc="08090001" w:tentative="1">
      <w:start w:val="1"/>
      <w:numFmt w:val="bullet"/>
      <w:lvlText w:val=""/>
      <w:lvlJc w:val="left"/>
      <w:pPr>
        <w:ind w:left="2912" w:hanging="360"/>
      </w:pPr>
      <w:rPr>
        <w:rFonts w:hint="default" w:ascii="Symbol" w:hAnsi="Symbol"/>
      </w:rPr>
    </w:lvl>
    <w:lvl w:ilvl="4" w:tplc="08090003" w:tentative="1">
      <w:start w:val="1"/>
      <w:numFmt w:val="bullet"/>
      <w:lvlText w:val="o"/>
      <w:lvlJc w:val="left"/>
      <w:pPr>
        <w:ind w:left="3632" w:hanging="360"/>
      </w:pPr>
      <w:rPr>
        <w:rFonts w:hint="default" w:ascii="Courier New" w:hAnsi="Courier New" w:cs="Courier New"/>
      </w:rPr>
    </w:lvl>
    <w:lvl w:ilvl="5" w:tplc="08090005" w:tentative="1">
      <w:start w:val="1"/>
      <w:numFmt w:val="bullet"/>
      <w:lvlText w:val=""/>
      <w:lvlJc w:val="left"/>
      <w:pPr>
        <w:ind w:left="4352" w:hanging="360"/>
      </w:pPr>
      <w:rPr>
        <w:rFonts w:hint="default" w:ascii="Wingdings" w:hAnsi="Wingdings"/>
      </w:rPr>
    </w:lvl>
    <w:lvl w:ilvl="6" w:tplc="08090001" w:tentative="1">
      <w:start w:val="1"/>
      <w:numFmt w:val="bullet"/>
      <w:lvlText w:val=""/>
      <w:lvlJc w:val="left"/>
      <w:pPr>
        <w:ind w:left="5072" w:hanging="360"/>
      </w:pPr>
      <w:rPr>
        <w:rFonts w:hint="default" w:ascii="Symbol" w:hAnsi="Symbol"/>
      </w:rPr>
    </w:lvl>
    <w:lvl w:ilvl="7" w:tplc="08090003" w:tentative="1">
      <w:start w:val="1"/>
      <w:numFmt w:val="bullet"/>
      <w:lvlText w:val="o"/>
      <w:lvlJc w:val="left"/>
      <w:pPr>
        <w:ind w:left="5792" w:hanging="360"/>
      </w:pPr>
      <w:rPr>
        <w:rFonts w:hint="default" w:ascii="Courier New" w:hAnsi="Courier New" w:cs="Courier New"/>
      </w:rPr>
    </w:lvl>
    <w:lvl w:ilvl="8" w:tplc="08090005" w:tentative="1">
      <w:start w:val="1"/>
      <w:numFmt w:val="bullet"/>
      <w:lvlText w:val=""/>
      <w:lvlJc w:val="left"/>
      <w:pPr>
        <w:ind w:left="6512" w:hanging="360"/>
      </w:pPr>
      <w:rPr>
        <w:rFonts w:hint="default" w:ascii="Wingdings" w:hAnsi="Wingdings"/>
      </w:rPr>
    </w:lvl>
  </w:abstractNum>
  <w:abstractNum w:abstractNumId="44" w15:restartNumberingAfterBreak="0">
    <w:nsid w:val="56BB0057"/>
    <w:multiLevelType w:val="multilevel"/>
    <w:tmpl w:val="5FC2F0B6"/>
    <w:lvl w:ilvl="0">
      <w:start w:val="1"/>
      <w:numFmt w:val="decimal"/>
      <w:pStyle w:val="Number"/>
      <w:suff w:val="space"/>
      <w:lvlText w:val="Stage %1:"/>
      <w:lvlJc w:val="left"/>
      <w:pPr>
        <w:ind w:left="1440" w:hanging="720"/>
      </w:pPr>
      <w:rPr>
        <w:rFonts w:hint="default"/>
        <w:b/>
        <w:i w:val="0"/>
        <w:sz w:val="22"/>
        <w:szCs w:val="22"/>
      </w:rPr>
    </w:lvl>
    <w:lvl w:ilvl="1">
      <w:start w:val="1"/>
      <w:numFmt w:val="decimal"/>
      <w:pStyle w:val="Number2"/>
      <w:lvlText w:val="%1.%2"/>
      <w:lvlJc w:val="left"/>
      <w:pPr>
        <w:tabs>
          <w:tab w:val="num" w:pos="1713"/>
        </w:tabs>
        <w:ind w:left="1713" w:hanging="720"/>
      </w:pPr>
      <w:rPr>
        <w:rFonts w:hint="default"/>
        <w:b w:val="0"/>
      </w:rPr>
    </w:lvl>
    <w:lvl w:ilvl="2">
      <w:start w:val="1"/>
      <w:numFmt w:val="lowerRoman"/>
      <w:lvlText w:val="%3)"/>
      <w:lvlJc w:val="left"/>
      <w:pPr>
        <w:ind w:left="1516" w:hanging="360"/>
      </w:pPr>
      <w:rPr>
        <w:rFonts w:hint="default"/>
      </w:rPr>
    </w:lvl>
    <w:lvl w:ilvl="3">
      <w:start w:val="1"/>
      <w:numFmt w:val="decimal"/>
      <w:lvlText w:val="(%4)"/>
      <w:lvlJc w:val="left"/>
      <w:pPr>
        <w:ind w:left="1876" w:hanging="360"/>
      </w:pPr>
      <w:rPr>
        <w:rFonts w:hint="default"/>
      </w:rPr>
    </w:lvl>
    <w:lvl w:ilvl="4">
      <w:start w:val="1"/>
      <w:numFmt w:val="lowerLetter"/>
      <w:lvlText w:val="(%5)"/>
      <w:lvlJc w:val="left"/>
      <w:pPr>
        <w:ind w:left="2236" w:hanging="360"/>
      </w:pPr>
      <w:rPr>
        <w:rFonts w:hint="default"/>
      </w:rPr>
    </w:lvl>
    <w:lvl w:ilvl="5">
      <w:start w:val="1"/>
      <w:numFmt w:val="lowerRoman"/>
      <w:lvlText w:val="(%6)"/>
      <w:lvlJc w:val="left"/>
      <w:pPr>
        <w:ind w:left="2596" w:hanging="360"/>
      </w:pPr>
      <w:rPr>
        <w:rFonts w:hint="default"/>
      </w:rPr>
    </w:lvl>
    <w:lvl w:ilvl="6">
      <w:start w:val="1"/>
      <w:numFmt w:val="decimal"/>
      <w:lvlText w:val="%7."/>
      <w:lvlJc w:val="left"/>
      <w:pPr>
        <w:ind w:left="2956" w:hanging="360"/>
      </w:pPr>
      <w:rPr>
        <w:rFonts w:hint="default"/>
      </w:rPr>
    </w:lvl>
    <w:lvl w:ilvl="7">
      <w:start w:val="1"/>
      <w:numFmt w:val="lowerLetter"/>
      <w:lvlText w:val="%8."/>
      <w:lvlJc w:val="left"/>
      <w:pPr>
        <w:ind w:left="3316" w:hanging="360"/>
      </w:pPr>
      <w:rPr>
        <w:rFonts w:hint="default"/>
      </w:rPr>
    </w:lvl>
    <w:lvl w:ilvl="8">
      <w:start w:val="1"/>
      <w:numFmt w:val="lowerRoman"/>
      <w:lvlText w:val="%9."/>
      <w:lvlJc w:val="left"/>
      <w:pPr>
        <w:ind w:left="3676" w:hanging="360"/>
      </w:pPr>
      <w:rPr>
        <w:rFonts w:hint="default"/>
      </w:rPr>
    </w:lvl>
  </w:abstractNum>
  <w:abstractNum w:abstractNumId="45" w15:restartNumberingAfterBreak="0">
    <w:nsid w:val="59015047"/>
    <w:multiLevelType w:val="hybridMultilevel"/>
    <w:tmpl w:val="0B94AD72"/>
    <w:lvl w:ilvl="0" w:tplc="C77A292E">
      <w:numFmt w:val="bullet"/>
      <w:lvlText w:val=""/>
      <w:lvlJc w:val="left"/>
      <w:pPr>
        <w:ind w:left="11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6" w15:restartNumberingAfterBreak="0">
    <w:nsid w:val="5C725A5C"/>
    <w:multiLevelType w:val="hybridMultilevel"/>
    <w:tmpl w:val="792E7974"/>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6032326B"/>
    <w:multiLevelType w:val="hybridMultilevel"/>
    <w:tmpl w:val="C3A88638"/>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65C20349"/>
    <w:multiLevelType w:val="hybridMultilevel"/>
    <w:tmpl w:val="766454A0"/>
    <w:lvl w:ilvl="0" w:tplc="68201CF8">
      <w:start w:val="1"/>
      <w:numFmt w:val="bullet"/>
      <w:pStyle w:val="ListParagraph"/>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9" w15:restartNumberingAfterBreak="0">
    <w:nsid w:val="679B0413"/>
    <w:multiLevelType w:val="multilevel"/>
    <w:tmpl w:val="39942DC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68211330"/>
    <w:multiLevelType w:val="hybridMultilevel"/>
    <w:tmpl w:val="24AE97CC"/>
    <w:lvl w:ilvl="0" w:tplc="7C38E966">
      <w:start w:val="3"/>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AB976B7"/>
    <w:multiLevelType w:val="hybridMultilevel"/>
    <w:tmpl w:val="190AE2CA"/>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6E1C7F04"/>
    <w:multiLevelType w:val="hybridMultilevel"/>
    <w:tmpl w:val="2C40EE96"/>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3" w15:restartNumberingAfterBreak="0">
    <w:nsid w:val="6F655545"/>
    <w:multiLevelType w:val="hybridMultilevel"/>
    <w:tmpl w:val="1B34FDB6"/>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54" w15:restartNumberingAfterBreak="0">
    <w:nsid w:val="6F85170A"/>
    <w:multiLevelType w:val="hybridMultilevel"/>
    <w:tmpl w:val="34C86064"/>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55" w15:restartNumberingAfterBreak="0">
    <w:nsid w:val="701D5109"/>
    <w:multiLevelType w:val="hybridMultilevel"/>
    <w:tmpl w:val="0C324A08"/>
    <w:lvl w:ilvl="0" w:tplc="C77A292E">
      <w:numFmt w:val="bullet"/>
      <w:lvlText w:val=""/>
      <w:lvlJc w:val="left"/>
      <w:pPr>
        <w:ind w:left="72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71C43943"/>
    <w:multiLevelType w:val="hybridMultilevel"/>
    <w:tmpl w:val="EC9E3268"/>
    <w:lvl w:ilvl="0" w:tplc="C77A292E">
      <w:numFmt w:val="bullet"/>
      <w:lvlText w:val=""/>
      <w:lvlJc w:val="left"/>
      <w:pPr>
        <w:ind w:left="11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7" w15:restartNumberingAfterBreak="0">
    <w:nsid w:val="754351FD"/>
    <w:multiLevelType w:val="hybridMultilevel"/>
    <w:tmpl w:val="27CAB9DE"/>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58" w15:restartNumberingAfterBreak="0">
    <w:nsid w:val="7E84572F"/>
    <w:multiLevelType w:val="hybridMultilevel"/>
    <w:tmpl w:val="D6C61C56"/>
    <w:lvl w:ilvl="0" w:tplc="C77A292E">
      <w:numFmt w:val="bullet"/>
      <w:lvlText w:val=""/>
      <w:lvlJc w:val="left"/>
      <w:pPr>
        <w:ind w:left="183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2550" w:hanging="360"/>
      </w:pPr>
      <w:rPr>
        <w:rFonts w:hint="default" w:ascii="Courier New" w:hAnsi="Courier New" w:cs="Courier New"/>
      </w:rPr>
    </w:lvl>
    <w:lvl w:ilvl="2" w:tplc="08090005" w:tentative="1">
      <w:start w:val="1"/>
      <w:numFmt w:val="bullet"/>
      <w:lvlText w:val=""/>
      <w:lvlJc w:val="left"/>
      <w:pPr>
        <w:ind w:left="3270" w:hanging="360"/>
      </w:pPr>
      <w:rPr>
        <w:rFonts w:hint="default" w:ascii="Wingdings" w:hAnsi="Wingdings"/>
      </w:rPr>
    </w:lvl>
    <w:lvl w:ilvl="3" w:tplc="08090001" w:tentative="1">
      <w:start w:val="1"/>
      <w:numFmt w:val="bullet"/>
      <w:lvlText w:val=""/>
      <w:lvlJc w:val="left"/>
      <w:pPr>
        <w:ind w:left="3990" w:hanging="360"/>
      </w:pPr>
      <w:rPr>
        <w:rFonts w:hint="default" w:ascii="Symbol" w:hAnsi="Symbol"/>
      </w:rPr>
    </w:lvl>
    <w:lvl w:ilvl="4" w:tplc="08090003" w:tentative="1">
      <w:start w:val="1"/>
      <w:numFmt w:val="bullet"/>
      <w:lvlText w:val="o"/>
      <w:lvlJc w:val="left"/>
      <w:pPr>
        <w:ind w:left="4710" w:hanging="360"/>
      </w:pPr>
      <w:rPr>
        <w:rFonts w:hint="default" w:ascii="Courier New" w:hAnsi="Courier New" w:cs="Courier New"/>
      </w:rPr>
    </w:lvl>
    <w:lvl w:ilvl="5" w:tplc="08090005" w:tentative="1">
      <w:start w:val="1"/>
      <w:numFmt w:val="bullet"/>
      <w:lvlText w:val=""/>
      <w:lvlJc w:val="left"/>
      <w:pPr>
        <w:ind w:left="5430" w:hanging="360"/>
      </w:pPr>
      <w:rPr>
        <w:rFonts w:hint="default" w:ascii="Wingdings" w:hAnsi="Wingdings"/>
      </w:rPr>
    </w:lvl>
    <w:lvl w:ilvl="6" w:tplc="08090001" w:tentative="1">
      <w:start w:val="1"/>
      <w:numFmt w:val="bullet"/>
      <w:lvlText w:val=""/>
      <w:lvlJc w:val="left"/>
      <w:pPr>
        <w:ind w:left="6150" w:hanging="360"/>
      </w:pPr>
      <w:rPr>
        <w:rFonts w:hint="default" w:ascii="Symbol" w:hAnsi="Symbol"/>
      </w:rPr>
    </w:lvl>
    <w:lvl w:ilvl="7" w:tplc="08090003" w:tentative="1">
      <w:start w:val="1"/>
      <w:numFmt w:val="bullet"/>
      <w:lvlText w:val="o"/>
      <w:lvlJc w:val="left"/>
      <w:pPr>
        <w:ind w:left="6870" w:hanging="360"/>
      </w:pPr>
      <w:rPr>
        <w:rFonts w:hint="default" w:ascii="Courier New" w:hAnsi="Courier New" w:cs="Courier New"/>
      </w:rPr>
    </w:lvl>
    <w:lvl w:ilvl="8" w:tplc="08090005" w:tentative="1">
      <w:start w:val="1"/>
      <w:numFmt w:val="bullet"/>
      <w:lvlText w:val=""/>
      <w:lvlJc w:val="left"/>
      <w:pPr>
        <w:ind w:left="7590" w:hanging="360"/>
      </w:pPr>
      <w:rPr>
        <w:rFonts w:hint="default" w:ascii="Wingdings" w:hAnsi="Wingdings"/>
      </w:rPr>
    </w:lvl>
  </w:abstractNum>
  <w:abstractNum w:abstractNumId="59" w15:restartNumberingAfterBreak="0">
    <w:nsid w:val="7F5D55F4"/>
    <w:multiLevelType w:val="hybridMultilevel"/>
    <w:tmpl w:val="565A18AA"/>
    <w:lvl w:ilvl="0" w:tplc="C77A292E">
      <w:numFmt w:val="bullet"/>
      <w:lvlText w:val=""/>
      <w:lvlJc w:val="left"/>
      <w:pPr>
        <w:ind w:left="410" w:hanging="360"/>
      </w:pPr>
      <w:rPr>
        <w:rFonts w:hint="default" w:ascii="Symbol" w:hAnsi="Symbol" w:eastAsia="Symbol" w:cs="Symbol"/>
        <w:b w:val="0"/>
        <w:bCs w:val="0"/>
        <w:i w:val="0"/>
        <w:iCs w:val="0"/>
        <w:spacing w:val="0"/>
        <w:w w:val="99"/>
        <w:sz w:val="22"/>
        <w:szCs w:val="22"/>
        <w:lang w:val="en-US" w:eastAsia="en-US" w:bidi="ar-S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5465673">
    <w:abstractNumId w:val="48"/>
  </w:num>
  <w:num w:numId="2" w16cid:durableId="1090469882">
    <w:abstractNumId w:val="41"/>
  </w:num>
  <w:num w:numId="3" w16cid:durableId="167529420">
    <w:abstractNumId w:val="6"/>
  </w:num>
  <w:num w:numId="4" w16cid:durableId="436371070">
    <w:abstractNumId w:val="44"/>
  </w:num>
  <w:num w:numId="5" w16cid:durableId="70199841">
    <w:abstractNumId w:val="1"/>
  </w:num>
  <w:num w:numId="6" w16cid:durableId="811488236">
    <w:abstractNumId w:val="39"/>
  </w:num>
  <w:num w:numId="7" w16cid:durableId="377700987">
    <w:abstractNumId w:val="49"/>
  </w:num>
  <w:num w:numId="8" w16cid:durableId="1921792358">
    <w:abstractNumId w:val="27"/>
  </w:num>
  <w:num w:numId="9" w16cid:durableId="1247761069">
    <w:abstractNumId w:val="5"/>
  </w:num>
  <w:num w:numId="10" w16cid:durableId="99644519">
    <w:abstractNumId w:val="50"/>
  </w:num>
  <w:num w:numId="11" w16cid:durableId="1230077417">
    <w:abstractNumId w:val="14"/>
  </w:num>
  <w:num w:numId="12" w16cid:durableId="1413551839">
    <w:abstractNumId w:val="10"/>
  </w:num>
  <w:num w:numId="13" w16cid:durableId="720717429">
    <w:abstractNumId w:val="25"/>
  </w:num>
  <w:num w:numId="14" w16cid:durableId="1280189210">
    <w:abstractNumId w:val="47"/>
  </w:num>
  <w:num w:numId="15" w16cid:durableId="1549222066">
    <w:abstractNumId w:val="19"/>
  </w:num>
  <w:num w:numId="16" w16cid:durableId="2011328745">
    <w:abstractNumId w:val="51"/>
  </w:num>
  <w:num w:numId="17" w16cid:durableId="333461369">
    <w:abstractNumId w:val="46"/>
  </w:num>
  <w:num w:numId="18" w16cid:durableId="1782144733">
    <w:abstractNumId w:val="2"/>
  </w:num>
  <w:num w:numId="19" w16cid:durableId="1669677899">
    <w:abstractNumId w:val="45"/>
  </w:num>
  <w:num w:numId="20" w16cid:durableId="53357234">
    <w:abstractNumId w:val="18"/>
  </w:num>
  <w:num w:numId="21" w16cid:durableId="74209831">
    <w:abstractNumId w:val="43"/>
  </w:num>
  <w:num w:numId="22" w16cid:durableId="845025063">
    <w:abstractNumId w:val="7"/>
  </w:num>
  <w:num w:numId="23" w16cid:durableId="161971890">
    <w:abstractNumId w:val="28"/>
  </w:num>
  <w:num w:numId="24" w16cid:durableId="840853440">
    <w:abstractNumId w:val="59"/>
  </w:num>
  <w:num w:numId="25" w16cid:durableId="1942107551">
    <w:abstractNumId w:val="42"/>
  </w:num>
  <w:num w:numId="26" w16cid:durableId="1207568645">
    <w:abstractNumId w:val="31"/>
  </w:num>
  <w:num w:numId="27" w16cid:durableId="272053837">
    <w:abstractNumId w:val="56"/>
  </w:num>
  <w:num w:numId="28" w16cid:durableId="1658268751">
    <w:abstractNumId w:val="9"/>
  </w:num>
  <w:num w:numId="29" w16cid:durableId="817694277">
    <w:abstractNumId w:val="33"/>
  </w:num>
  <w:num w:numId="30" w16cid:durableId="539364610">
    <w:abstractNumId w:val="22"/>
  </w:num>
  <w:num w:numId="31" w16cid:durableId="106776029">
    <w:abstractNumId w:val="52"/>
  </w:num>
  <w:num w:numId="32" w16cid:durableId="1856728256">
    <w:abstractNumId w:val="40"/>
  </w:num>
  <w:num w:numId="33" w16cid:durableId="1484465125">
    <w:abstractNumId w:val="24"/>
  </w:num>
  <w:num w:numId="34" w16cid:durableId="1053188614">
    <w:abstractNumId w:val="37"/>
  </w:num>
  <w:num w:numId="35" w16cid:durableId="1522235130">
    <w:abstractNumId w:val="17"/>
  </w:num>
  <w:num w:numId="36" w16cid:durableId="104886084">
    <w:abstractNumId w:val="15"/>
  </w:num>
  <w:num w:numId="37" w16cid:durableId="161700302">
    <w:abstractNumId w:val="4"/>
  </w:num>
  <w:num w:numId="38" w16cid:durableId="1960839389">
    <w:abstractNumId w:val="20"/>
  </w:num>
  <w:num w:numId="39" w16cid:durableId="410934719">
    <w:abstractNumId w:val="16"/>
  </w:num>
  <w:num w:numId="40" w16cid:durableId="93747983">
    <w:abstractNumId w:val="26"/>
  </w:num>
  <w:num w:numId="41" w16cid:durableId="1341471608">
    <w:abstractNumId w:val="12"/>
  </w:num>
  <w:num w:numId="42" w16cid:durableId="1116174642">
    <w:abstractNumId w:val="32"/>
  </w:num>
  <w:num w:numId="43" w16cid:durableId="55784109">
    <w:abstractNumId w:val="34"/>
  </w:num>
  <w:num w:numId="44" w16cid:durableId="1310087887">
    <w:abstractNumId w:val="55"/>
  </w:num>
  <w:num w:numId="45" w16cid:durableId="179393194">
    <w:abstractNumId w:val="13"/>
  </w:num>
  <w:num w:numId="46" w16cid:durableId="210768057">
    <w:abstractNumId w:val="21"/>
  </w:num>
  <w:num w:numId="47" w16cid:durableId="1507793893">
    <w:abstractNumId w:val="36"/>
  </w:num>
  <w:num w:numId="48" w16cid:durableId="1676879079">
    <w:abstractNumId w:val="57"/>
  </w:num>
  <w:num w:numId="49" w16cid:durableId="779102390">
    <w:abstractNumId w:val="11"/>
  </w:num>
  <w:num w:numId="50" w16cid:durableId="1848591053">
    <w:abstractNumId w:val="58"/>
  </w:num>
  <w:num w:numId="51" w16cid:durableId="287013275">
    <w:abstractNumId w:val="53"/>
  </w:num>
  <w:num w:numId="52" w16cid:durableId="1967815037">
    <w:abstractNumId w:val="0"/>
  </w:num>
  <w:num w:numId="53" w16cid:durableId="60715915">
    <w:abstractNumId w:val="54"/>
  </w:num>
  <w:num w:numId="54" w16cid:durableId="1631592394">
    <w:abstractNumId w:val="29"/>
  </w:num>
  <w:num w:numId="55" w16cid:durableId="1600677139">
    <w:abstractNumId w:val="35"/>
  </w:num>
  <w:num w:numId="56" w16cid:durableId="1070157793">
    <w:abstractNumId w:val="23"/>
  </w:num>
  <w:num w:numId="57" w16cid:durableId="1200241759">
    <w:abstractNumId w:val="38"/>
  </w:num>
  <w:num w:numId="58" w16cid:durableId="1228226700">
    <w:abstractNumId w:val="3"/>
  </w:num>
  <w:num w:numId="59" w16cid:durableId="665792973">
    <w:abstractNumId w:val="30"/>
  </w:num>
  <w:num w:numId="60" w16cid:durableId="106430599">
    <w:abstractNumId w:val="8"/>
  </w:num>
  <w:numIdMacAtCleanup w:val="6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063"/>
    <w:rsid w:val="000000C4"/>
    <w:rsid w:val="00004D5E"/>
    <w:rsid w:val="00006A74"/>
    <w:rsid w:val="000157A5"/>
    <w:rsid w:val="00015BF3"/>
    <w:rsid w:val="00026FA7"/>
    <w:rsid w:val="000304D6"/>
    <w:rsid w:val="00030B50"/>
    <w:rsid w:val="00037087"/>
    <w:rsid w:val="00037A2D"/>
    <w:rsid w:val="00043EF2"/>
    <w:rsid w:val="000536D3"/>
    <w:rsid w:val="00054E8F"/>
    <w:rsid w:val="00084242"/>
    <w:rsid w:val="000874C7"/>
    <w:rsid w:val="00096786"/>
    <w:rsid w:val="000971A5"/>
    <w:rsid w:val="000B67CC"/>
    <w:rsid w:val="000D36A9"/>
    <w:rsid w:val="000E341E"/>
    <w:rsid w:val="000E487A"/>
    <w:rsid w:val="000E5687"/>
    <w:rsid w:val="000F03C7"/>
    <w:rsid w:val="000F0EDD"/>
    <w:rsid w:val="000F4D06"/>
    <w:rsid w:val="000F5227"/>
    <w:rsid w:val="000F7801"/>
    <w:rsid w:val="00104AED"/>
    <w:rsid w:val="00107B63"/>
    <w:rsid w:val="001123D0"/>
    <w:rsid w:val="00114ABB"/>
    <w:rsid w:val="00122BD9"/>
    <w:rsid w:val="0012303C"/>
    <w:rsid w:val="00126172"/>
    <w:rsid w:val="001320E3"/>
    <w:rsid w:val="001365B6"/>
    <w:rsid w:val="00137A81"/>
    <w:rsid w:val="00141F4C"/>
    <w:rsid w:val="0014245A"/>
    <w:rsid w:val="0014550A"/>
    <w:rsid w:val="00145B33"/>
    <w:rsid w:val="00146EC7"/>
    <w:rsid w:val="001503B8"/>
    <w:rsid w:val="00151C87"/>
    <w:rsid w:val="0016292A"/>
    <w:rsid w:val="00164AFF"/>
    <w:rsid w:val="0016513D"/>
    <w:rsid w:val="00173F1D"/>
    <w:rsid w:val="001816A4"/>
    <w:rsid w:val="0018263E"/>
    <w:rsid w:val="001848D5"/>
    <w:rsid w:val="0018597D"/>
    <w:rsid w:val="001902B6"/>
    <w:rsid w:val="001933F4"/>
    <w:rsid w:val="001A4BAC"/>
    <w:rsid w:val="001D5911"/>
    <w:rsid w:val="001D5AEE"/>
    <w:rsid w:val="001F0F83"/>
    <w:rsid w:val="001F31CD"/>
    <w:rsid w:val="001F62F8"/>
    <w:rsid w:val="00200538"/>
    <w:rsid w:val="00204CD4"/>
    <w:rsid w:val="00205F95"/>
    <w:rsid w:val="00213092"/>
    <w:rsid w:val="0021557B"/>
    <w:rsid w:val="00222B10"/>
    <w:rsid w:val="00225EB8"/>
    <w:rsid w:val="00227A9A"/>
    <w:rsid w:val="00233ED3"/>
    <w:rsid w:val="00235605"/>
    <w:rsid w:val="002465F1"/>
    <w:rsid w:val="0024796F"/>
    <w:rsid w:val="00250867"/>
    <w:rsid w:val="0025625E"/>
    <w:rsid w:val="002633D5"/>
    <w:rsid w:val="002776D1"/>
    <w:rsid w:val="002846A0"/>
    <w:rsid w:val="0028609F"/>
    <w:rsid w:val="00287850"/>
    <w:rsid w:val="002931AA"/>
    <w:rsid w:val="002A445D"/>
    <w:rsid w:val="002A7396"/>
    <w:rsid w:val="002B0BDB"/>
    <w:rsid w:val="002B1B4D"/>
    <w:rsid w:val="002B338A"/>
    <w:rsid w:val="002C4AEE"/>
    <w:rsid w:val="002D6D9A"/>
    <w:rsid w:val="002E0FC8"/>
    <w:rsid w:val="002E2D6D"/>
    <w:rsid w:val="002F0D63"/>
    <w:rsid w:val="002F2ABA"/>
    <w:rsid w:val="002F4D9B"/>
    <w:rsid w:val="002F51A0"/>
    <w:rsid w:val="002F7863"/>
    <w:rsid w:val="00303E15"/>
    <w:rsid w:val="00307104"/>
    <w:rsid w:val="00331967"/>
    <w:rsid w:val="00341284"/>
    <w:rsid w:val="00342253"/>
    <w:rsid w:val="003424AA"/>
    <w:rsid w:val="00343709"/>
    <w:rsid w:val="003474D2"/>
    <w:rsid w:val="00350D1C"/>
    <w:rsid w:val="00361E4B"/>
    <w:rsid w:val="00367173"/>
    <w:rsid w:val="00367FB3"/>
    <w:rsid w:val="0038389E"/>
    <w:rsid w:val="00383C18"/>
    <w:rsid w:val="00392E71"/>
    <w:rsid w:val="00396642"/>
    <w:rsid w:val="003B1FA5"/>
    <w:rsid w:val="003B3572"/>
    <w:rsid w:val="003B4BFA"/>
    <w:rsid w:val="003B616A"/>
    <w:rsid w:val="003D1E0A"/>
    <w:rsid w:val="003D5657"/>
    <w:rsid w:val="003D6BFF"/>
    <w:rsid w:val="003E3F5E"/>
    <w:rsid w:val="003E4521"/>
    <w:rsid w:val="003F035A"/>
    <w:rsid w:val="003F25D4"/>
    <w:rsid w:val="003F584D"/>
    <w:rsid w:val="004047EE"/>
    <w:rsid w:val="00406018"/>
    <w:rsid w:val="004075DF"/>
    <w:rsid w:val="00412BA2"/>
    <w:rsid w:val="00417726"/>
    <w:rsid w:val="00421916"/>
    <w:rsid w:val="00427AC8"/>
    <w:rsid w:val="00431150"/>
    <w:rsid w:val="0043734C"/>
    <w:rsid w:val="004469B8"/>
    <w:rsid w:val="00455099"/>
    <w:rsid w:val="00460A02"/>
    <w:rsid w:val="004617C6"/>
    <w:rsid w:val="00461DE9"/>
    <w:rsid w:val="00461FAE"/>
    <w:rsid w:val="0046352A"/>
    <w:rsid w:val="00465D2C"/>
    <w:rsid w:val="00476918"/>
    <w:rsid w:val="004967A0"/>
    <w:rsid w:val="00497E9E"/>
    <w:rsid w:val="004A1F5F"/>
    <w:rsid w:val="004A3498"/>
    <w:rsid w:val="004A4845"/>
    <w:rsid w:val="004A7EDE"/>
    <w:rsid w:val="004B6FE6"/>
    <w:rsid w:val="004C00CC"/>
    <w:rsid w:val="004C02A9"/>
    <w:rsid w:val="004C0BB7"/>
    <w:rsid w:val="004D3C24"/>
    <w:rsid w:val="004E2372"/>
    <w:rsid w:val="004E50FE"/>
    <w:rsid w:val="004E63E7"/>
    <w:rsid w:val="004F06BB"/>
    <w:rsid w:val="004F4063"/>
    <w:rsid w:val="004F6457"/>
    <w:rsid w:val="00500485"/>
    <w:rsid w:val="0050064A"/>
    <w:rsid w:val="005028E2"/>
    <w:rsid w:val="00506108"/>
    <w:rsid w:val="005105B9"/>
    <w:rsid w:val="0051399C"/>
    <w:rsid w:val="00516F9B"/>
    <w:rsid w:val="00536CC3"/>
    <w:rsid w:val="00537FE8"/>
    <w:rsid w:val="005400EB"/>
    <w:rsid w:val="005630ED"/>
    <w:rsid w:val="00576237"/>
    <w:rsid w:val="00584578"/>
    <w:rsid w:val="00585DC9"/>
    <w:rsid w:val="005A2B48"/>
    <w:rsid w:val="005A480C"/>
    <w:rsid w:val="005A7173"/>
    <w:rsid w:val="005B06C8"/>
    <w:rsid w:val="005C7FA8"/>
    <w:rsid w:val="005D2C59"/>
    <w:rsid w:val="00603E43"/>
    <w:rsid w:val="00605843"/>
    <w:rsid w:val="006133A7"/>
    <w:rsid w:val="00616355"/>
    <w:rsid w:val="0061760A"/>
    <w:rsid w:val="006258E9"/>
    <w:rsid w:val="00625FEF"/>
    <w:rsid w:val="00626E4B"/>
    <w:rsid w:val="00633A16"/>
    <w:rsid w:val="00633D0E"/>
    <w:rsid w:val="00640D98"/>
    <w:rsid w:val="00643193"/>
    <w:rsid w:val="00646562"/>
    <w:rsid w:val="00650847"/>
    <w:rsid w:val="0065146A"/>
    <w:rsid w:val="00652415"/>
    <w:rsid w:val="00654FAF"/>
    <w:rsid w:val="006607B3"/>
    <w:rsid w:val="00662FEA"/>
    <w:rsid w:val="006670F1"/>
    <w:rsid w:val="00670C04"/>
    <w:rsid w:val="006723B8"/>
    <w:rsid w:val="0067265F"/>
    <w:rsid w:val="006848CC"/>
    <w:rsid w:val="006A3AC0"/>
    <w:rsid w:val="006B22CC"/>
    <w:rsid w:val="006C1536"/>
    <w:rsid w:val="006C227D"/>
    <w:rsid w:val="006C4DF4"/>
    <w:rsid w:val="006D2EB0"/>
    <w:rsid w:val="006D4151"/>
    <w:rsid w:val="006D5F72"/>
    <w:rsid w:val="006E4EBE"/>
    <w:rsid w:val="006E76EF"/>
    <w:rsid w:val="006F17B5"/>
    <w:rsid w:val="006F2CA4"/>
    <w:rsid w:val="006F61BE"/>
    <w:rsid w:val="00704466"/>
    <w:rsid w:val="007071C1"/>
    <w:rsid w:val="0071256F"/>
    <w:rsid w:val="00721CD9"/>
    <w:rsid w:val="00722C42"/>
    <w:rsid w:val="007238B6"/>
    <w:rsid w:val="00724130"/>
    <w:rsid w:val="00732359"/>
    <w:rsid w:val="007424EB"/>
    <w:rsid w:val="007465B1"/>
    <w:rsid w:val="0075217D"/>
    <w:rsid w:val="00752BCA"/>
    <w:rsid w:val="00754F14"/>
    <w:rsid w:val="00755041"/>
    <w:rsid w:val="00760071"/>
    <w:rsid w:val="00761B79"/>
    <w:rsid w:val="007640E0"/>
    <w:rsid w:val="00766D2D"/>
    <w:rsid w:val="00775ED1"/>
    <w:rsid w:val="00777858"/>
    <w:rsid w:val="00782414"/>
    <w:rsid w:val="007849D2"/>
    <w:rsid w:val="00791034"/>
    <w:rsid w:val="007A530C"/>
    <w:rsid w:val="007B1FE3"/>
    <w:rsid w:val="007B6390"/>
    <w:rsid w:val="007C1EFC"/>
    <w:rsid w:val="007D35AC"/>
    <w:rsid w:val="007D4C75"/>
    <w:rsid w:val="007D70FC"/>
    <w:rsid w:val="007E0D40"/>
    <w:rsid w:val="007E56A1"/>
    <w:rsid w:val="007E6DB6"/>
    <w:rsid w:val="007F440E"/>
    <w:rsid w:val="007F5F53"/>
    <w:rsid w:val="007F7AB2"/>
    <w:rsid w:val="0082086B"/>
    <w:rsid w:val="00821B0D"/>
    <w:rsid w:val="0082530F"/>
    <w:rsid w:val="00831A78"/>
    <w:rsid w:val="00833F1E"/>
    <w:rsid w:val="008360FB"/>
    <w:rsid w:val="008472EB"/>
    <w:rsid w:val="008515A7"/>
    <w:rsid w:val="00853102"/>
    <w:rsid w:val="00854355"/>
    <w:rsid w:val="00856309"/>
    <w:rsid w:val="008575D6"/>
    <w:rsid w:val="00860531"/>
    <w:rsid w:val="008616E7"/>
    <w:rsid w:val="00863B9A"/>
    <w:rsid w:val="00866242"/>
    <w:rsid w:val="00866C08"/>
    <w:rsid w:val="00872FC9"/>
    <w:rsid w:val="008737FE"/>
    <w:rsid w:val="00874AE7"/>
    <w:rsid w:val="00876012"/>
    <w:rsid w:val="00876936"/>
    <w:rsid w:val="00877747"/>
    <w:rsid w:val="00881947"/>
    <w:rsid w:val="008835C1"/>
    <w:rsid w:val="00883D1E"/>
    <w:rsid w:val="00890DD7"/>
    <w:rsid w:val="00897395"/>
    <w:rsid w:val="00897EA1"/>
    <w:rsid w:val="008A1985"/>
    <w:rsid w:val="008A7439"/>
    <w:rsid w:val="008B10A2"/>
    <w:rsid w:val="008B5C64"/>
    <w:rsid w:val="008C5765"/>
    <w:rsid w:val="008D27C9"/>
    <w:rsid w:val="008D71EB"/>
    <w:rsid w:val="008D7AF9"/>
    <w:rsid w:val="008E39B4"/>
    <w:rsid w:val="008E4F4B"/>
    <w:rsid w:val="008F2C49"/>
    <w:rsid w:val="008F538C"/>
    <w:rsid w:val="009040C1"/>
    <w:rsid w:val="00906924"/>
    <w:rsid w:val="00923E54"/>
    <w:rsid w:val="00925400"/>
    <w:rsid w:val="00935164"/>
    <w:rsid w:val="0095496F"/>
    <w:rsid w:val="0096240E"/>
    <w:rsid w:val="009646D1"/>
    <w:rsid w:val="00980CCC"/>
    <w:rsid w:val="00981131"/>
    <w:rsid w:val="00983CA8"/>
    <w:rsid w:val="00996149"/>
    <w:rsid w:val="00996AFC"/>
    <w:rsid w:val="009A03B7"/>
    <w:rsid w:val="009A343A"/>
    <w:rsid w:val="009B0129"/>
    <w:rsid w:val="009B1ED3"/>
    <w:rsid w:val="009B45E9"/>
    <w:rsid w:val="009B6CBF"/>
    <w:rsid w:val="009C0D53"/>
    <w:rsid w:val="009C2A9D"/>
    <w:rsid w:val="009C530C"/>
    <w:rsid w:val="009D3DF6"/>
    <w:rsid w:val="009E5D07"/>
    <w:rsid w:val="009F0899"/>
    <w:rsid w:val="009F0D32"/>
    <w:rsid w:val="009F5D1D"/>
    <w:rsid w:val="00A05E94"/>
    <w:rsid w:val="00A12691"/>
    <w:rsid w:val="00A23500"/>
    <w:rsid w:val="00A25A39"/>
    <w:rsid w:val="00A31F19"/>
    <w:rsid w:val="00A3587B"/>
    <w:rsid w:val="00A40410"/>
    <w:rsid w:val="00A40C1F"/>
    <w:rsid w:val="00A4123A"/>
    <w:rsid w:val="00A51748"/>
    <w:rsid w:val="00A517EC"/>
    <w:rsid w:val="00A51C78"/>
    <w:rsid w:val="00A52C17"/>
    <w:rsid w:val="00A549EF"/>
    <w:rsid w:val="00A56DA9"/>
    <w:rsid w:val="00A6473F"/>
    <w:rsid w:val="00A668A5"/>
    <w:rsid w:val="00A703B6"/>
    <w:rsid w:val="00A71650"/>
    <w:rsid w:val="00A728AE"/>
    <w:rsid w:val="00A73000"/>
    <w:rsid w:val="00A75177"/>
    <w:rsid w:val="00A8138D"/>
    <w:rsid w:val="00A8238D"/>
    <w:rsid w:val="00A825E4"/>
    <w:rsid w:val="00A860A9"/>
    <w:rsid w:val="00A9448D"/>
    <w:rsid w:val="00A94BD5"/>
    <w:rsid w:val="00AA115C"/>
    <w:rsid w:val="00AA3F9A"/>
    <w:rsid w:val="00AB2E6E"/>
    <w:rsid w:val="00AC6586"/>
    <w:rsid w:val="00AD6D7A"/>
    <w:rsid w:val="00AE45BD"/>
    <w:rsid w:val="00AF73D2"/>
    <w:rsid w:val="00B00437"/>
    <w:rsid w:val="00B01798"/>
    <w:rsid w:val="00B03C22"/>
    <w:rsid w:val="00B160CF"/>
    <w:rsid w:val="00B266AC"/>
    <w:rsid w:val="00B34B4F"/>
    <w:rsid w:val="00B37CA9"/>
    <w:rsid w:val="00B4095F"/>
    <w:rsid w:val="00B446C2"/>
    <w:rsid w:val="00B51269"/>
    <w:rsid w:val="00B60EF2"/>
    <w:rsid w:val="00B82566"/>
    <w:rsid w:val="00B8709D"/>
    <w:rsid w:val="00B94149"/>
    <w:rsid w:val="00B9555D"/>
    <w:rsid w:val="00B970D8"/>
    <w:rsid w:val="00BA0D9A"/>
    <w:rsid w:val="00BA2431"/>
    <w:rsid w:val="00BA5660"/>
    <w:rsid w:val="00BB39EA"/>
    <w:rsid w:val="00BB7BAD"/>
    <w:rsid w:val="00BC1C05"/>
    <w:rsid w:val="00BC3B18"/>
    <w:rsid w:val="00BC40FE"/>
    <w:rsid w:val="00BC44CF"/>
    <w:rsid w:val="00BC53ED"/>
    <w:rsid w:val="00BC5C7B"/>
    <w:rsid w:val="00BC7526"/>
    <w:rsid w:val="00BD3AF7"/>
    <w:rsid w:val="00BD6CA0"/>
    <w:rsid w:val="00C05462"/>
    <w:rsid w:val="00C11CF5"/>
    <w:rsid w:val="00C16DD0"/>
    <w:rsid w:val="00C2065B"/>
    <w:rsid w:val="00C24D2F"/>
    <w:rsid w:val="00C25C37"/>
    <w:rsid w:val="00C27945"/>
    <w:rsid w:val="00C34E8F"/>
    <w:rsid w:val="00C40515"/>
    <w:rsid w:val="00C4664A"/>
    <w:rsid w:val="00C51E26"/>
    <w:rsid w:val="00C67DFD"/>
    <w:rsid w:val="00C7607D"/>
    <w:rsid w:val="00C77612"/>
    <w:rsid w:val="00C801A8"/>
    <w:rsid w:val="00C80EC6"/>
    <w:rsid w:val="00C860F3"/>
    <w:rsid w:val="00C8652F"/>
    <w:rsid w:val="00C86859"/>
    <w:rsid w:val="00C91056"/>
    <w:rsid w:val="00C94561"/>
    <w:rsid w:val="00CA433E"/>
    <w:rsid w:val="00CB0DEE"/>
    <w:rsid w:val="00CB142A"/>
    <w:rsid w:val="00CB51FD"/>
    <w:rsid w:val="00CC2FDD"/>
    <w:rsid w:val="00CC61FE"/>
    <w:rsid w:val="00CD6918"/>
    <w:rsid w:val="00CE13D1"/>
    <w:rsid w:val="00CE28D1"/>
    <w:rsid w:val="00CE354B"/>
    <w:rsid w:val="00CE7759"/>
    <w:rsid w:val="00D00BF7"/>
    <w:rsid w:val="00D07A97"/>
    <w:rsid w:val="00D10723"/>
    <w:rsid w:val="00D11D74"/>
    <w:rsid w:val="00D174FB"/>
    <w:rsid w:val="00D222DB"/>
    <w:rsid w:val="00D251E7"/>
    <w:rsid w:val="00D3692E"/>
    <w:rsid w:val="00D658DE"/>
    <w:rsid w:val="00D702A2"/>
    <w:rsid w:val="00D829EB"/>
    <w:rsid w:val="00D83260"/>
    <w:rsid w:val="00D8361B"/>
    <w:rsid w:val="00D94B38"/>
    <w:rsid w:val="00D967A0"/>
    <w:rsid w:val="00DA06BA"/>
    <w:rsid w:val="00DA30E8"/>
    <w:rsid w:val="00DA62FE"/>
    <w:rsid w:val="00DA7ED9"/>
    <w:rsid w:val="00DB3912"/>
    <w:rsid w:val="00DC013C"/>
    <w:rsid w:val="00DC0E21"/>
    <w:rsid w:val="00DC1A46"/>
    <w:rsid w:val="00DC50F2"/>
    <w:rsid w:val="00DE1FF9"/>
    <w:rsid w:val="00DE796A"/>
    <w:rsid w:val="00DF0A2F"/>
    <w:rsid w:val="00E036F8"/>
    <w:rsid w:val="00E16EC2"/>
    <w:rsid w:val="00E23182"/>
    <w:rsid w:val="00E23638"/>
    <w:rsid w:val="00E24465"/>
    <w:rsid w:val="00E2503B"/>
    <w:rsid w:val="00E272DE"/>
    <w:rsid w:val="00E36DB3"/>
    <w:rsid w:val="00E4688D"/>
    <w:rsid w:val="00E55F7A"/>
    <w:rsid w:val="00E61240"/>
    <w:rsid w:val="00E637B2"/>
    <w:rsid w:val="00E64F71"/>
    <w:rsid w:val="00E65787"/>
    <w:rsid w:val="00E674A1"/>
    <w:rsid w:val="00E709AE"/>
    <w:rsid w:val="00E835F4"/>
    <w:rsid w:val="00E9726F"/>
    <w:rsid w:val="00EA3510"/>
    <w:rsid w:val="00EA4B56"/>
    <w:rsid w:val="00EA4CA3"/>
    <w:rsid w:val="00EB1376"/>
    <w:rsid w:val="00EB2E1B"/>
    <w:rsid w:val="00EB6761"/>
    <w:rsid w:val="00EC39E5"/>
    <w:rsid w:val="00ED0DB1"/>
    <w:rsid w:val="00ED2981"/>
    <w:rsid w:val="00ED5BD0"/>
    <w:rsid w:val="00ED6717"/>
    <w:rsid w:val="00EE1E64"/>
    <w:rsid w:val="00EF5E67"/>
    <w:rsid w:val="00F10066"/>
    <w:rsid w:val="00F1006D"/>
    <w:rsid w:val="00F14A2C"/>
    <w:rsid w:val="00F153C2"/>
    <w:rsid w:val="00F16953"/>
    <w:rsid w:val="00F17DB8"/>
    <w:rsid w:val="00F20D62"/>
    <w:rsid w:val="00F319B6"/>
    <w:rsid w:val="00F34EA8"/>
    <w:rsid w:val="00F37C5D"/>
    <w:rsid w:val="00F543A1"/>
    <w:rsid w:val="00F55C56"/>
    <w:rsid w:val="00F61A8E"/>
    <w:rsid w:val="00F6595A"/>
    <w:rsid w:val="00F72253"/>
    <w:rsid w:val="00F7646E"/>
    <w:rsid w:val="00F86523"/>
    <w:rsid w:val="00F90096"/>
    <w:rsid w:val="00F92D6C"/>
    <w:rsid w:val="00FA2468"/>
    <w:rsid w:val="00FA2703"/>
    <w:rsid w:val="00FA60A4"/>
    <w:rsid w:val="00FB13D9"/>
    <w:rsid w:val="00FB5719"/>
    <w:rsid w:val="00FC5CCA"/>
    <w:rsid w:val="00FD3292"/>
    <w:rsid w:val="00FE4D8C"/>
    <w:rsid w:val="00FF151A"/>
    <w:rsid w:val="00FF599A"/>
    <w:rsid w:val="00FF6EA1"/>
    <w:rsid w:val="10EAD9B7"/>
    <w:rsid w:val="455A3103"/>
    <w:rsid w:val="5289DD88"/>
    <w:rsid w:val="5B0CA1D3"/>
    <w:rsid w:val="699ABA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77A91"/>
  <w15:chartTrackingRefBased/>
  <w15:docId w15:val="{A01BD478-F829-4A68-A326-CCC2372E88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3" w:qFormat="1"/>
    <w:lsdException w:name="heading 1" w:uiPriority="8" w:qFormat="1"/>
    <w:lsdException w:name="heading 2" w:uiPriority="10"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next w:val="BodyText"/>
    <w:uiPriority w:val="3"/>
    <w:rsid w:val="004F4063"/>
    <w:pPr>
      <w:spacing w:before="60" w:after="120" w:line="264" w:lineRule="auto"/>
    </w:pPr>
    <w:rPr>
      <w:rFonts w:ascii="Arial" w:hAnsi="Arial"/>
      <w:sz w:val="22"/>
      <w:szCs w:val="18"/>
    </w:rPr>
  </w:style>
  <w:style w:type="paragraph" w:styleId="Heading1">
    <w:name w:val="heading 1"/>
    <w:aliases w:val="Heading"/>
    <w:basedOn w:val="Normal"/>
    <w:next w:val="Normal"/>
    <w:link w:val="Heading1Char"/>
    <w:uiPriority w:val="8"/>
    <w:qFormat/>
    <w:rsid w:val="00877747"/>
    <w:pPr>
      <w:keepNext/>
      <w:keepLines/>
      <w:spacing w:before="240"/>
      <w:outlineLvl w:val="0"/>
    </w:pPr>
    <w:rPr>
      <w:rFonts w:eastAsiaTheme="majorEastAsia" w:cstheme="majorBidi"/>
      <w:b/>
      <w:color w:val="36597F"/>
      <w:sz w:val="96"/>
      <w:szCs w:val="32"/>
    </w:rPr>
  </w:style>
  <w:style w:type="paragraph" w:styleId="Heading2">
    <w:name w:val="heading 2"/>
    <w:basedOn w:val="Normal"/>
    <w:next w:val="Normal"/>
    <w:link w:val="Heading2Char"/>
    <w:uiPriority w:val="10"/>
    <w:unhideWhenUsed/>
    <w:qFormat/>
    <w:rsid w:val="00877747"/>
    <w:pPr>
      <w:keepNext/>
      <w:keepLines/>
      <w:spacing w:before="40"/>
      <w:outlineLvl w:val="1"/>
    </w:pPr>
    <w:rPr>
      <w:rFonts w:eastAsiaTheme="majorEastAsia" w:cstheme="majorBidi"/>
      <w:b/>
      <w:color w:val="365A7F"/>
      <w:sz w:val="32"/>
      <w:szCs w:val="26"/>
    </w:rPr>
  </w:style>
  <w:style w:type="paragraph" w:styleId="Heading3">
    <w:name w:val="heading 3"/>
    <w:basedOn w:val="Normal"/>
    <w:next w:val="Normal"/>
    <w:link w:val="Heading3Char"/>
    <w:uiPriority w:val="9"/>
    <w:unhideWhenUsed/>
    <w:qFormat/>
    <w:rsid w:val="00877747"/>
    <w:pPr>
      <w:keepNext/>
      <w:keepLines/>
      <w:spacing w:before="40"/>
      <w:outlineLvl w:val="2"/>
    </w:pPr>
    <w:rPr>
      <w:rFonts w:ascii="Open Sans SemiBold" w:hAnsi="Open Sans SemiBold" w:eastAsiaTheme="majorEastAsia" w:cstheme="majorBidi"/>
      <w:b/>
      <w:color w:val="355980"/>
    </w:rPr>
  </w:style>
  <w:style w:type="paragraph" w:styleId="Heading4">
    <w:name w:val="heading 4"/>
    <w:basedOn w:val="Normal"/>
    <w:next w:val="Normal"/>
    <w:link w:val="Heading4Char"/>
    <w:uiPriority w:val="9"/>
    <w:semiHidden/>
    <w:unhideWhenUsed/>
    <w:rsid w:val="00C91056"/>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E63E7"/>
    <w:pPr>
      <w:tabs>
        <w:tab w:val="center" w:pos="4513"/>
        <w:tab w:val="right" w:pos="9026"/>
      </w:tabs>
    </w:pPr>
  </w:style>
  <w:style w:type="character" w:styleId="HeaderChar" w:customStyle="1">
    <w:name w:val="Header Char"/>
    <w:basedOn w:val="DefaultParagraphFont"/>
    <w:link w:val="Header"/>
    <w:uiPriority w:val="99"/>
    <w:rsid w:val="004E63E7"/>
  </w:style>
  <w:style w:type="paragraph" w:styleId="Footer">
    <w:name w:val="footer"/>
    <w:basedOn w:val="Normal"/>
    <w:link w:val="FooterChar"/>
    <w:uiPriority w:val="99"/>
    <w:unhideWhenUsed/>
    <w:rsid w:val="004E63E7"/>
    <w:pPr>
      <w:tabs>
        <w:tab w:val="center" w:pos="4513"/>
        <w:tab w:val="right" w:pos="9026"/>
      </w:tabs>
    </w:pPr>
  </w:style>
  <w:style w:type="character" w:styleId="FooterChar" w:customStyle="1">
    <w:name w:val="Footer Char"/>
    <w:basedOn w:val="DefaultParagraphFont"/>
    <w:link w:val="Footer"/>
    <w:uiPriority w:val="99"/>
    <w:rsid w:val="004E63E7"/>
  </w:style>
  <w:style w:type="paragraph" w:styleId="NoSpacing">
    <w:name w:val="No Spacing"/>
    <w:basedOn w:val="Normal"/>
    <w:uiPriority w:val="1"/>
    <w:rsid w:val="00536CC3"/>
  </w:style>
  <w:style w:type="character" w:styleId="Heading1Char" w:customStyle="1">
    <w:name w:val="Heading 1 Char"/>
    <w:aliases w:val="Heading Char"/>
    <w:basedOn w:val="DefaultParagraphFont"/>
    <w:link w:val="Heading1"/>
    <w:uiPriority w:val="8"/>
    <w:rsid w:val="00877747"/>
    <w:rPr>
      <w:rFonts w:ascii="Open Sans" w:hAnsi="Open Sans" w:eastAsiaTheme="majorEastAsia" w:cstheme="majorBidi"/>
      <w:b/>
      <w:color w:val="36597F"/>
      <w:sz w:val="96"/>
      <w:szCs w:val="32"/>
    </w:rPr>
  </w:style>
  <w:style w:type="character" w:styleId="Heading2Char" w:customStyle="1">
    <w:name w:val="Heading 2 Char"/>
    <w:basedOn w:val="DefaultParagraphFont"/>
    <w:link w:val="Heading2"/>
    <w:uiPriority w:val="10"/>
    <w:rsid w:val="00877747"/>
    <w:rPr>
      <w:rFonts w:ascii="Open Sans" w:hAnsi="Open Sans" w:eastAsiaTheme="majorEastAsia" w:cstheme="majorBidi"/>
      <w:b/>
      <w:color w:val="365A7F"/>
      <w:sz w:val="32"/>
      <w:szCs w:val="26"/>
    </w:rPr>
  </w:style>
  <w:style w:type="paragraph" w:styleId="Title">
    <w:name w:val="Title"/>
    <w:basedOn w:val="Normal"/>
    <w:next w:val="Normal"/>
    <w:link w:val="TitleChar"/>
    <w:uiPriority w:val="10"/>
    <w:qFormat/>
    <w:rsid w:val="00122BD9"/>
    <w:pPr>
      <w:contextualSpacing/>
    </w:pPr>
    <w:rPr>
      <w:rFonts w:eastAsiaTheme="majorEastAsia" w:cstheme="majorBidi"/>
      <w:color w:val="365A7F"/>
      <w:spacing w:val="-10"/>
      <w:kern w:val="28"/>
      <w:sz w:val="44"/>
      <w:szCs w:val="56"/>
    </w:rPr>
  </w:style>
  <w:style w:type="character" w:styleId="TitleChar" w:customStyle="1">
    <w:name w:val="Title Char"/>
    <w:basedOn w:val="DefaultParagraphFont"/>
    <w:link w:val="Title"/>
    <w:uiPriority w:val="10"/>
    <w:rsid w:val="00122BD9"/>
    <w:rPr>
      <w:rFonts w:ascii="Open Sans" w:hAnsi="Open Sans" w:eastAsiaTheme="majorEastAsia" w:cstheme="majorBidi"/>
      <w:color w:val="365A7F"/>
      <w:spacing w:val="-10"/>
      <w:kern w:val="28"/>
      <w:sz w:val="44"/>
      <w:szCs w:val="56"/>
    </w:rPr>
  </w:style>
  <w:style w:type="paragraph" w:styleId="Subtitle">
    <w:name w:val="Subtitle"/>
    <w:basedOn w:val="Normal"/>
    <w:next w:val="Normal"/>
    <w:link w:val="SubtitleChar"/>
    <w:uiPriority w:val="11"/>
    <w:qFormat/>
    <w:rsid w:val="006607B3"/>
    <w:pPr>
      <w:numPr>
        <w:ilvl w:val="1"/>
      </w:numPr>
      <w:spacing w:after="160"/>
    </w:pPr>
    <w:rPr>
      <w:rFonts w:ascii="Open Sans Light" w:hAnsi="Open Sans Light" w:eastAsiaTheme="minorEastAsia"/>
      <w:color w:val="5A5A5A" w:themeColor="text1" w:themeTint="A5"/>
      <w:spacing w:val="15"/>
      <w:szCs w:val="22"/>
    </w:rPr>
  </w:style>
  <w:style w:type="character" w:styleId="SubtitleChar" w:customStyle="1">
    <w:name w:val="Subtitle Char"/>
    <w:basedOn w:val="DefaultParagraphFont"/>
    <w:link w:val="Subtitle"/>
    <w:uiPriority w:val="11"/>
    <w:rsid w:val="006607B3"/>
    <w:rPr>
      <w:rFonts w:ascii="Open Sans Light" w:hAnsi="Open Sans Light" w:eastAsiaTheme="minorEastAsia"/>
      <w:color w:val="5A5A5A" w:themeColor="text1" w:themeTint="A5"/>
      <w:spacing w:val="15"/>
      <w:sz w:val="22"/>
      <w:szCs w:val="22"/>
    </w:rPr>
  </w:style>
  <w:style w:type="character" w:styleId="SubtleEmphasis">
    <w:name w:val="Subtle Emphasis"/>
    <w:basedOn w:val="DefaultParagraphFont"/>
    <w:uiPriority w:val="19"/>
    <w:qFormat/>
    <w:rsid w:val="00342253"/>
    <w:rPr>
      <w:rFonts w:ascii="Open Sans Light" w:hAnsi="Open Sans Light"/>
      <w:b w:val="0"/>
      <w:i/>
      <w:iCs/>
      <w:color w:val="404040" w:themeColor="text1" w:themeTint="BF"/>
    </w:rPr>
  </w:style>
  <w:style w:type="paragraph" w:styleId="ListParagraph">
    <w:name w:val="List Paragraph"/>
    <w:basedOn w:val="Normal"/>
    <w:uiPriority w:val="1"/>
    <w:qFormat/>
    <w:rsid w:val="0082086B"/>
    <w:pPr>
      <w:numPr>
        <w:numId w:val="1"/>
      </w:numPr>
      <w:contextualSpacing/>
    </w:pPr>
  </w:style>
  <w:style w:type="character" w:styleId="Emphasis">
    <w:name w:val="Emphasis"/>
    <w:basedOn w:val="DefaultParagraphFont"/>
    <w:uiPriority w:val="20"/>
    <w:qFormat/>
    <w:rsid w:val="0082086B"/>
    <w:rPr>
      <w:rFonts w:ascii="Open Sans" w:hAnsi="Open Sans"/>
      <w:i/>
      <w:iCs/>
    </w:rPr>
  </w:style>
  <w:style w:type="character" w:styleId="IntenseEmphasis">
    <w:name w:val="Intense Emphasis"/>
    <w:basedOn w:val="DefaultParagraphFont"/>
    <w:uiPriority w:val="21"/>
    <w:rsid w:val="0082086B"/>
    <w:rPr>
      <w:i/>
      <w:iCs/>
      <w:color w:val="4472C4" w:themeColor="accent1"/>
    </w:rPr>
  </w:style>
  <w:style w:type="paragraph" w:styleId="Quote">
    <w:name w:val="Quote"/>
    <w:basedOn w:val="Normal"/>
    <w:next w:val="Normal"/>
    <w:link w:val="QuoteChar"/>
    <w:uiPriority w:val="29"/>
    <w:rsid w:val="0082086B"/>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82086B"/>
    <w:rPr>
      <w:rFonts w:ascii="Open Sans" w:hAnsi="Open Sans"/>
      <w:i/>
      <w:iCs/>
      <w:color w:val="404040" w:themeColor="text1" w:themeTint="BF"/>
    </w:rPr>
  </w:style>
  <w:style w:type="paragraph" w:styleId="IntenseQuote">
    <w:name w:val="Intense Quote"/>
    <w:basedOn w:val="Normal"/>
    <w:next w:val="Normal"/>
    <w:link w:val="IntenseQuoteChar"/>
    <w:uiPriority w:val="30"/>
    <w:rsid w:val="0082086B"/>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82086B"/>
    <w:rPr>
      <w:rFonts w:ascii="Open Sans" w:hAnsi="Open Sans"/>
      <w:i/>
      <w:iCs/>
      <w:color w:val="4472C4" w:themeColor="accent1"/>
    </w:rPr>
  </w:style>
  <w:style w:type="character" w:styleId="SubtleReference">
    <w:name w:val="Subtle Reference"/>
    <w:basedOn w:val="DefaultParagraphFont"/>
    <w:uiPriority w:val="31"/>
    <w:rsid w:val="0082086B"/>
    <w:rPr>
      <w:smallCaps/>
      <w:color w:val="5A5A5A" w:themeColor="text1" w:themeTint="A5"/>
    </w:rPr>
  </w:style>
  <w:style w:type="character" w:styleId="IntenseReference">
    <w:name w:val="Intense Reference"/>
    <w:basedOn w:val="DefaultParagraphFont"/>
    <w:uiPriority w:val="32"/>
    <w:rsid w:val="0082086B"/>
    <w:rPr>
      <w:b/>
      <w:bCs/>
      <w:smallCaps/>
      <w:color w:val="4472C4" w:themeColor="accent1"/>
      <w:spacing w:val="5"/>
    </w:rPr>
  </w:style>
  <w:style w:type="character" w:styleId="BookTitle">
    <w:name w:val="Book Title"/>
    <w:basedOn w:val="DefaultParagraphFont"/>
    <w:uiPriority w:val="33"/>
    <w:rsid w:val="0082086B"/>
    <w:rPr>
      <w:b/>
      <w:bCs/>
      <w:i/>
      <w:iCs/>
      <w:spacing w:val="5"/>
    </w:rPr>
  </w:style>
  <w:style w:type="character" w:styleId="Strong">
    <w:name w:val="Strong"/>
    <w:basedOn w:val="DefaultParagraphFont"/>
    <w:uiPriority w:val="22"/>
    <w:qFormat/>
    <w:rsid w:val="0082086B"/>
    <w:rPr>
      <w:rFonts w:ascii="Open Sans" w:hAnsi="Open Sans"/>
      <w:b/>
      <w:bCs/>
      <w:i w:val="0"/>
    </w:rPr>
  </w:style>
  <w:style w:type="character" w:styleId="Heading3Char" w:customStyle="1">
    <w:name w:val="Heading 3 Char"/>
    <w:basedOn w:val="DefaultParagraphFont"/>
    <w:link w:val="Heading3"/>
    <w:uiPriority w:val="9"/>
    <w:rsid w:val="00877747"/>
    <w:rPr>
      <w:rFonts w:ascii="Open Sans SemiBold" w:hAnsi="Open Sans SemiBold" w:eastAsiaTheme="majorEastAsia" w:cstheme="majorBidi"/>
      <w:b/>
      <w:color w:val="355980"/>
      <w:sz w:val="22"/>
    </w:rPr>
  </w:style>
  <w:style w:type="character" w:styleId="Heading4Char" w:customStyle="1">
    <w:name w:val="Heading 4 Char"/>
    <w:basedOn w:val="DefaultParagraphFont"/>
    <w:link w:val="Heading4"/>
    <w:uiPriority w:val="9"/>
    <w:semiHidden/>
    <w:rsid w:val="00C91056"/>
    <w:rPr>
      <w:rFonts w:asciiTheme="majorHAnsi" w:hAnsiTheme="majorHAnsi" w:eastAsiaTheme="majorEastAsia" w:cstheme="majorBidi"/>
      <w:i/>
      <w:iCs/>
      <w:color w:val="2F5496" w:themeColor="accent1" w:themeShade="BF"/>
    </w:rPr>
  </w:style>
  <w:style w:type="character" w:styleId="PageNumber">
    <w:name w:val="page number"/>
    <w:basedOn w:val="DefaultParagraphFont"/>
    <w:uiPriority w:val="99"/>
    <w:semiHidden/>
    <w:unhideWhenUsed/>
    <w:rsid w:val="00C34E8F"/>
  </w:style>
  <w:style w:type="table" w:styleId="TableGrid">
    <w:name w:val="Table Grid"/>
    <w:basedOn w:val="TableNormal"/>
    <w:uiPriority w:val="39"/>
    <w:rsid w:val="00C16DD0"/>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qFormat/>
    <w:rsid w:val="004F4063"/>
    <w:pPr>
      <w:jc w:val="both"/>
    </w:pPr>
    <w:rPr>
      <w:sz w:val="20"/>
      <w:szCs w:val="20"/>
    </w:rPr>
  </w:style>
  <w:style w:type="character" w:styleId="BodyTextChar" w:customStyle="1">
    <w:name w:val="Body Text Char"/>
    <w:basedOn w:val="DefaultParagraphFont"/>
    <w:link w:val="BodyText"/>
    <w:uiPriority w:val="1"/>
    <w:rsid w:val="004F4063"/>
    <w:rPr>
      <w:rFonts w:ascii="Arial" w:hAnsi="Arial"/>
      <w:sz w:val="20"/>
      <w:szCs w:val="20"/>
    </w:rPr>
  </w:style>
  <w:style w:type="paragraph" w:styleId="Introduction" w:customStyle="1">
    <w:name w:val="Introduction"/>
    <w:basedOn w:val="BodyText"/>
    <w:next w:val="BodyText"/>
    <w:uiPriority w:val="10"/>
    <w:qFormat/>
    <w:rsid w:val="004F4063"/>
    <w:pPr>
      <w:spacing w:before="240" w:after="240" w:line="276" w:lineRule="auto"/>
    </w:pPr>
    <w:rPr>
      <w:color w:val="4472C4" w:themeColor="accent1"/>
      <w:sz w:val="24"/>
      <w:szCs w:val="24"/>
    </w:rPr>
  </w:style>
  <w:style w:type="character" w:styleId="Hyperlink">
    <w:name w:val="Hyperlink"/>
    <w:basedOn w:val="DefaultParagraphFont"/>
    <w:unhideWhenUsed/>
    <w:rsid w:val="004F4063"/>
    <w:rPr>
      <w:color w:val="0563C1" w:themeColor="hyperlink"/>
      <w:u w:val="single"/>
    </w:rPr>
  </w:style>
  <w:style w:type="paragraph" w:styleId="Bullet" w:customStyle="1">
    <w:name w:val="Bullet"/>
    <w:uiPriority w:val="3"/>
    <w:qFormat/>
    <w:rsid w:val="004F4063"/>
    <w:pPr>
      <w:numPr>
        <w:numId w:val="5"/>
      </w:numPr>
      <w:spacing w:before="60" w:after="120" w:line="264" w:lineRule="auto"/>
      <w:ind w:hanging="720"/>
    </w:pPr>
    <w:rPr>
      <w:sz w:val="20"/>
      <w:szCs w:val="20"/>
    </w:rPr>
  </w:style>
  <w:style w:type="paragraph" w:styleId="Bullet2" w:customStyle="1">
    <w:name w:val="Bullet 2"/>
    <w:basedOn w:val="BodyText"/>
    <w:uiPriority w:val="30"/>
    <w:qFormat/>
    <w:rsid w:val="004F4063"/>
    <w:pPr>
      <w:numPr>
        <w:ilvl w:val="1"/>
        <w:numId w:val="3"/>
      </w:numPr>
      <w:spacing w:before="0" w:after="240" w:line="240" w:lineRule="auto"/>
      <w:contextualSpacing/>
    </w:pPr>
  </w:style>
  <w:style w:type="paragraph" w:styleId="Number" w:customStyle="1">
    <w:name w:val="Number"/>
    <w:basedOn w:val="BodyText"/>
    <w:uiPriority w:val="3"/>
    <w:qFormat/>
    <w:rsid w:val="004F4063"/>
    <w:pPr>
      <w:keepNext/>
      <w:numPr>
        <w:numId w:val="4"/>
      </w:numPr>
    </w:pPr>
    <w:rPr>
      <w:b/>
      <w:sz w:val="28"/>
      <w:szCs w:val="28"/>
    </w:rPr>
  </w:style>
  <w:style w:type="paragraph" w:styleId="Number2" w:customStyle="1">
    <w:name w:val="Number 2"/>
    <w:basedOn w:val="BodyText"/>
    <w:uiPriority w:val="3"/>
    <w:qFormat/>
    <w:rsid w:val="004F4063"/>
    <w:pPr>
      <w:numPr>
        <w:ilvl w:val="1"/>
        <w:numId w:val="4"/>
      </w:numPr>
      <w:tabs>
        <w:tab w:val="clear" w:pos="1713"/>
        <w:tab w:val="num" w:pos="1724"/>
      </w:tabs>
      <w:ind w:left="1724"/>
    </w:pPr>
  </w:style>
  <w:style w:type="paragraph" w:styleId="Number3" w:customStyle="1">
    <w:name w:val="Number 3"/>
    <w:basedOn w:val="BodyText"/>
    <w:uiPriority w:val="3"/>
    <w:qFormat/>
    <w:rsid w:val="004F4063"/>
    <w:rPr>
      <w:b/>
      <w:sz w:val="22"/>
    </w:rPr>
  </w:style>
  <w:style w:type="paragraph" w:styleId="DocID" w:customStyle="1">
    <w:name w:val="DocID"/>
    <w:basedOn w:val="Footer"/>
    <w:next w:val="Footer"/>
    <w:link w:val="DocIDChar"/>
    <w:rsid w:val="004F4063"/>
    <w:pPr>
      <w:framePr w:wrap="auto" w:hAnchor="text" w:y="10021"/>
      <w:tabs>
        <w:tab w:val="clear" w:pos="4513"/>
        <w:tab w:val="clear" w:pos="9026"/>
      </w:tabs>
    </w:pPr>
    <w:rPr>
      <w:rFonts w:ascii="Trebuchet MS" w:hAnsi="Trebuchet MS" w:eastAsia="Times New Roman" w:cs="Times New Roman"/>
      <w:sz w:val="16"/>
      <w:szCs w:val="20"/>
      <w:lang w:eastAsia="en-GB"/>
    </w:rPr>
  </w:style>
  <w:style w:type="character" w:styleId="DocIDChar" w:customStyle="1">
    <w:name w:val="DocID Char"/>
    <w:basedOn w:val="DefaultParagraphFont"/>
    <w:link w:val="DocID"/>
    <w:rsid w:val="004F4063"/>
    <w:rPr>
      <w:rFonts w:ascii="Trebuchet MS" w:hAnsi="Trebuchet MS" w:eastAsia="Times New Roman" w:cs="Times New Roman"/>
      <w:sz w:val="16"/>
      <w:szCs w:val="20"/>
      <w:lang w:eastAsia="en-GB"/>
    </w:rPr>
  </w:style>
  <w:style w:type="character" w:styleId="CommentReference">
    <w:name w:val="Comment Reference"/>
    <w:basedOn w:val="DefaultParagraphFont"/>
    <w:uiPriority w:val="99"/>
    <w:semiHidden/>
    <w:unhideWhenUsed/>
    <w:rsid w:val="004F4063"/>
    <w:rPr>
      <w:sz w:val="16"/>
      <w:szCs w:val="16"/>
    </w:rPr>
  </w:style>
  <w:style w:type="paragraph" w:styleId="CommentText">
    <w:name w:val="Comment Text"/>
    <w:basedOn w:val="Normal"/>
    <w:link w:val="CommentTextChar"/>
    <w:uiPriority w:val="99"/>
    <w:unhideWhenUsed/>
    <w:rsid w:val="004F4063"/>
    <w:pPr>
      <w:spacing w:line="240" w:lineRule="auto"/>
    </w:pPr>
    <w:rPr>
      <w:sz w:val="20"/>
      <w:szCs w:val="20"/>
    </w:rPr>
  </w:style>
  <w:style w:type="character" w:styleId="CommentTextChar" w:customStyle="1">
    <w:name w:val="Comment Text Char"/>
    <w:basedOn w:val="DefaultParagraphFont"/>
    <w:link w:val="CommentText"/>
    <w:uiPriority w:val="99"/>
    <w:rsid w:val="004F4063"/>
    <w:rPr>
      <w:rFonts w:ascii="Arial" w:hAnsi="Arial"/>
      <w:sz w:val="20"/>
      <w:szCs w:val="20"/>
    </w:rPr>
  </w:style>
  <w:style w:type="paragraph" w:styleId="HeadingLevel1" w:customStyle="1">
    <w:name w:val="Heading Level 1"/>
    <w:basedOn w:val="Normal"/>
    <w:next w:val="Normal"/>
    <w:uiPriority w:val="9"/>
    <w:qFormat/>
    <w:rsid w:val="004F4063"/>
    <w:pPr>
      <w:keepNext/>
      <w:keepLines/>
      <w:numPr>
        <w:numId w:val="2"/>
      </w:numPr>
      <w:tabs>
        <w:tab w:val="clear" w:pos="720"/>
      </w:tabs>
      <w:spacing w:before="480" w:after="240" w:line="240" w:lineRule="auto"/>
      <w:jc w:val="both"/>
      <w:outlineLvl w:val="0"/>
    </w:pPr>
    <w:rPr>
      <w:rFonts w:ascii="Trebuchet MS" w:hAnsi="Trebuchet MS" w:eastAsia="Times New Roman" w:cs="Times New Roman"/>
      <w:b/>
      <w:sz w:val="28"/>
      <w:szCs w:val="22"/>
    </w:rPr>
  </w:style>
  <w:style w:type="paragraph" w:styleId="HeadingLevel2" w:customStyle="1">
    <w:name w:val="Heading Level 2"/>
    <w:basedOn w:val="Normal"/>
    <w:next w:val="BodyText2"/>
    <w:uiPriority w:val="9"/>
    <w:qFormat/>
    <w:rsid w:val="004F4063"/>
    <w:pPr>
      <w:numPr>
        <w:ilvl w:val="1"/>
        <w:numId w:val="2"/>
      </w:numPr>
      <w:spacing w:before="0" w:after="240" w:line="240" w:lineRule="auto"/>
      <w:jc w:val="both"/>
      <w:outlineLvl w:val="1"/>
    </w:pPr>
    <w:rPr>
      <w:rFonts w:ascii="Trebuchet MS" w:hAnsi="Trebuchet MS" w:eastAsia="Times New Roman" w:cs="Times New Roman"/>
      <w:sz w:val="20"/>
      <w:szCs w:val="22"/>
    </w:rPr>
  </w:style>
  <w:style w:type="paragraph" w:styleId="NumberLevel2" w:customStyle="1">
    <w:name w:val="Number Level 2"/>
    <w:basedOn w:val="Normal"/>
    <w:uiPriority w:val="12"/>
    <w:qFormat/>
    <w:rsid w:val="004F4063"/>
    <w:pPr>
      <w:spacing w:before="0" w:after="240" w:line="240" w:lineRule="auto"/>
      <w:jc w:val="both"/>
      <w:outlineLvl w:val="1"/>
    </w:pPr>
    <w:rPr>
      <w:rFonts w:eastAsia="Times New Roman" w:cs="Times New Roman" w:asciiTheme="majorHAnsi" w:hAnsiTheme="majorHAnsi"/>
      <w:sz w:val="20"/>
      <w:szCs w:val="22"/>
    </w:rPr>
  </w:style>
  <w:style w:type="paragraph" w:styleId="BodyTextFirstIndent">
    <w:name w:val="Body Text First Indent"/>
    <w:basedOn w:val="BodyText"/>
    <w:link w:val="BodyTextFirstIndentChar"/>
    <w:uiPriority w:val="99"/>
    <w:unhideWhenUsed/>
    <w:rsid w:val="004F4063"/>
    <w:pPr>
      <w:ind w:left="720"/>
    </w:pPr>
  </w:style>
  <w:style w:type="character" w:styleId="BodyTextFirstIndentChar" w:customStyle="1">
    <w:name w:val="Body Text First Indent Char"/>
    <w:basedOn w:val="BodyTextChar"/>
    <w:link w:val="BodyTextFirstIndent"/>
    <w:uiPriority w:val="99"/>
    <w:rsid w:val="004F4063"/>
    <w:rPr>
      <w:rFonts w:ascii="Arial" w:hAnsi="Arial"/>
      <w:sz w:val="20"/>
      <w:szCs w:val="20"/>
    </w:rPr>
  </w:style>
  <w:style w:type="table" w:styleId="TableTheme">
    <w:name w:val="Table Theme"/>
    <w:basedOn w:val="TableNormal"/>
    <w:uiPriority w:val="99"/>
    <w:rsid w:val="004F4063"/>
    <w:pPr>
      <w:spacing w:before="60" w:after="120" w:line="264" w:lineRule="auto"/>
    </w:pPr>
    <w:rPr>
      <w:sz w:val="18"/>
      <w:szCs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F4063"/>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odyText2">
    <w:name w:val="Body Text 2"/>
    <w:basedOn w:val="Normal"/>
    <w:link w:val="BodyText2Char"/>
    <w:uiPriority w:val="99"/>
    <w:semiHidden/>
    <w:unhideWhenUsed/>
    <w:rsid w:val="004F4063"/>
    <w:pPr>
      <w:spacing w:line="480" w:lineRule="auto"/>
    </w:pPr>
  </w:style>
  <w:style w:type="character" w:styleId="BodyText2Char" w:customStyle="1">
    <w:name w:val="Body Text 2 Char"/>
    <w:basedOn w:val="DefaultParagraphFont"/>
    <w:link w:val="BodyText2"/>
    <w:uiPriority w:val="99"/>
    <w:semiHidden/>
    <w:rsid w:val="004F4063"/>
    <w:rPr>
      <w:rFonts w:ascii="Arial" w:hAnsi="Arial"/>
      <w:sz w:val="22"/>
      <w:szCs w:val="18"/>
    </w:rPr>
  </w:style>
  <w:style w:type="paragraph" w:styleId="CommentSubject">
    <w:name w:val="Comment Subject"/>
    <w:basedOn w:val="CommentText"/>
    <w:next w:val="CommentText"/>
    <w:link w:val="CommentSubjectChar"/>
    <w:uiPriority w:val="99"/>
    <w:semiHidden/>
    <w:unhideWhenUsed/>
    <w:rsid w:val="004F4063"/>
    <w:rPr>
      <w:b/>
      <w:bCs/>
    </w:rPr>
  </w:style>
  <w:style w:type="character" w:styleId="CommentSubjectChar" w:customStyle="1">
    <w:name w:val="Comment Subject Char"/>
    <w:basedOn w:val="CommentTextChar"/>
    <w:link w:val="CommentSubject"/>
    <w:uiPriority w:val="99"/>
    <w:semiHidden/>
    <w:rsid w:val="004F4063"/>
    <w:rPr>
      <w:rFonts w:ascii="Arial" w:hAnsi="Arial"/>
      <w:b/>
      <w:bCs/>
      <w:sz w:val="20"/>
      <w:szCs w:val="20"/>
    </w:rPr>
  </w:style>
  <w:style w:type="character" w:styleId="Mention">
    <w:name w:val="Mention"/>
    <w:basedOn w:val="DefaultParagraphFont"/>
    <w:uiPriority w:val="99"/>
    <w:unhideWhenUsed/>
    <w:rsid w:val="004469B8"/>
    <w:rPr>
      <w:color w:val="2B579A"/>
      <w:shd w:val="clear" w:color="auto" w:fill="E1DFDD"/>
    </w:rPr>
  </w:style>
  <w:style w:type="paragraph" w:styleId="Revision">
    <w:name w:val="Revision"/>
    <w:hidden/>
    <w:uiPriority w:val="99"/>
    <w:semiHidden/>
    <w:rsid w:val="006C4DF4"/>
    <w:rPr>
      <w:rFonts w:ascii="Arial" w:hAnsi="Arial"/>
      <w:sz w:val="22"/>
      <w:szCs w:val="18"/>
    </w:rPr>
  </w:style>
  <w:style w:type="paragraph" w:styleId="TableParagraph" w:customStyle="1">
    <w:name w:val="Table Paragraph"/>
    <w:basedOn w:val="Normal"/>
    <w:uiPriority w:val="1"/>
    <w:qFormat/>
    <w:rsid w:val="00A52C17"/>
    <w:pPr>
      <w:widowControl w:val="0"/>
      <w:autoSpaceDE w:val="0"/>
      <w:autoSpaceDN w:val="0"/>
      <w:spacing w:before="0" w:after="0" w:line="240" w:lineRule="auto"/>
    </w:pPr>
    <w:rPr>
      <w:rFonts w:ascii="Open Sans" w:hAnsi="Open Sans" w:eastAsia="Open Sans" w:cs="Open Sans"/>
      <w:szCs w:val="22"/>
      <w:lang w:val="en-US"/>
    </w:rPr>
  </w:style>
  <w:style w:type="character" w:styleId="UnresolvedMention">
    <w:name w:val="Unresolved Mention"/>
    <w:basedOn w:val="DefaultParagraphFont"/>
    <w:uiPriority w:val="99"/>
    <w:rsid w:val="008A1985"/>
    <w:rPr>
      <w:color w:val="605E5C"/>
      <w:shd w:val="clear" w:color="auto" w:fill="E1DFDD"/>
    </w:rPr>
  </w:style>
  <w:style w:type="character" w:styleId="normaltextrun" w:customStyle="1">
    <w:name w:val="normaltextrun"/>
    <w:basedOn w:val="DefaultParagraphFont"/>
    <w:rsid w:val="00406018"/>
  </w:style>
  <w:style w:type="character" w:styleId="eop" w:customStyle="1">
    <w:name w:val="eop"/>
    <w:basedOn w:val="DefaultParagraphFont"/>
    <w:rsid w:val="00406018"/>
  </w:style>
  <w:style w:type="paragraph" w:styleId="paragraph" w:customStyle="1">
    <w:name w:val="paragraph"/>
    <w:basedOn w:val="Normal"/>
    <w:rsid w:val="00406018"/>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oeapng.info/downloads/download-info/4-2b-residentials" TargetMode="External" Id="rId26" /><Relationship Type="http://schemas.openxmlformats.org/officeDocument/2006/relationships/image" Target="media/image2.jpeg" Id="rId21" /><Relationship Type="http://schemas.openxmlformats.org/officeDocument/2006/relationships/hyperlink" Target="https://oeapng.info/downloads/download-info/6q-faqs-gender-of-staff/" TargetMode="External" Id="rId34" /><Relationship Type="http://schemas.openxmlformats.org/officeDocument/2006/relationships/hyperlink" Target="https://oeapng.info/downloads/download-info/4-4l-transgender-young-people-and-visits" TargetMode="External" Id="rId42" /><Relationship Type="http://schemas.openxmlformats.org/officeDocument/2006/relationships/hyperlink" Target="https://oeapng.info/downloads/download-info/4-4l-transgender-young-people-and-visits" TargetMode="External" Id="rId47" /><Relationship Type="http://schemas.openxmlformats.org/officeDocument/2006/relationships/hyperlink" Target="https://oeapng.info/downloads/download-info/4-4l-transgender-young-people-and-visits" TargetMode="External" Id="rId50" /><Relationship Type="http://schemas.openxmlformats.org/officeDocument/2006/relationships/hyperlink" Target="http://www.oeapng.info/" TargetMode="External" Id="rId55" /><Relationship Type="http://schemas.openxmlformats.org/officeDocument/2006/relationships/footer" Target="footer2.xml" Id="rId6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lotc.org.uk/providers/lotc-quality-badge-2/" TargetMode="External" Id="rId16" /><Relationship Type="http://schemas.openxmlformats.org/officeDocument/2006/relationships/hyperlink" Target="https://oeapng.info/downloads/download-info/6q-faqs-gender-of-staff/" TargetMode="External" Id="rId29" /><Relationship Type="http://schemas.openxmlformats.org/officeDocument/2006/relationships/hyperlink" Target="https://www.gov.uk/government/publications/health-and-safety-on-educational-visits/health-and-safety-on-educational-visits" TargetMode="External" Id="rId11" /><Relationship Type="http://schemas.openxmlformats.org/officeDocument/2006/relationships/hyperlink" Target="https://oeapng.info/downloads/download-info/4-2b-residentials" TargetMode="External" Id="rId24" /><Relationship Type="http://schemas.openxmlformats.org/officeDocument/2006/relationships/hyperlink" Target="https://oeapng.info/downloads/download-info/6q-faqs-gender-of-staff/" TargetMode="External" Id="rId32" /><Relationship Type="http://schemas.openxmlformats.org/officeDocument/2006/relationships/hyperlink" Target="https://oeapng.info/downloads/download-info/6q-faqs-gender-of-staff/" TargetMode="External" Id="rId37" /><Relationship Type="http://schemas.openxmlformats.org/officeDocument/2006/relationships/hyperlink" Target="https://oeapng.info/downloads/download-info/4-4l-transgender-young-people-and-visits" TargetMode="External" Id="rId40" /><Relationship Type="http://schemas.openxmlformats.org/officeDocument/2006/relationships/hyperlink" Target="https://oeapng.info/downloads/download-info/4-4l-transgender-young-people-and-visits" TargetMode="External" Id="rId45" /><Relationship Type="http://schemas.openxmlformats.org/officeDocument/2006/relationships/hyperlink" Target="https://oeapng.info/downloads/download-info/4-4l-transgender-young-people-and-visits" TargetMode="External" Id="rId53" /><Relationship Type="http://schemas.openxmlformats.org/officeDocument/2006/relationships/hyperlink" Target="https://bdmat.org.uk/wp-content/uploads/2025/08/Staff-Code-of-Conduct-2025.pdf" TargetMode="External" Id="rId58" /><Relationship Type="http://schemas.openxmlformats.org/officeDocument/2006/relationships/theme" Target="theme/theme1.xml" Id="rId66" /><Relationship Type="http://schemas.openxmlformats.org/officeDocument/2006/relationships/numbering" Target="numbering.xml" Id="rId5" /><Relationship Type="http://schemas.openxmlformats.org/officeDocument/2006/relationships/header" Target="header1.xml" Id="rId61" /><Relationship Type="http://schemas.openxmlformats.org/officeDocument/2006/relationships/hyperlink" Target="http://www.sta&#64256;ordshirevisits.org.uk/" TargetMode="External" Id="rId19" /><Relationship Type="http://schemas.openxmlformats.org/officeDocument/2006/relationships/hyperlink" Target="https://www.gov.uk/government/publications/health-and-safety-on-educational-visits/health-and-safety-on-educational-visits" TargetMode="External" Id="rId14" /><Relationship Type="http://schemas.openxmlformats.org/officeDocument/2006/relationships/hyperlink" Target="https://oeapng.info/downloads/download-info/4-2b-residentials" TargetMode="External" Id="rId22" /><Relationship Type="http://schemas.openxmlformats.org/officeDocument/2006/relationships/hyperlink" Target="https://oeapng.info/downloads/download-info/4-2b-residentials" TargetMode="External" Id="rId27" /><Relationship Type="http://schemas.openxmlformats.org/officeDocument/2006/relationships/hyperlink" Target="https://oeapng.info/downloads/download-info/6q-faqs-gender-of-staff/" TargetMode="External" Id="rId30" /><Relationship Type="http://schemas.openxmlformats.org/officeDocument/2006/relationships/hyperlink" Target="https://oeapng.info/downloads/download-info/6q-faqs-gender-of-staff/" TargetMode="External" Id="rId35" /><Relationship Type="http://schemas.openxmlformats.org/officeDocument/2006/relationships/hyperlink" Target="https://oeapng.info/downloads/download-info/4-4l-transgender-young-people-and-visits" TargetMode="External" Id="rId43" /><Relationship Type="http://schemas.openxmlformats.org/officeDocument/2006/relationships/hyperlink" Target="https://oeapng.info/downloads/download-info/4-4l-transgender-young-people-and-visits" TargetMode="External" Id="rId48" /><Relationship Type="http://schemas.openxmlformats.org/officeDocument/2006/relationships/hyperlink" Target="https://oeapng.info/downloads/specialist-activities-and-visits/" TargetMode="External" Id="rId56" /><Relationship Type="http://schemas.openxmlformats.org/officeDocument/2006/relationships/hyperlink" Target="https://oeapng.info/" TargetMode="External" Id="rId64" /><Relationship Type="http://schemas.openxmlformats.org/officeDocument/2006/relationships/webSettings" Target="webSettings.xml" Id="rId8" /><Relationship Type="http://schemas.openxmlformats.org/officeDocument/2006/relationships/hyperlink" Target="https://oeapng.info/downloads/download-info/4-4l-transgender-young-people-and-visits" TargetMode="External" Id="rId51" /><Relationship Type="http://schemas.openxmlformats.org/officeDocument/2006/relationships/customXml" Target="../customXml/item3.xml" Id="rId3" /><Relationship Type="http://schemas.openxmlformats.org/officeDocument/2006/relationships/hyperlink" Target="https://oeapng.info/" TargetMode="External" Id="rId12" /><Relationship Type="http://schemas.openxmlformats.org/officeDocument/2006/relationships/hyperlink" Target="https://www.iso.org/standard/54205.html" TargetMode="External" Id="rId17" /><Relationship Type="http://schemas.openxmlformats.org/officeDocument/2006/relationships/hyperlink" Target="https://oeapng.info/downloads/download-info/4-2b-residentials" TargetMode="External" Id="rId25" /><Relationship Type="http://schemas.openxmlformats.org/officeDocument/2006/relationships/hyperlink" Target="https://oeapng.info/downloads/download-info/6q-faqs-gender-of-staff/" TargetMode="External" Id="rId33" /><Relationship Type="http://schemas.openxmlformats.org/officeDocument/2006/relationships/hyperlink" Target="https://oeapng.info/downloads/download-info/6q-faqs-gender-of-staff/" TargetMode="External" Id="rId38" /><Relationship Type="http://schemas.openxmlformats.org/officeDocument/2006/relationships/hyperlink" Target="https://oeapng.info/downloads/download-info/4-4l-transgender-young-people-and-visits" TargetMode="External" Id="rId46" /><Relationship Type="http://schemas.openxmlformats.org/officeDocument/2006/relationships/hyperlink" Target="https://bdmat.org.uk/wp-content/uploads/2026/06/Positive-Handling-May-2026.pdf" TargetMode="External" Id="rId59" /><Relationship Type="http://schemas.openxmlformats.org/officeDocument/2006/relationships/image" Target="media/image1.jpeg" Id="rId20" /><Relationship Type="http://schemas.openxmlformats.org/officeDocument/2006/relationships/hyperlink" Target="https://oeapng.info/downloads/download-info/4-4l-transgender-young-people-and-visits" TargetMode="External" Id="rId41" /><Relationship Type="http://schemas.openxmlformats.org/officeDocument/2006/relationships/hyperlink" Target="https://oeapng.info/downloads/download-info/4-4m-young-people-in-a-sexualrelationship/" TargetMode="External" Id="rId54" /><Relationship Type="http://schemas.openxmlformats.org/officeDocument/2006/relationships/footer" Target="footer1.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voyagerschooltravel.com/assets/Downloads/Files/OEAP-National-Guidance-selecting-a-school-trip-provider.pdf" TargetMode="External" Id="rId15" /><Relationship Type="http://schemas.openxmlformats.org/officeDocument/2006/relationships/hyperlink" Target="https://oeapng.info/downloads/download-info/4-2b-residentials" TargetMode="External" Id="rId23" /><Relationship Type="http://schemas.openxmlformats.org/officeDocument/2006/relationships/hyperlink" Target="https://oeapng.info/downloads/download-info/4-2b-residentials" TargetMode="External" Id="rId28" /><Relationship Type="http://schemas.openxmlformats.org/officeDocument/2006/relationships/hyperlink" Target="https://oeapng.info/downloads/download-info/6q-faqs-gender-of-staff/" TargetMode="External" Id="rId36" /><Relationship Type="http://schemas.openxmlformats.org/officeDocument/2006/relationships/hyperlink" Target="https://oeapng.info/downloads/download-info/4-4l-transgender-young-people-and-visits" TargetMode="External" Id="rId49" /><Relationship Type="http://schemas.openxmlformats.org/officeDocument/2006/relationships/hyperlink" Target="https://bdmat.org.uk/wp-content/uploads/2025/12/Health-and-Safety-Policy-2024-27-September-2025-Final.pdf" TargetMode="External" Id="rId57" /><Relationship Type="http://schemas.openxmlformats.org/officeDocument/2006/relationships/endnotes" Target="endnotes.xml" Id="rId10" /><Relationship Type="http://schemas.openxmlformats.org/officeDocument/2006/relationships/hyperlink" Target="https://oeapng.info/downloads/download-info/6q-faqs-gender-of-staff/" TargetMode="External" Id="rId31" /><Relationship Type="http://schemas.openxmlformats.org/officeDocument/2006/relationships/hyperlink" Target="https://oeapng.info/downloads/download-info/4-4l-transgender-young-people-and-visits" TargetMode="External" Id="rId44" /><Relationship Type="http://schemas.openxmlformats.org/officeDocument/2006/relationships/hyperlink" Target="https://oeapng.info/downloads/download-info/4-4l-transgender-young-people-and-visits" TargetMode="External" Id="rId52" /><Relationship Type="http://schemas.openxmlformats.org/officeDocument/2006/relationships/hyperlink" Target="https://bdmat.org.uk/wp-content/uploads/2024/06/Supporting-pupils-at-school-with-medical-conditions-2024-2027-1.pdf" TargetMode="External" Id="rId60" /><Relationship Type="http://schemas.openxmlformats.org/officeDocument/2006/relationships/fontTable" Target="fontTable.xm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oeapng.info/" TargetMode="External" Id="rId13" /><Relationship Type="http://schemas.openxmlformats.org/officeDocument/2006/relationships/hyperlink" Target="https://www.rgs.org/exploration/support/field-standards-and-practices/iso-31031" TargetMode="External" Id="rId18" /><Relationship Type="http://schemas.openxmlformats.org/officeDocument/2006/relationships/hyperlink" Target="https://oeapng.info/downloads/download-info/6q-faqs-gender-of-staff/" TargetMode="External" Id="rId3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Fullwood\Downloads\BDMAT%20General%20Template%20(5).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61a2a09-f96e-48d9-93b3-1498db7bd8a7">
      <UserInfo>
        <DisplayName/>
        <AccountId xsi:nil="true"/>
        <AccountType/>
      </UserInfo>
    </SharedWithUsers>
    <MediaLengthInSeconds xmlns="ef181bbf-cce5-4f73-8067-1dd9557b044b" xsi:nil="true"/>
    <lcf76f155ced4ddcb4097134ff3c332f xmlns="ef181bbf-cce5-4f73-8067-1dd9557b044b">
      <Terms xmlns="http://schemas.microsoft.com/office/infopath/2007/PartnerControls"/>
    </lcf76f155ced4ddcb4097134ff3c332f>
    <_Flow_SignoffStatus xmlns="ef181bbf-cce5-4f73-8067-1dd9557b044b" xsi:nil="true"/>
    <TaxCatchAll xmlns="761a2a09-f96e-48d9-93b3-1498db7bd8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9CF9FB15BAEA448D7133F4E0DE99DA" ma:contentTypeVersion="17" ma:contentTypeDescription="Create a new document." ma:contentTypeScope="" ma:versionID="f72c06f1a3395d1840b6227419e951db">
  <xsd:schema xmlns:xsd="http://www.w3.org/2001/XMLSchema" xmlns:xs="http://www.w3.org/2001/XMLSchema" xmlns:p="http://schemas.microsoft.com/office/2006/metadata/properties" xmlns:ns2="ef181bbf-cce5-4f73-8067-1dd9557b044b" xmlns:ns3="761a2a09-f96e-48d9-93b3-1498db7bd8a7" targetNamespace="http://schemas.microsoft.com/office/2006/metadata/properties" ma:root="true" ma:fieldsID="54193793c5f5a60477597851415af17f" ns2:_="" ns3:_="">
    <xsd:import namespace="ef181bbf-cce5-4f73-8067-1dd9557b044b"/>
    <xsd:import namespace="761a2a09-f96e-48d9-93b3-1498db7bd8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81bbf-cce5-4f73-8067-1dd9557b0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1a2a09-f96e-48d9-93b3-1498db7bd8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6b468ec-d908-4b37-8b5d-45a2833fc7a4}" ma:internalName="TaxCatchAll" ma:showField="CatchAllData" ma:web="761a2a09-f96e-48d9-93b3-1498db7bd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FF4DE-3C3B-4248-9FEC-1F44EEDD0F16}">
  <ds:schemaRefs>
    <ds:schemaRef ds:uri="http://schemas.microsoft.com/sharepoint/v3/contenttype/forms"/>
  </ds:schemaRefs>
</ds:datastoreItem>
</file>

<file path=customXml/itemProps2.xml><?xml version="1.0" encoding="utf-8"?>
<ds:datastoreItem xmlns:ds="http://schemas.openxmlformats.org/officeDocument/2006/customXml" ds:itemID="{41CF61B2-F227-4137-B39A-42C11628530E}">
  <ds:schemaRefs>
    <ds:schemaRef ds:uri="http://schemas.microsoft.com/office/2006/metadata/properties"/>
    <ds:schemaRef ds:uri="http://schemas.microsoft.com/office/infopath/2007/PartnerControls"/>
    <ds:schemaRef ds:uri="761a2a09-f96e-48d9-93b3-1498db7bd8a7"/>
    <ds:schemaRef ds:uri="ef181bbf-cce5-4f73-8067-1dd9557b044b"/>
  </ds:schemaRefs>
</ds:datastoreItem>
</file>

<file path=customXml/itemProps3.xml><?xml version="1.0" encoding="utf-8"?>
<ds:datastoreItem xmlns:ds="http://schemas.openxmlformats.org/officeDocument/2006/customXml" ds:itemID="{5515CCA8-CAC7-4058-BB84-E5293B1D7FB6}">
  <ds:schemaRefs>
    <ds:schemaRef ds:uri="http://schemas.openxmlformats.org/officeDocument/2006/bibliography"/>
  </ds:schemaRefs>
</ds:datastoreItem>
</file>

<file path=customXml/itemProps4.xml><?xml version="1.0" encoding="utf-8"?>
<ds:datastoreItem xmlns:ds="http://schemas.openxmlformats.org/officeDocument/2006/customXml" ds:itemID="{E59A413E-F64A-47D0-848D-F9E120113D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181bbf-cce5-4f73-8067-1dd9557b044b"/>
    <ds:schemaRef ds:uri="761a2a09-f96e-48d9-93b3-1498db7bd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BDMAT General Template (5)</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Michele Fullwood</dc:creator>
  <keywords/>
  <dc:description/>
  <lastModifiedBy>Danietha Hayden</lastModifiedBy>
  <revision>3</revision>
  <lastPrinted>2024-01-15T02:30:00.0000000Z</lastPrinted>
  <dcterms:created xsi:type="dcterms:W3CDTF">2026-07-27T10:37:00.0000000Z</dcterms:created>
  <dcterms:modified xsi:type="dcterms:W3CDTF">2026-09-23T10:39:26.4452865Z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0x010100F09CF9FB15BAEA448D7133F4E0DE99DA</vt:lpwstr>
  </property>
  <property fmtid="{D5CDD505-2E9C-101B-9397-08002B2CF9AE}" pid="3" name="Order">
    <vt:r8>462500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